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00" w:rsidRDefault="008F6B00" w:rsidP="008F6B00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THÔNG TIN TÓM TẮT</w:t>
      </w:r>
    </w:p>
    <w:p w:rsidR="008F6B00" w:rsidRPr="001C4A7C" w:rsidRDefault="008F6B00" w:rsidP="008F6B00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1C4A7C">
        <w:rPr>
          <w:rFonts w:ascii="Times New Roman" w:hAnsi="Times New Roman"/>
          <w:b/>
          <w:bCs/>
          <w:szCs w:val="24"/>
        </w:rPr>
        <w:t>VỀ NHỮNG KẾT LUẬN MỚI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1C4A7C">
        <w:rPr>
          <w:rFonts w:ascii="Times New Roman" w:hAnsi="Times New Roman"/>
          <w:b/>
          <w:bCs/>
          <w:szCs w:val="24"/>
        </w:rPr>
        <w:t>CỦA LUẬN ÁN TIẾN SĨ</w:t>
      </w:r>
    </w:p>
    <w:p w:rsidR="008F6B00" w:rsidRPr="001C4A7C" w:rsidRDefault="008F6B00" w:rsidP="008F6B00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p w:rsidR="008F6B00" w:rsidRPr="00480A1B" w:rsidRDefault="008F6B00" w:rsidP="008F6B00">
      <w:pPr>
        <w:spacing w:after="120" w:line="360" w:lineRule="auto"/>
        <w:jc w:val="both"/>
        <w:rPr>
          <w:rFonts w:ascii="Times New Roman" w:hAnsi="Times New Roman"/>
          <w:b/>
          <w:i/>
          <w:szCs w:val="24"/>
          <w:lang w:val="de-DE"/>
        </w:rPr>
      </w:pPr>
      <w:r w:rsidRPr="00480A1B">
        <w:rPr>
          <w:rFonts w:ascii="Times New Roman" w:hAnsi="Times New Roman"/>
          <w:szCs w:val="24"/>
        </w:rPr>
        <w:t xml:space="preserve">Đề tài luận án: </w:t>
      </w:r>
      <w:r w:rsidRPr="00480A1B">
        <w:rPr>
          <w:rFonts w:ascii="Times New Roman" w:hAnsi="Times New Roman"/>
          <w:b/>
          <w:i/>
          <w:sz w:val="28"/>
          <w:szCs w:val="28"/>
          <w:lang w:val="de-DE"/>
        </w:rPr>
        <w:t>“</w:t>
      </w:r>
      <w:r w:rsidR="00480A1B" w:rsidRPr="00480A1B">
        <w:rPr>
          <w:rFonts w:ascii="Times New Roman" w:hAnsi="Times New Roman"/>
          <w:b/>
          <w:lang w:val="de-DE"/>
        </w:rPr>
        <w:t>Nghiên cứu nâng cao hiệu quả kỹ thuật BICM-ID OFDM trong các hệ thống vô tuyến băng rộng</w:t>
      </w:r>
      <w:r w:rsidRPr="00480A1B">
        <w:rPr>
          <w:rFonts w:ascii="Times New Roman" w:hAnsi="Times New Roman"/>
          <w:b/>
          <w:i/>
          <w:sz w:val="28"/>
          <w:szCs w:val="28"/>
          <w:lang w:val="de-DE"/>
        </w:rPr>
        <w:t>”.</w:t>
      </w: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2943"/>
        <w:gridCol w:w="6804"/>
      </w:tblGrid>
      <w:tr w:rsidR="008F6B00" w:rsidRPr="00BF33B6" w:rsidTr="00E6084C">
        <w:tc>
          <w:tcPr>
            <w:tcW w:w="2943" w:type="dxa"/>
          </w:tcPr>
          <w:p w:rsidR="008F6B00" w:rsidRPr="00282AB1" w:rsidRDefault="008F6B00" w:rsidP="00E6084C">
            <w:pPr>
              <w:spacing w:line="360" w:lineRule="auto"/>
              <w:ind w:right="-1"/>
              <w:rPr>
                <w:rFonts w:ascii="Times New Roman" w:hAnsi="Times New Roman"/>
                <w:bCs/>
                <w:szCs w:val="24"/>
                <w:lang w:val="de-DE"/>
              </w:rPr>
            </w:pPr>
            <w:r w:rsidRPr="00282AB1">
              <w:rPr>
                <w:rFonts w:ascii="Times New Roman" w:hAnsi="Times New Roman"/>
                <w:bCs/>
                <w:szCs w:val="24"/>
                <w:lang w:val="de-DE"/>
              </w:rPr>
              <w:t>Chuyên ngành</w:t>
            </w:r>
          </w:p>
          <w:p w:rsidR="008F6B00" w:rsidRPr="00282AB1" w:rsidRDefault="008F6B00" w:rsidP="00E6084C">
            <w:pPr>
              <w:spacing w:line="360" w:lineRule="auto"/>
              <w:ind w:right="-1"/>
              <w:rPr>
                <w:rFonts w:ascii="Times New Roman" w:hAnsi="Times New Roman"/>
                <w:bCs/>
                <w:szCs w:val="24"/>
                <w:lang w:val="de-DE"/>
              </w:rPr>
            </w:pPr>
            <w:r w:rsidRPr="00282AB1">
              <w:rPr>
                <w:rFonts w:ascii="Times New Roman" w:hAnsi="Times New Roman"/>
                <w:bCs/>
                <w:szCs w:val="24"/>
                <w:lang w:val="de-DE"/>
              </w:rPr>
              <w:t>Mã số</w:t>
            </w:r>
          </w:p>
          <w:p w:rsidR="008F6B00" w:rsidRPr="00282AB1" w:rsidRDefault="008F6B00" w:rsidP="00E6084C">
            <w:pPr>
              <w:spacing w:line="360" w:lineRule="auto"/>
              <w:ind w:right="-1"/>
              <w:rPr>
                <w:rFonts w:ascii="Times New Roman" w:hAnsi="Times New Roman"/>
                <w:szCs w:val="24"/>
                <w:lang w:val="de-DE"/>
              </w:rPr>
            </w:pPr>
            <w:r w:rsidRPr="00282AB1">
              <w:rPr>
                <w:rFonts w:ascii="Times New Roman" w:hAnsi="Times New Roman"/>
                <w:szCs w:val="24"/>
                <w:lang w:val="de-DE"/>
              </w:rPr>
              <w:t>Nghiên cứu sinh</w:t>
            </w:r>
          </w:p>
          <w:p w:rsidR="008F6B00" w:rsidRPr="008D7485" w:rsidRDefault="008F6B00" w:rsidP="00E6084C">
            <w:pPr>
              <w:spacing w:line="360" w:lineRule="auto"/>
              <w:ind w:right="-1"/>
              <w:rPr>
                <w:rFonts w:ascii="Times New Roman" w:hAnsi="Times New Roman"/>
                <w:szCs w:val="24"/>
                <w:lang w:val="de-DE"/>
              </w:rPr>
            </w:pPr>
            <w:r w:rsidRPr="008D7485">
              <w:rPr>
                <w:rFonts w:ascii="Times New Roman" w:hAnsi="Times New Roman"/>
                <w:szCs w:val="24"/>
                <w:lang w:val="de-DE"/>
              </w:rPr>
              <w:t>Người hướng dẫn khoa học</w:t>
            </w:r>
          </w:p>
          <w:p w:rsidR="008F6B00" w:rsidRPr="008D7485" w:rsidRDefault="008F6B00" w:rsidP="00E6084C">
            <w:pPr>
              <w:spacing w:line="360" w:lineRule="auto"/>
              <w:ind w:right="-1"/>
              <w:rPr>
                <w:rFonts w:ascii="Times New Roman" w:hAnsi="Times New Roman"/>
                <w:b/>
                <w:i/>
                <w:szCs w:val="24"/>
                <w:lang w:val="de-DE"/>
              </w:rPr>
            </w:pPr>
            <w:r w:rsidRPr="00282AB1">
              <w:rPr>
                <w:rFonts w:ascii="Times New Roman" w:hAnsi="Times New Roman"/>
                <w:szCs w:val="24"/>
                <w:lang w:val="vi-VN"/>
              </w:rPr>
              <w:t>Cơ sở đào tạo</w:t>
            </w:r>
          </w:p>
        </w:tc>
        <w:tc>
          <w:tcPr>
            <w:tcW w:w="6804" w:type="dxa"/>
          </w:tcPr>
          <w:p w:rsidR="008F6B00" w:rsidRPr="008D7485" w:rsidRDefault="008F6B00" w:rsidP="00E6084C">
            <w:pPr>
              <w:spacing w:line="360" w:lineRule="auto"/>
              <w:ind w:right="-1"/>
              <w:rPr>
                <w:rFonts w:ascii="Times New Roman" w:hAnsi="Times New Roman"/>
                <w:szCs w:val="24"/>
                <w:lang w:val="de-DE"/>
              </w:rPr>
            </w:pPr>
            <w:r w:rsidRPr="00282AB1">
              <w:rPr>
                <w:rFonts w:ascii="Times New Roman" w:hAnsi="Times New Roman"/>
                <w:szCs w:val="24"/>
                <w:lang w:val="de-DE"/>
              </w:rPr>
              <w:t>:</w:t>
            </w:r>
            <w:r w:rsidRPr="008D7485">
              <w:rPr>
                <w:rFonts w:ascii="Times New Roman" w:hAnsi="Times New Roman"/>
                <w:szCs w:val="24"/>
                <w:lang w:val="de-DE"/>
              </w:rPr>
              <w:t xml:space="preserve"> Kỹ thuật Điện tử</w:t>
            </w:r>
          </w:p>
          <w:p w:rsidR="008F6B00" w:rsidRPr="00282AB1" w:rsidRDefault="008F6B00" w:rsidP="00E6084C">
            <w:pPr>
              <w:spacing w:line="360" w:lineRule="auto"/>
              <w:rPr>
                <w:rFonts w:ascii="Times New Roman" w:hAnsi="Times New Roman"/>
                <w:bCs/>
                <w:szCs w:val="24"/>
                <w:lang w:val="de-DE"/>
              </w:rPr>
            </w:pPr>
            <w:r w:rsidRPr="008D7485">
              <w:rPr>
                <w:rFonts w:ascii="Times New Roman" w:hAnsi="Times New Roman"/>
                <w:szCs w:val="24"/>
                <w:lang w:val="de-DE"/>
              </w:rPr>
              <w:t xml:space="preserve">: </w:t>
            </w:r>
            <w:r w:rsidR="00480A1B">
              <w:rPr>
                <w:rFonts w:ascii="Times New Roman" w:hAnsi="Times New Roman"/>
                <w:szCs w:val="24"/>
                <w:lang w:val="de-DE"/>
              </w:rPr>
              <w:t>9</w:t>
            </w:r>
            <w:r w:rsidRPr="008D7485">
              <w:rPr>
                <w:rFonts w:ascii="Times New Roman" w:hAnsi="Times New Roman"/>
                <w:szCs w:val="24"/>
                <w:lang w:val="de-DE"/>
              </w:rPr>
              <w:t>.52.02.03</w:t>
            </w:r>
            <w:r w:rsidRPr="00282AB1">
              <w:rPr>
                <w:rFonts w:ascii="Times New Roman" w:hAnsi="Times New Roman"/>
                <w:bCs/>
                <w:szCs w:val="24"/>
                <w:lang w:val="de-DE"/>
              </w:rPr>
              <w:tab/>
            </w:r>
          </w:p>
          <w:p w:rsidR="008F6B00" w:rsidRPr="00282AB1" w:rsidRDefault="008F6B00" w:rsidP="00E6084C">
            <w:pPr>
              <w:spacing w:line="360" w:lineRule="auto"/>
              <w:ind w:right="-1"/>
              <w:rPr>
                <w:rFonts w:ascii="Times New Roman" w:hAnsi="Times New Roman"/>
                <w:szCs w:val="24"/>
                <w:lang w:val="de-DE"/>
              </w:rPr>
            </w:pPr>
            <w:r w:rsidRPr="00282AB1">
              <w:rPr>
                <w:rFonts w:ascii="Times New Roman" w:hAnsi="Times New Roman"/>
                <w:szCs w:val="24"/>
                <w:lang w:val="de-DE"/>
              </w:rPr>
              <w:t xml:space="preserve">: </w:t>
            </w:r>
            <w:r w:rsidR="00480A1B">
              <w:rPr>
                <w:rFonts w:ascii="Times New Roman" w:hAnsi="Times New Roman"/>
                <w:szCs w:val="24"/>
                <w:lang w:val="de-DE"/>
              </w:rPr>
              <w:t>Trần Anh Thắng</w:t>
            </w:r>
          </w:p>
          <w:p w:rsidR="008F6B00" w:rsidRPr="00282AB1" w:rsidRDefault="008F6B00" w:rsidP="00E6084C">
            <w:pPr>
              <w:spacing w:line="360" w:lineRule="auto"/>
              <w:ind w:right="-1"/>
              <w:rPr>
                <w:rFonts w:ascii="Times New Roman" w:hAnsi="Times New Roman"/>
                <w:szCs w:val="24"/>
                <w:lang w:val="de-DE"/>
              </w:rPr>
            </w:pPr>
            <w:r w:rsidRPr="00282AB1">
              <w:rPr>
                <w:rFonts w:ascii="Times New Roman" w:hAnsi="Times New Roman"/>
                <w:szCs w:val="24"/>
                <w:lang w:val="de-DE"/>
              </w:rPr>
              <w:t xml:space="preserve">: PGS.TS </w:t>
            </w:r>
            <w:r w:rsidR="00480A1B">
              <w:rPr>
                <w:rFonts w:ascii="Times New Roman" w:hAnsi="Times New Roman"/>
                <w:szCs w:val="24"/>
                <w:lang w:val="de-DE"/>
              </w:rPr>
              <w:t>Đinh Thế Cường</w:t>
            </w:r>
          </w:p>
          <w:p w:rsidR="008F6B00" w:rsidRPr="00282AB1" w:rsidRDefault="008F6B00" w:rsidP="00E6084C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82AB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282AB1">
              <w:rPr>
                <w:rFonts w:ascii="Times New Roman" w:hAnsi="Times New Roman"/>
                <w:sz w:val="24"/>
                <w:szCs w:val="24"/>
                <w:lang w:val="vi-VN"/>
              </w:rPr>
              <w:t>Học viện Kỹ thuật Quân sự</w:t>
            </w:r>
          </w:p>
        </w:tc>
      </w:tr>
    </w:tbl>
    <w:p w:rsidR="008F6B00" w:rsidRPr="00153F6C" w:rsidRDefault="008F6B00" w:rsidP="008F6B00">
      <w:pPr>
        <w:spacing w:before="120" w:after="120" w:line="360" w:lineRule="auto"/>
        <w:jc w:val="center"/>
        <w:rPr>
          <w:rFonts w:ascii="Times New Roman" w:hAnsi="Times New Roman"/>
          <w:bCs/>
          <w:szCs w:val="24"/>
          <w:lang w:val="de-DE"/>
        </w:rPr>
      </w:pPr>
      <w:r w:rsidRPr="00153F6C">
        <w:rPr>
          <w:rFonts w:ascii="Times New Roman" w:hAnsi="Times New Roman"/>
          <w:bCs/>
          <w:szCs w:val="24"/>
          <w:lang w:val="de-DE"/>
        </w:rPr>
        <w:t>NHỮNG KẾT LUẬN MỚI CỦA LUẬN ÁN</w:t>
      </w:r>
    </w:p>
    <w:p w:rsidR="008F6B00" w:rsidRPr="006B0D53" w:rsidRDefault="008F6B00" w:rsidP="008F6B00">
      <w:pPr>
        <w:pStyle w:val="BodyText"/>
        <w:ind w:firstLine="720"/>
        <w:rPr>
          <w:rFonts w:ascii="Times New Roman" w:hAnsi="Times New Roman"/>
          <w:sz w:val="24"/>
          <w:szCs w:val="24"/>
          <w:lang w:val="de-DE"/>
        </w:rPr>
      </w:pPr>
      <w:r w:rsidRPr="006B0D53">
        <w:rPr>
          <w:rFonts w:ascii="Times New Roman" w:hAnsi="Times New Roman"/>
          <w:sz w:val="24"/>
          <w:szCs w:val="24"/>
          <w:lang w:val="de-DE"/>
        </w:rPr>
        <w:t xml:space="preserve">Luận án đã đề xuất một </w:t>
      </w:r>
      <w:r w:rsidR="009941E5" w:rsidRPr="006B0D53">
        <w:rPr>
          <w:rFonts w:ascii="Times New Roman" w:hAnsi="Times New Roman"/>
          <w:sz w:val="24"/>
          <w:szCs w:val="24"/>
          <w:lang w:val="de-DE"/>
        </w:rPr>
        <w:t xml:space="preserve">sơ đồ kết hợp giữa hệ thống truyền dẫn OFDM với kỹ thuật BICM-ID để có thể sử dụng lại thông tin nằm trong CP nhằm nâng cao chất lượng và hiệu quả truyền dẫn </w:t>
      </w:r>
      <w:r w:rsidRPr="006B0D53">
        <w:rPr>
          <w:rFonts w:ascii="Times New Roman" w:hAnsi="Times New Roman"/>
          <w:sz w:val="24"/>
          <w:szCs w:val="24"/>
          <w:lang w:val="de-DE"/>
        </w:rPr>
        <w:t>cho hệ thống thông tin vô tuyến</w:t>
      </w:r>
      <w:r w:rsidR="009941E5" w:rsidRPr="006B0D53">
        <w:rPr>
          <w:rFonts w:ascii="Times New Roman" w:hAnsi="Times New Roman"/>
          <w:sz w:val="24"/>
          <w:szCs w:val="24"/>
          <w:lang w:val="de-DE"/>
        </w:rPr>
        <w:t xml:space="preserve"> băng rộng</w:t>
      </w:r>
      <w:r w:rsidRPr="006B0D53">
        <w:rPr>
          <w:rFonts w:ascii="Times New Roman" w:hAnsi="Times New Roman"/>
          <w:sz w:val="24"/>
          <w:szCs w:val="24"/>
          <w:lang w:val="de-DE"/>
        </w:rPr>
        <w:t>. Một số đóng góp chính của luận án có thể được tóm tắt như sau:</w:t>
      </w:r>
    </w:p>
    <w:p w:rsidR="009941E5" w:rsidRDefault="009941E5" w:rsidP="009941E5">
      <w:pPr>
        <w:spacing w:line="360" w:lineRule="auto"/>
        <w:ind w:firstLine="426"/>
        <w:jc w:val="both"/>
        <w:rPr>
          <w:rFonts w:ascii="Times New Roman" w:hAnsi="Times New Roman"/>
          <w:color w:val="000000"/>
          <w:szCs w:val="24"/>
          <w:lang w:val="de-DE"/>
        </w:rPr>
      </w:pPr>
      <w:r w:rsidRPr="009941E5">
        <w:rPr>
          <w:rFonts w:ascii="Times New Roman" w:hAnsi="Times New Roman"/>
          <w:color w:val="000000"/>
          <w:szCs w:val="24"/>
          <w:lang w:val="de-DE"/>
        </w:rPr>
        <w:t>1. Đề xuất hệ thống BICM-ID OFDM tái sử dụng CP để sử dụng lượng thông tin có ích trong CP nhằm cải thiện chất lượng của hệ thống</w:t>
      </w:r>
      <w:r w:rsidR="00486A12">
        <w:rPr>
          <w:rFonts w:ascii="Times New Roman" w:hAnsi="Times New Roman"/>
          <w:color w:val="000000"/>
          <w:szCs w:val="24"/>
          <w:lang w:val="de-DE"/>
        </w:rPr>
        <w:t xml:space="preserve"> </w:t>
      </w:r>
      <w:r w:rsidR="00486A12" w:rsidRPr="006B0D53">
        <w:rPr>
          <w:rFonts w:ascii="Times New Roman" w:hAnsi="Times New Roman"/>
          <w:szCs w:val="24"/>
          <w:lang w:val="de-DE"/>
        </w:rPr>
        <w:t>vô tuyến băng rộng</w:t>
      </w:r>
      <w:r w:rsidRPr="009941E5">
        <w:rPr>
          <w:rFonts w:ascii="Times New Roman" w:hAnsi="Times New Roman"/>
          <w:color w:val="000000"/>
          <w:szCs w:val="24"/>
          <w:lang w:val="de-DE"/>
        </w:rPr>
        <w:t xml:space="preserve">. </w:t>
      </w:r>
    </w:p>
    <w:p w:rsidR="009941E5" w:rsidRPr="009941E5" w:rsidRDefault="009941E5" w:rsidP="009941E5">
      <w:pPr>
        <w:spacing w:line="360" w:lineRule="auto"/>
        <w:ind w:firstLine="426"/>
        <w:jc w:val="both"/>
        <w:rPr>
          <w:rFonts w:ascii="Times New Roman" w:hAnsi="Times New Roman"/>
          <w:bCs/>
          <w:lang w:val="de-DE"/>
        </w:rPr>
      </w:pPr>
      <w:r w:rsidRPr="009941E5">
        <w:rPr>
          <w:rFonts w:ascii="Times New Roman" w:hAnsi="Times New Roman"/>
          <w:lang w:val="it-IT"/>
        </w:rPr>
        <w:t>2</w:t>
      </w:r>
      <w:r w:rsidRPr="009941E5">
        <w:rPr>
          <w:rFonts w:ascii="Times New Roman" w:hAnsi="Times New Roman"/>
          <w:lang w:val="vi-VN"/>
        </w:rPr>
        <w:t>.</w:t>
      </w:r>
      <w:r w:rsidRPr="009941E5">
        <w:rPr>
          <w:rFonts w:ascii="Times New Roman" w:hAnsi="Times New Roman"/>
          <w:lang w:val="it-IT"/>
        </w:rPr>
        <w:t xml:space="preserve"> </w:t>
      </w:r>
      <w:r w:rsidRPr="009941E5">
        <w:rPr>
          <w:rFonts w:ascii="Times New Roman" w:hAnsi="Times New Roman"/>
          <w:lang w:val="vi-VN"/>
        </w:rPr>
        <w:t xml:space="preserve">Đề xuất một kỹ thuật xáo trộn mới dựa trên xáo trộn khối. </w:t>
      </w:r>
      <w:r w:rsidRPr="009941E5">
        <w:rPr>
          <w:rFonts w:ascii="Times New Roman" w:hAnsi="Times New Roman"/>
          <w:lang w:val="it-IT"/>
        </w:rPr>
        <w:t>Bộ xáo trộn này có tính khả thi cao do ph</w:t>
      </w:r>
      <w:r>
        <w:rPr>
          <w:rFonts w:ascii="Times New Roman" w:hAnsi="Times New Roman"/>
          <w:lang w:val="it-IT"/>
        </w:rPr>
        <w:t xml:space="preserve">ù hợp với hệ thống OFDM thực tế, </w:t>
      </w:r>
      <w:r w:rsidRPr="009941E5">
        <w:rPr>
          <w:rFonts w:ascii="Times New Roman" w:hAnsi="Times New Roman"/>
          <w:lang w:val="it-IT"/>
        </w:rPr>
        <w:t xml:space="preserve">đồng thời vẫn phát huy hiệu quả của sơ đồ BICM-ID. Bộ xáo trộn được đề xuất cho cả hệ thống BICM-ID OFDM tái sử dụng CP và cả hệ thống BICM-ID OFDM thông thường. </w:t>
      </w:r>
    </w:p>
    <w:p w:rsidR="008F6B00" w:rsidRPr="008D7485" w:rsidRDefault="008F6B00" w:rsidP="008F6B00">
      <w:pPr>
        <w:spacing w:line="360" w:lineRule="auto"/>
        <w:ind w:left="709"/>
        <w:jc w:val="both"/>
        <w:rPr>
          <w:rFonts w:ascii="Times New Roman" w:hAnsi="Times New Roman"/>
          <w:szCs w:val="24"/>
          <w:lang w:val="de-DE"/>
        </w:rPr>
      </w:pPr>
    </w:p>
    <w:p w:rsidR="008F6B00" w:rsidRPr="008D7485" w:rsidRDefault="008F6B00" w:rsidP="008F6B00">
      <w:pPr>
        <w:spacing w:after="120" w:line="360" w:lineRule="auto"/>
        <w:ind w:left="4321" w:firstLine="720"/>
        <w:jc w:val="right"/>
        <w:rPr>
          <w:rFonts w:ascii="Times New Roman" w:hAnsi="Times New Roman"/>
          <w:bCs/>
          <w:i/>
          <w:iCs/>
          <w:snapToGrid w:val="0"/>
          <w:szCs w:val="24"/>
          <w:lang w:val="de-DE"/>
        </w:rPr>
      </w:pPr>
      <w:r w:rsidRPr="008D7485">
        <w:rPr>
          <w:rFonts w:ascii="Times New Roman" w:hAnsi="Times New Roman"/>
          <w:bCs/>
          <w:i/>
          <w:iCs/>
          <w:snapToGrid w:val="0"/>
          <w:szCs w:val="24"/>
          <w:lang w:val="de-DE"/>
        </w:rPr>
        <w:t xml:space="preserve">          </w:t>
      </w:r>
      <w:r w:rsidRPr="001C4A7C">
        <w:rPr>
          <w:rFonts w:ascii="Times New Roman" w:hAnsi="Times New Roman"/>
          <w:bCs/>
          <w:i/>
          <w:iCs/>
          <w:snapToGrid w:val="0"/>
          <w:szCs w:val="24"/>
          <w:lang w:val="vi-VN"/>
        </w:rPr>
        <w:t xml:space="preserve">Hà Nội, </w:t>
      </w:r>
      <w:r w:rsidRPr="00041B42">
        <w:rPr>
          <w:rFonts w:ascii="Times New Roman" w:hAnsi="Times New Roman"/>
          <w:bCs/>
          <w:i/>
          <w:iCs/>
          <w:snapToGrid w:val="0"/>
          <w:szCs w:val="24"/>
          <w:lang w:val="vi-VN"/>
        </w:rPr>
        <w:t>ngà</w:t>
      </w:r>
      <w:r w:rsidRPr="00041B42">
        <w:rPr>
          <w:rFonts w:ascii="Times New Roman" w:hAnsi="Times New Roman"/>
          <w:bCs/>
          <w:i/>
          <w:iCs/>
          <w:snapToGrid w:val="0"/>
          <w:szCs w:val="24"/>
          <w:lang w:val="de-DE"/>
        </w:rPr>
        <w:t xml:space="preserve">y </w:t>
      </w:r>
      <w:r>
        <w:rPr>
          <w:rFonts w:ascii="Times New Roman" w:hAnsi="Times New Roman"/>
          <w:bCs/>
          <w:i/>
          <w:iCs/>
          <w:snapToGrid w:val="0"/>
          <w:szCs w:val="24"/>
          <w:lang w:val="de-DE"/>
        </w:rPr>
        <w:t xml:space="preserve">    </w:t>
      </w:r>
      <w:r w:rsidRPr="00041B42">
        <w:rPr>
          <w:rFonts w:ascii="Times New Roman" w:hAnsi="Times New Roman"/>
          <w:bCs/>
          <w:i/>
          <w:iCs/>
          <w:snapToGrid w:val="0"/>
          <w:szCs w:val="24"/>
          <w:lang w:val="de-DE"/>
        </w:rPr>
        <w:t xml:space="preserve"> </w:t>
      </w:r>
      <w:r w:rsidRPr="00041B42">
        <w:rPr>
          <w:rFonts w:ascii="Times New Roman" w:hAnsi="Times New Roman"/>
          <w:bCs/>
          <w:i/>
          <w:iCs/>
          <w:snapToGrid w:val="0"/>
          <w:szCs w:val="24"/>
          <w:lang w:val="vi-VN"/>
        </w:rPr>
        <w:t>thán</w:t>
      </w:r>
      <w:r w:rsidRPr="00041B42">
        <w:rPr>
          <w:rFonts w:ascii="Times New Roman" w:hAnsi="Times New Roman"/>
          <w:bCs/>
          <w:i/>
          <w:iCs/>
          <w:snapToGrid w:val="0"/>
          <w:szCs w:val="24"/>
          <w:lang w:val="de-DE"/>
        </w:rPr>
        <w:t xml:space="preserve">g </w:t>
      </w:r>
      <w:r>
        <w:rPr>
          <w:rFonts w:ascii="Times New Roman" w:hAnsi="Times New Roman"/>
          <w:bCs/>
          <w:i/>
          <w:iCs/>
          <w:snapToGrid w:val="0"/>
          <w:szCs w:val="24"/>
          <w:lang w:val="de-DE"/>
        </w:rPr>
        <w:t xml:space="preserve"> 0</w:t>
      </w:r>
      <w:r w:rsidR="006B0D53">
        <w:rPr>
          <w:rFonts w:ascii="Times New Roman" w:hAnsi="Times New Roman"/>
          <w:bCs/>
          <w:i/>
          <w:iCs/>
          <w:snapToGrid w:val="0"/>
          <w:szCs w:val="24"/>
          <w:lang w:val="de-DE"/>
        </w:rPr>
        <w:t>6</w:t>
      </w:r>
      <w:r w:rsidRPr="00041B42">
        <w:rPr>
          <w:rFonts w:ascii="Times New Roman" w:hAnsi="Times New Roman"/>
          <w:bCs/>
          <w:i/>
          <w:iCs/>
          <w:snapToGrid w:val="0"/>
          <w:szCs w:val="24"/>
          <w:lang w:val="de-DE"/>
        </w:rPr>
        <w:t xml:space="preserve"> </w:t>
      </w:r>
      <w:r w:rsidRPr="00041B42">
        <w:rPr>
          <w:rFonts w:ascii="Times New Roman" w:hAnsi="Times New Roman"/>
          <w:bCs/>
          <w:i/>
          <w:iCs/>
          <w:snapToGrid w:val="0"/>
          <w:szCs w:val="24"/>
          <w:lang w:val="vi-VN"/>
        </w:rPr>
        <w:t>năm</w:t>
      </w:r>
      <w:r w:rsidRPr="008D7485">
        <w:rPr>
          <w:rFonts w:ascii="Times New Roman" w:hAnsi="Times New Roman"/>
          <w:bCs/>
          <w:i/>
          <w:iCs/>
          <w:snapToGrid w:val="0"/>
          <w:szCs w:val="24"/>
          <w:lang w:val="de-DE"/>
        </w:rPr>
        <w:t xml:space="preserve"> 201</w:t>
      </w:r>
      <w:r>
        <w:rPr>
          <w:rFonts w:ascii="Times New Roman" w:hAnsi="Times New Roman"/>
          <w:bCs/>
          <w:i/>
          <w:iCs/>
          <w:snapToGrid w:val="0"/>
          <w:szCs w:val="24"/>
          <w:lang w:val="de-DE"/>
        </w:rPr>
        <w:t>8</w:t>
      </w:r>
    </w:p>
    <w:tbl>
      <w:tblPr>
        <w:tblW w:w="9639" w:type="dxa"/>
        <w:tblInd w:w="108" w:type="dxa"/>
        <w:tblLayout w:type="fixed"/>
        <w:tblLook w:val="0000"/>
      </w:tblPr>
      <w:tblGrid>
        <w:gridCol w:w="5070"/>
        <w:gridCol w:w="4569"/>
      </w:tblGrid>
      <w:tr w:rsidR="008F6B00" w:rsidRPr="00BF33B6" w:rsidTr="00E6084C">
        <w:tc>
          <w:tcPr>
            <w:tcW w:w="5070" w:type="dxa"/>
          </w:tcPr>
          <w:p w:rsidR="008F6B00" w:rsidRPr="008D7485" w:rsidRDefault="008F6B00" w:rsidP="00E6084C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de-DE"/>
              </w:rPr>
            </w:pPr>
            <w:r w:rsidRPr="001C4A7C">
              <w:rPr>
                <w:rFonts w:ascii="Times New Roman" w:hAnsi="Times New Roman"/>
                <w:b/>
                <w:szCs w:val="24"/>
                <w:lang w:val="vi-VN"/>
              </w:rPr>
              <w:t>Cán bộ hướng dẫn</w:t>
            </w:r>
          </w:p>
          <w:p w:rsidR="008F6B00" w:rsidRPr="001C4A7C" w:rsidRDefault="008F6B00" w:rsidP="00E6084C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8F6B00" w:rsidRPr="008D7485" w:rsidRDefault="008F6B00" w:rsidP="00E6084C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:rsidR="008F6B00" w:rsidRPr="008D7485" w:rsidRDefault="008F6B00" w:rsidP="00E6084C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:rsidR="008F6B00" w:rsidRPr="008D7485" w:rsidRDefault="008F6B00" w:rsidP="00E6084C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de-DE"/>
              </w:rPr>
            </w:pPr>
          </w:p>
          <w:p w:rsidR="008F6B00" w:rsidRPr="008D7485" w:rsidRDefault="009941E5" w:rsidP="00E6084C">
            <w:pPr>
              <w:pStyle w:val="Heading1"/>
              <w:spacing w:after="0" w:line="360" w:lineRule="auto"/>
              <w:ind w:right="-283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PGS.TS Đinh Thế Cường</w:t>
            </w:r>
          </w:p>
          <w:p w:rsidR="008F6B00" w:rsidRPr="008D7485" w:rsidRDefault="008F6B00" w:rsidP="00E6084C">
            <w:pPr>
              <w:pStyle w:val="Heading1"/>
              <w:spacing w:after="0" w:line="360" w:lineRule="auto"/>
              <w:ind w:right="-593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4569" w:type="dxa"/>
          </w:tcPr>
          <w:p w:rsidR="008F6B00" w:rsidRPr="001C4A7C" w:rsidRDefault="008F6B00" w:rsidP="00E6084C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1C4A7C">
              <w:rPr>
                <w:rFonts w:ascii="Times New Roman" w:hAnsi="Times New Roman"/>
                <w:b/>
                <w:szCs w:val="24"/>
                <w:lang w:val="vi-VN"/>
              </w:rPr>
              <w:t>Nghiên cứu sinh</w:t>
            </w:r>
          </w:p>
          <w:p w:rsidR="008F6B00" w:rsidRPr="001C4A7C" w:rsidRDefault="008F6B00" w:rsidP="00E6084C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8F6B00" w:rsidRPr="00340835" w:rsidRDefault="008F6B00" w:rsidP="00E6084C">
            <w:pPr>
              <w:pStyle w:val="Heading4"/>
              <w:spacing w:before="0" w:after="0" w:line="360" w:lineRule="auto"/>
              <w:ind w:left="72" w:firstLine="27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8F6B00" w:rsidRPr="00340835" w:rsidRDefault="008F6B00" w:rsidP="00E6084C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de-DE"/>
              </w:rPr>
            </w:pPr>
          </w:p>
          <w:p w:rsidR="008F6B00" w:rsidRPr="00340835" w:rsidRDefault="008F6B00" w:rsidP="00E6084C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de-DE"/>
              </w:rPr>
            </w:pPr>
          </w:p>
          <w:p w:rsidR="008F6B00" w:rsidRPr="00340835" w:rsidRDefault="008F6B00" w:rsidP="00E6084C">
            <w:pPr>
              <w:pStyle w:val="Heading4"/>
              <w:spacing w:before="0" w:after="0" w:line="36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34083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ThS </w:t>
            </w:r>
            <w:r w:rsidR="00480A1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Trần Anh Thắng</w:t>
            </w:r>
          </w:p>
          <w:p w:rsidR="008F6B00" w:rsidRPr="00340835" w:rsidRDefault="008F6B00" w:rsidP="00E6084C">
            <w:pPr>
              <w:pStyle w:val="Heading4"/>
              <w:spacing w:before="0" w:after="0" w:line="36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</w:tbl>
    <w:p w:rsidR="008F6B00" w:rsidRPr="00340835" w:rsidRDefault="008F6B00" w:rsidP="008F6B00">
      <w:pPr>
        <w:spacing w:line="288" w:lineRule="auto"/>
        <w:jc w:val="center"/>
        <w:rPr>
          <w:rFonts w:ascii="Times New Roman" w:hAnsi="Times New Roman"/>
          <w:b/>
          <w:szCs w:val="24"/>
          <w:lang w:val="de-DE"/>
        </w:rPr>
      </w:pPr>
    </w:p>
    <w:p w:rsidR="008F6B00" w:rsidRPr="00340835" w:rsidRDefault="008F6B00" w:rsidP="008F6B00">
      <w:pPr>
        <w:spacing w:line="288" w:lineRule="auto"/>
        <w:jc w:val="center"/>
        <w:rPr>
          <w:rFonts w:ascii="Times New Roman" w:hAnsi="Times New Roman"/>
          <w:b/>
          <w:szCs w:val="24"/>
          <w:lang w:val="de-DE"/>
        </w:rPr>
      </w:pPr>
    </w:p>
    <w:p w:rsidR="008F6B00" w:rsidRPr="00340835" w:rsidRDefault="008F6B00" w:rsidP="008F6B00">
      <w:pPr>
        <w:spacing w:line="288" w:lineRule="auto"/>
        <w:jc w:val="center"/>
        <w:rPr>
          <w:rFonts w:ascii="Times New Roman" w:hAnsi="Times New Roman"/>
          <w:b/>
          <w:szCs w:val="24"/>
          <w:lang w:val="de-DE"/>
        </w:rPr>
      </w:pPr>
    </w:p>
    <w:p w:rsidR="008F6B00" w:rsidRPr="00340835" w:rsidRDefault="008F6B00" w:rsidP="008F6B00">
      <w:pPr>
        <w:spacing w:line="288" w:lineRule="auto"/>
        <w:jc w:val="center"/>
        <w:rPr>
          <w:rFonts w:ascii="Times New Roman" w:hAnsi="Times New Roman"/>
          <w:b/>
          <w:szCs w:val="24"/>
          <w:lang w:val="de-DE"/>
        </w:rPr>
      </w:pPr>
    </w:p>
    <w:p w:rsidR="008F6B00" w:rsidRPr="00340835" w:rsidRDefault="008F6B00" w:rsidP="008F6B00">
      <w:pPr>
        <w:spacing w:line="288" w:lineRule="auto"/>
        <w:jc w:val="center"/>
        <w:rPr>
          <w:rFonts w:ascii="Times New Roman" w:hAnsi="Times New Roman"/>
          <w:b/>
          <w:szCs w:val="24"/>
          <w:lang w:val="de-DE"/>
        </w:rPr>
      </w:pPr>
    </w:p>
    <w:p w:rsidR="008F6B00" w:rsidRPr="00340835" w:rsidRDefault="008F6B00" w:rsidP="008F6B00">
      <w:pPr>
        <w:spacing w:line="288" w:lineRule="auto"/>
        <w:jc w:val="center"/>
        <w:rPr>
          <w:rFonts w:ascii="Times New Roman" w:hAnsi="Times New Roman"/>
          <w:b/>
          <w:szCs w:val="24"/>
          <w:lang w:val="de-DE"/>
        </w:rPr>
      </w:pPr>
    </w:p>
    <w:p w:rsidR="008F6B00" w:rsidRPr="00340835" w:rsidRDefault="008F6B00" w:rsidP="008F6B00">
      <w:pPr>
        <w:spacing w:line="288" w:lineRule="auto"/>
        <w:jc w:val="center"/>
        <w:rPr>
          <w:rFonts w:ascii="Times New Roman" w:hAnsi="Times New Roman"/>
          <w:b/>
          <w:szCs w:val="24"/>
          <w:lang w:val="de-DE"/>
        </w:rPr>
      </w:pPr>
    </w:p>
    <w:p w:rsidR="008F6B00" w:rsidRPr="00340835" w:rsidRDefault="008F6B00" w:rsidP="008F6B00">
      <w:pPr>
        <w:spacing w:line="288" w:lineRule="auto"/>
        <w:jc w:val="center"/>
        <w:rPr>
          <w:rFonts w:ascii="Times New Roman" w:hAnsi="Times New Roman"/>
          <w:b/>
          <w:szCs w:val="24"/>
          <w:lang w:val="de-DE"/>
        </w:rPr>
      </w:pPr>
    </w:p>
    <w:p w:rsidR="008F6B00" w:rsidRPr="000C0DDA" w:rsidRDefault="008F6B00" w:rsidP="000C0DDA">
      <w:pPr>
        <w:spacing w:line="360" w:lineRule="auto"/>
        <w:jc w:val="center"/>
        <w:rPr>
          <w:rFonts w:ascii="Times New Roman" w:hAnsi="Times New Roman"/>
          <w:b/>
          <w:szCs w:val="24"/>
          <w:lang w:val="de-DE"/>
        </w:rPr>
      </w:pPr>
    </w:p>
    <w:p w:rsidR="008F6B00" w:rsidRPr="000C0DDA" w:rsidRDefault="008F6B00" w:rsidP="000C0DDA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C0DDA">
        <w:rPr>
          <w:rFonts w:ascii="Times New Roman" w:hAnsi="Times New Roman"/>
          <w:b/>
          <w:szCs w:val="24"/>
        </w:rPr>
        <w:t xml:space="preserve">SUMMARY </w:t>
      </w:r>
    </w:p>
    <w:p w:rsidR="008F6B00" w:rsidRPr="000C0DDA" w:rsidRDefault="008F6B00" w:rsidP="000C0DDA">
      <w:pPr>
        <w:spacing w:line="360" w:lineRule="auto"/>
        <w:jc w:val="center"/>
        <w:rPr>
          <w:rStyle w:val="Strong"/>
          <w:rFonts w:ascii="Times New Roman" w:hAnsi="Times New Roman"/>
          <w:szCs w:val="24"/>
        </w:rPr>
      </w:pPr>
      <w:r w:rsidRPr="000C0DDA">
        <w:rPr>
          <w:rFonts w:ascii="Times New Roman" w:hAnsi="Times New Roman"/>
          <w:b/>
          <w:szCs w:val="24"/>
        </w:rPr>
        <w:t>ON CONTRIBUTIONS</w:t>
      </w:r>
      <w:r w:rsidRPr="000C0DDA">
        <w:rPr>
          <w:rStyle w:val="Strong"/>
          <w:rFonts w:ascii="Times New Roman" w:hAnsi="Times New Roman"/>
          <w:szCs w:val="24"/>
        </w:rPr>
        <w:t xml:space="preserve"> OF DOCTORATE DISSERTATION</w:t>
      </w:r>
    </w:p>
    <w:p w:rsidR="008F6B00" w:rsidRPr="000C0DDA" w:rsidRDefault="008F6B00" w:rsidP="000C0DDA">
      <w:pPr>
        <w:spacing w:line="360" w:lineRule="auto"/>
        <w:jc w:val="center"/>
        <w:rPr>
          <w:rStyle w:val="Strong"/>
          <w:rFonts w:ascii="Times New Roman" w:hAnsi="Times New Roman"/>
          <w:szCs w:val="24"/>
        </w:rPr>
      </w:pPr>
    </w:p>
    <w:p w:rsidR="008F6B00" w:rsidRPr="00860FB9" w:rsidRDefault="008F6B00" w:rsidP="000C0DDA">
      <w:pPr>
        <w:spacing w:after="120" w:line="360" w:lineRule="auto"/>
        <w:jc w:val="both"/>
        <w:rPr>
          <w:rFonts w:ascii="Times New Roman" w:hAnsi="Times New Roman"/>
          <w:b/>
          <w:szCs w:val="24"/>
          <w:lang w:val="de-DE"/>
        </w:rPr>
      </w:pPr>
      <w:r w:rsidRPr="00860FB9">
        <w:rPr>
          <w:rFonts w:ascii="Times New Roman" w:hAnsi="Times New Roman"/>
          <w:szCs w:val="24"/>
        </w:rPr>
        <w:t xml:space="preserve">Dissertation title: </w:t>
      </w:r>
      <w:r w:rsidRPr="00860FB9">
        <w:rPr>
          <w:rFonts w:ascii="Times New Roman" w:hAnsi="Times New Roman"/>
          <w:b/>
          <w:szCs w:val="24"/>
          <w:lang w:val="de-DE"/>
        </w:rPr>
        <w:t>“</w:t>
      </w:r>
      <w:r w:rsidR="000C0DDA" w:rsidRPr="00860FB9">
        <w:rPr>
          <w:rFonts w:ascii="Times New Roman" w:hAnsi="Times New Roman"/>
          <w:b/>
          <w:bCs/>
          <w:szCs w:val="24"/>
          <w:lang w:val="de-DE"/>
        </w:rPr>
        <w:t>Research on improving the efficiency of the BICM-ID OFDM technique in broadband wireless systems</w:t>
      </w:r>
      <w:r w:rsidRPr="00860FB9">
        <w:rPr>
          <w:rFonts w:ascii="Times New Roman" w:hAnsi="Times New Roman"/>
          <w:b/>
          <w:szCs w:val="24"/>
          <w:lang w:val="de-DE"/>
        </w:rPr>
        <w:t>”.</w:t>
      </w: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2518"/>
        <w:gridCol w:w="7229"/>
      </w:tblGrid>
      <w:tr w:rsidR="008F6B00" w:rsidRPr="000C0DDA" w:rsidTr="00E6084C">
        <w:tc>
          <w:tcPr>
            <w:tcW w:w="2518" w:type="dxa"/>
          </w:tcPr>
          <w:p w:rsidR="008F6B00" w:rsidRPr="000C0DDA" w:rsidRDefault="008F6B00" w:rsidP="000C0DDA">
            <w:pPr>
              <w:spacing w:line="360" w:lineRule="auto"/>
              <w:ind w:right="-1"/>
              <w:rPr>
                <w:rFonts w:ascii="Times New Roman" w:hAnsi="Times New Roman"/>
                <w:bCs/>
                <w:szCs w:val="24"/>
                <w:lang w:val="de-DE"/>
              </w:rPr>
            </w:pPr>
            <w:r w:rsidRPr="000C0DDA">
              <w:rPr>
                <w:rFonts w:ascii="Times New Roman" w:hAnsi="Times New Roman"/>
                <w:szCs w:val="24"/>
              </w:rPr>
              <w:t>Major</w:t>
            </w:r>
            <w:r w:rsidRPr="000C0DDA">
              <w:rPr>
                <w:rFonts w:ascii="Times New Roman" w:hAnsi="Times New Roman"/>
                <w:bCs/>
                <w:szCs w:val="24"/>
                <w:lang w:val="de-DE"/>
              </w:rPr>
              <w:t xml:space="preserve"> </w:t>
            </w:r>
          </w:p>
          <w:p w:rsidR="008F6B00" w:rsidRPr="000C0DDA" w:rsidRDefault="008F6B00" w:rsidP="000C0DDA">
            <w:pPr>
              <w:spacing w:line="360" w:lineRule="auto"/>
              <w:ind w:right="-1"/>
              <w:rPr>
                <w:rFonts w:ascii="Times New Roman" w:hAnsi="Times New Roman"/>
                <w:szCs w:val="24"/>
              </w:rPr>
            </w:pPr>
            <w:r w:rsidRPr="000C0DDA">
              <w:rPr>
                <w:rFonts w:ascii="Times New Roman" w:hAnsi="Times New Roman"/>
                <w:szCs w:val="24"/>
              </w:rPr>
              <w:t xml:space="preserve">Major code        </w:t>
            </w:r>
          </w:p>
          <w:p w:rsidR="008F6B00" w:rsidRPr="000C0DDA" w:rsidRDefault="008F6B00" w:rsidP="000C0DDA">
            <w:pPr>
              <w:spacing w:line="360" w:lineRule="auto"/>
              <w:ind w:right="-1"/>
              <w:rPr>
                <w:rFonts w:ascii="Times New Roman" w:hAnsi="Times New Roman"/>
                <w:szCs w:val="24"/>
              </w:rPr>
            </w:pPr>
            <w:r w:rsidRPr="000C0DDA">
              <w:rPr>
                <w:rFonts w:ascii="Times New Roman" w:hAnsi="Times New Roman"/>
                <w:szCs w:val="24"/>
              </w:rPr>
              <w:t>Ph.D. Student</w:t>
            </w:r>
          </w:p>
          <w:p w:rsidR="008F6B00" w:rsidRPr="000C0DDA" w:rsidRDefault="008F6B00" w:rsidP="000C0DDA">
            <w:pPr>
              <w:spacing w:line="360" w:lineRule="auto"/>
              <w:rPr>
                <w:rFonts w:ascii="Times New Roman" w:hAnsi="Times New Roman"/>
                <w:szCs w:val="24"/>
                <w:lang w:val="vi-VN"/>
              </w:rPr>
            </w:pPr>
            <w:r w:rsidRPr="000C0DDA">
              <w:rPr>
                <w:rFonts w:ascii="Times New Roman" w:hAnsi="Times New Roman"/>
                <w:szCs w:val="24"/>
              </w:rPr>
              <w:t>Supervisor</w:t>
            </w:r>
          </w:p>
          <w:p w:rsidR="008F6B00" w:rsidRPr="000C0DDA" w:rsidRDefault="008F6B00" w:rsidP="000C0DDA">
            <w:pPr>
              <w:spacing w:line="360" w:lineRule="auto"/>
              <w:ind w:right="-1"/>
              <w:rPr>
                <w:rFonts w:ascii="Times New Roman" w:hAnsi="Times New Roman"/>
                <w:i/>
                <w:szCs w:val="24"/>
              </w:rPr>
            </w:pPr>
            <w:r w:rsidRPr="000C0DDA">
              <w:rPr>
                <w:rFonts w:ascii="Times New Roman" w:hAnsi="Times New Roman"/>
                <w:szCs w:val="24"/>
              </w:rPr>
              <w:t xml:space="preserve">Educational Institution  </w:t>
            </w:r>
          </w:p>
        </w:tc>
        <w:tc>
          <w:tcPr>
            <w:tcW w:w="7229" w:type="dxa"/>
          </w:tcPr>
          <w:p w:rsidR="008F6B00" w:rsidRPr="000C0DDA" w:rsidRDefault="008F6B00" w:rsidP="000C0DDA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0C0DDA">
              <w:rPr>
                <w:rFonts w:ascii="Times New Roman" w:hAnsi="Times New Roman"/>
                <w:szCs w:val="24"/>
              </w:rPr>
              <w:t>: Electronic Engineering</w:t>
            </w:r>
          </w:p>
          <w:p w:rsidR="008F6B00" w:rsidRPr="000C0DDA" w:rsidRDefault="008F6B00" w:rsidP="000C0DDA">
            <w:pPr>
              <w:spacing w:line="360" w:lineRule="auto"/>
              <w:rPr>
                <w:rFonts w:ascii="Times New Roman" w:hAnsi="Times New Roman"/>
                <w:bCs/>
                <w:szCs w:val="24"/>
                <w:lang w:val="de-DE"/>
              </w:rPr>
            </w:pPr>
            <w:r w:rsidRPr="000C0DDA">
              <w:rPr>
                <w:rFonts w:ascii="Times New Roman" w:hAnsi="Times New Roman"/>
                <w:szCs w:val="24"/>
              </w:rPr>
              <w:t xml:space="preserve">: </w:t>
            </w:r>
            <w:r w:rsidR="00B8383C" w:rsidRPr="000C0DDA">
              <w:rPr>
                <w:rFonts w:ascii="Times New Roman" w:hAnsi="Times New Roman"/>
                <w:szCs w:val="24"/>
                <w:lang w:val="de-DE"/>
              </w:rPr>
              <w:t>9.52.02.03</w:t>
            </w:r>
            <w:r w:rsidRPr="000C0DDA">
              <w:rPr>
                <w:rFonts w:ascii="Times New Roman" w:hAnsi="Times New Roman"/>
                <w:bCs/>
                <w:szCs w:val="24"/>
                <w:lang w:val="de-DE"/>
              </w:rPr>
              <w:tab/>
            </w:r>
          </w:p>
          <w:p w:rsidR="008F6B00" w:rsidRPr="000C0DDA" w:rsidRDefault="008F6B00" w:rsidP="000C0DDA">
            <w:pPr>
              <w:spacing w:line="360" w:lineRule="auto"/>
              <w:ind w:right="-1"/>
              <w:rPr>
                <w:rFonts w:ascii="Times New Roman" w:hAnsi="Times New Roman"/>
                <w:szCs w:val="24"/>
                <w:lang w:val="de-DE"/>
              </w:rPr>
            </w:pPr>
            <w:r w:rsidRPr="000C0DDA">
              <w:rPr>
                <w:rFonts w:ascii="Times New Roman" w:hAnsi="Times New Roman"/>
                <w:szCs w:val="24"/>
                <w:lang w:val="de-DE"/>
              </w:rPr>
              <w:t xml:space="preserve">: </w:t>
            </w:r>
            <w:r w:rsidR="00B8383C" w:rsidRPr="000C0DDA">
              <w:rPr>
                <w:rFonts w:ascii="Times New Roman" w:hAnsi="Times New Roman"/>
                <w:szCs w:val="24"/>
                <w:lang w:val="de-DE"/>
              </w:rPr>
              <w:t>Tran Anh Thang</w:t>
            </w:r>
          </w:p>
          <w:p w:rsidR="008F6B00" w:rsidRPr="000C0DDA" w:rsidRDefault="008F6B00" w:rsidP="000C0DDA">
            <w:pPr>
              <w:spacing w:line="360" w:lineRule="auto"/>
              <w:ind w:right="-1"/>
              <w:rPr>
                <w:rFonts w:ascii="Times New Roman" w:hAnsi="Times New Roman"/>
                <w:szCs w:val="24"/>
                <w:lang w:val="de-DE"/>
              </w:rPr>
            </w:pPr>
            <w:r w:rsidRPr="000C0DDA">
              <w:rPr>
                <w:rFonts w:ascii="Times New Roman" w:hAnsi="Times New Roman"/>
                <w:szCs w:val="24"/>
                <w:lang w:val="de-DE"/>
              </w:rPr>
              <w:t xml:space="preserve">: </w:t>
            </w:r>
            <w:r w:rsidR="00B8383C" w:rsidRPr="000C0DDA">
              <w:rPr>
                <w:rStyle w:val="Strong"/>
                <w:rFonts w:ascii="Times New Roman" w:hAnsi="Times New Roman"/>
                <w:b w:val="0"/>
                <w:szCs w:val="24"/>
              </w:rPr>
              <w:t>Prof. Dr. Dinh The Cuong</w:t>
            </w:r>
          </w:p>
          <w:p w:rsidR="008F6B00" w:rsidRPr="000C0DDA" w:rsidRDefault="008F6B00" w:rsidP="000C0DDA">
            <w:pPr>
              <w:pStyle w:val="Heading4"/>
              <w:spacing w:before="0" w:after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0DD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0C0DDA">
              <w:rPr>
                <w:rFonts w:ascii="Times New Roman" w:hAnsi="Times New Roman"/>
                <w:sz w:val="24"/>
                <w:szCs w:val="24"/>
              </w:rPr>
              <w:t>Military Technical Academy</w:t>
            </w:r>
          </w:p>
        </w:tc>
      </w:tr>
    </w:tbl>
    <w:p w:rsidR="008F6B00" w:rsidRPr="000C0DDA" w:rsidRDefault="000C0DDA" w:rsidP="000C0DDA">
      <w:pPr>
        <w:spacing w:before="240" w:after="120" w:line="360" w:lineRule="auto"/>
        <w:jc w:val="center"/>
        <w:rPr>
          <w:rFonts w:ascii="Times New Roman" w:hAnsi="Times New Roman"/>
          <w:b/>
          <w:szCs w:val="24"/>
        </w:rPr>
      </w:pPr>
      <w:r w:rsidRPr="000C0DDA">
        <w:rPr>
          <w:rFonts w:ascii="Times New Roman" w:hAnsi="Times New Roman"/>
          <w:szCs w:val="24"/>
        </w:rPr>
        <w:t>MAIN CONTRIBUTIONS OF THE DISSERTATION</w:t>
      </w:r>
    </w:p>
    <w:p w:rsidR="008F6B00" w:rsidRPr="000C0DDA" w:rsidRDefault="00653F1F" w:rsidP="000C0DDA">
      <w:pPr>
        <w:pStyle w:val="HTMLPreformatted"/>
        <w:tabs>
          <w:tab w:val="clear" w:pos="916"/>
          <w:tab w:val="left" w:pos="56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DDA">
        <w:rPr>
          <w:rFonts w:ascii="Times New Roman" w:hAnsi="Times New Roman"/>
          <w:sz w:val="24"/>
          <w:szCs w:val="24"/>
          <w:lang w:val="de-DE"/>
        </w:rPr>
        <w:tab/>
      </w:r>
      <w:r w:rsidR="000C0DDA" w:rsidRPr="000C0DDA">
        <w:rPr>
          <w:rFonts w:ascii="Times New Roman" w:hAnsi="Times New Roman"/>
          <w:sz w:val="24"/>
          <w:szCs w:val="24"/>
          <w:lang w:val="de-DE"/>
        </w:rPr>
        <w:t>The dissertation proposes a diagram combining OFDM transmission system with BICM-ID technique for reuse the information contained in the CP in order to improve the transmission quality and efficiency for broadband wireless communication systems. The m</w:t>
      </w:r>
      <w:r w:rsidR="000C0DDA" w:rsidRPr="000C0DDA">
        <w:rPr>
          <w:rFonts w:ascii="Times New Roman" w:hAnsi="Times New Roman"/>
          <w:sz w:val="24"/>
          <w:szCs w:val="24"/>
        </w:rPr>
        <w:t>ain contributions of the dissertation are summarized as follows:</w:t>
      </w:r>
    </w:p>
    <w:p w:rsidR="008F6B00" w:rsidRPr="000C0DDA" w:rsidRDefault="008F6B00" w:rsidP="000C0DDA">
      <w:pPr>
        <w:pStyle w:val="BodyText"/>
        <w:ind w:firstLine="720"/>
        <w:rPr>
          <w:rFonts w:ascii="Times New Roman" w:eastAsia="Calibri" w:hAnsi="Times New Roman"/>
          <w:i/>
          <w:sz w:val="24"/>
          <w:szCs w:val="24"/>
        </w:rPr>
      </w:pPr>
      <w:r w:rsidRPr="000C0DDA">
        <w:rPr>
          <w:rFonts w:ascii="Times New Roman" w:hAnsi="Times New Roman"/>
          <w:sz w:val="24"/>
          <w:szCs w:val="24"/>
          <w:lang w:val="de-DE"/>
        </w:rPr>
        <w:t xml:space="preserve">1. </w:t>
      </w:r>
      <w:r w:rsidR="000C0DDA" w:rsidRPr="000C0DDA">
        <w:rPr>
          <w:rFonts w:ascii="Times New Roman" w:hAnsi="Times New Roman"/>
          <w:sz w:val="24"/>
          <w:szCs w:val="24"/>
          <w:lang w:val="de-DE"/>
        </w:rPr>
        <w:t>Propose</w:t>
      </w:r>
      <w:r w:rsidR="00BF33B6">
        <w:rPr>
          <w:rFonts w:ascii="Times New Roman" w:hAnsi="Times New Roman"/>
          <w:sz w:val="24"/>
          <w:szCs w:val="24"/>
          <w:lang w:val="de-DE"/>
        </w:rPr>
        <w:t>d</w:t>
      </w:r>
      <w:r w:rsidR="000C0DDA" w:rsidRPr="000C0DDA">
        <w:rPr>
          <w:rFonts w:ascii="Times New Roman" w:hAnsi="Times New Roman"/>
          <w:sz w:val="24"/>
          <w:szCs w:val="24"/>
          <w:lang w:val="de-DE"/>
        </w:rPr>
        <w:t xml:space="preserve"> a BICM-ID OFDM system that can reuse CP to exploit the useful information in the CP in order to improve the quality of broadband wireless systems</w:t>
      </w:r>
      <w:r w:rsidRPr="000C0DDA">
        <w:rPr>
          <w:rFonts w:ascii="Times New Roman" w:hAnsi="Times New Roman"/>
          <w:iCs/>
          <w:sz w:val="24"/>
          <w:szCs w:val="24"/>
        </w:rPr>
        <w:t>.</w:t>
      </w:r>
    </w:p>
    <w:p w:rsidR="00EB2C3F" w:rsidRPr="000C0DDA" w:rsidRDefault="008F6B00" w:rsidP="000C0DDA">
      <w:pPr>
        <w:tabs>
          <w:tab w:val="right" w:leader="dot" w:pos="9356"/>
        </w:tabs>
        <w:spacing w:line="360" w:lineRule="auto"/>
        <w:jc w:val="both"/>
        <w:rPr>
          <w:rFonts w:ascii="Times New Roman" w:hAnsi="Times New Roman"/>
          <w:szCs w:val="24"/>
          <w:lang w:val="de-DE"/>
        </w:rPr>
      </w:pPr>
      <w:r w:rsidRPr="000C0DDA">
        <w:rPr>
          <w:rFonts w:ascii="Times New Roman" w:hAnsi="Times New Roman"/>
          <w:szCs w:val="24"/>
          <w:lang w:val="de-DE"/>
        </w:rPr>
        <w:t xml:space="preserve">     </w:t>
      </w:r>
      <w:r w:rsidRPr="000C0DDA">
        <w:rPr>
          <w:rFonts w:ascii="Times New Roman" w:hAnsi="Times New Roman"/>
          <w:szCs w:val="24"/>
          <w:lang w:val="de-DE"/>
        </w:rPr>
        <w:tab/>
        <w:t xml:space="preserve">     2. </w:t>
      </w:r>
      <w:r w:rsidR="000C0DDA" w:rsidRPr="000C0DDA">
        <w:rPr>
          <w:rFonts w:ascii="Times New Roman" w:hAnsi="Times New Roman"/>
          <w:szCs w:val="24"/>
          <w:lang w:val="de-DE"/>
        </w:rPr>
        <w:t>Propose</w:t>
      </w:r>
      <w:r w:rsidR="00BF33B6">
        <w:rPr>
          <w:rFonts w:ascii="Times New Roman" w:hAnsi="Times New Roman"/>
          <w:szCs w:val="24"/>
          <w:lang w:val="de-DE"/>
        </w:rPr>
        <w:t>d</w:t>
      </w:r>
      <w:r w:rsidR="000C0DDA" w:rsidRPr="000C0DDA">
        <w:rPr>
          <w:rFonts w:ascii="Times New Roman" w:hAnsi="Times New Roman"/>
          <w:szCs w:val="24"/>
          <w:lang w:val="de-DE"/>
        </w:rPr>
        <w:t xml:space="preserve"> a new interleaving technique based on block interleaving. This interleaver is highly feasible because it is suitable for real OFDM systems, while also proves the efficiency of the BICM-ID scheme. The interleaver is proposed for both the reused CP OFDM BICM-ID system and the nomal OFDM BICM-ID system</w:t>
      </w:r>
      <w:r w:rsidR="00E6084C" w:rsidRPr="000C0DDA">
        <w:rPr>
          <w:rFonts w:ascii="Times New Roman" w:hAnsi="Times New Roman"/>
          <w:szCs w:val="24"/>
          <w:lang w:val="de-DE"/>
        </w:rPr>
        <w:t>.</w:t>
      </w:r>
      <w:r w:rsidR="00EB2C3F" w:rsidRPr="000C0DDA">
        <w:rPr>
          <w:rFonts w:ascii="Times New Roman" w:hAnsi="Times New Roman"/>
          <w:szCs w:val="24"/>
          <w:lang w:val="de-DE"/>
        </w:rPr>
        <w:t xml:space="preserve"> </w:t>
      </w:r>
    </w:p>
    <w:p w:rsidR="008F6B00" w:rsidRPr="000C0DDA" w:rsidRDefault="008F6B00" w:rsidP="000C0DD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i/>
          <w:szCs w:val="24"/>
        </w:rPr>
      </w:pPr>
    </w:p>
    <w:p w:rsidR="008F6B00" w:rsidRPr="000C0DDA" w:rsidRDefault="008F6B00" w:rsidP="000C0DD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Cs w:val="24"/>
          <w:lang w:val="sv-SE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070"/>
        <w:gridCol w:w="4569"/>
      </w:tblGrid>
      <w:tr w:rsidR="008F6B00" w:rsidRPr="000C0DDA" w:rsidTr="00E6084C">
        <w:trPr>
          <w:trHeight w:val="1733"/>
        </w:trPr>
        <w:tc>
          <w:tcPr>
            <w:tcW w:w="5070" w:type="dxa"/>
          </w:tcPr>
          <w:p w:rsidR="008F6B00" w:rsidRPr="000C0DDA" w:rsidRDefault="008F6B00" w:rsidP="000C0DDA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C0DDA">
              <w:rPr>
                <w:rFonts w:ascii="Times New Roman" w:hAnsi="Times New Roman"/>
                <w:b/>
                <w:szCs w:val="24"/>
              </w:rPr>
              <w:t>Supervisor</w:t>
            </w:r>
          </w:p>
          <w:p w:rsidR="008F6B00" w:rsidRPr="000C0DDA" w:rsidRDefault="008F6B00" w:rsidP="000C0DDA">
            <w:pPr>
              <w:pStyle w:val="Heading1"/>
              <w:spacing w:after="0" w:line="360" w:lineRule="auto"/>
              <w:ind w:right="-593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F6B00" w:rsidRPr="000C0DDA" w:rsidRDefault="008F6B00" w:rsidP="000C0DDA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  <w:p w:rsidR="008F6B00" w:rsidRPr="000C0DDA" w:rsidRDefault="008F6B00" w:rsidP="000C0DDA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  <w:p w:rsidR="008F6B00" w:rsidRPr="000C0DDA" w:rsidRDefault="008F6B00" w:rsidP="000C0DDA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  <w:p w:rsidR="008F6B00" w:rsidRPr="000C0DDA" w:rsidRDefault="00B8383C" w:rsidP="000C0DDA">
            <w:pPr>
              <w:pStyle w:val="Heading1"/>
              <w:spacing w:after="0" w:line="360" w:lineRule="auto"/>
              <w:ind w:right="-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DDA"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>Prof. Dr. Dinh The Cuong</w:t>
            </w:r>
          </w:p>
        </w:tc>
        <w:tc>
          <w:tcPr>
            <w:tcW w:w="4569" w:type="dxa"/>
          </w:tcPr>
          <w:p w:rsidR="008F6B00" w:rsidRPr="000C0DDA" w:rsidRDefault="008F6B00" w:rsidP="000C0DDA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C0DDA">
              <w:rPr>
                <w:rFonts w:ascii="Times New Roman" w:hAnsi="Times New Roman"/>
                <w:b/>
                <w:szCs w:val="24"/>
              </w:rPr>
              <w:t>Ph.D Student</w:t>
            </w:r>
          </w:p>
          <w:p w:rsidR="008F6B00" w:rsidRPr="000C0DDA" w:rsidRDefault="008F6B00" w:rsidP="000C0DDA">
            <w:pPr>
              <w:spacing w:line="360" w:lineRule="auto"/>
              <w:rPr>
                <w:rFonts w:ascii="Times New Roman" w:hAnsi="Times New Roman"/>
                <w:b/>
                <w:szCs w:val="24"/>
                <w:lang w:val="sv-SE"/>
              </w:rPr>
            </w:pPr>
          </w:p>
          <w:p w:rsidR="008F6B00" w:rsidRPr="000C0DDA" w:rsidRDefault="008F6B00" w:rsidP="000C0DDA">
            <w:pPr>
              <w:spacing w:line="360" w:lineRule="auto"/>
              <w:rPr>
                <w:rFonts w:ascii="Times New Roman" w:hAnsi="Times New Roman"/>
                <w:b/>
                <w:szCs w:val="24"/>
                <w:lang w:val="sv-SE"/>
              </w:rPr>
            </w:pPr>
          </w:p>
          <w:p w:rsidR="008F6B00" w:rsidRPr="000C0DDA" w:rsidRDefault="008F6B00" w:rsidP="000C0DDA">
            <w:pPr>
              <w:spacing w:line="360" w:lineRule="auto"/>
              <w:rPr>
                <w:rFonts w:ascii="Times New Roman" w:hAnsi="Times New Roman"/>
                <w:b/>
                <w:szCs w:val="24"/>
                <w:lang w:val="sv-SE"/>
              </w:rPr>
            </w:pPr>
          </w:p>
          <w:p w:rsidR="008F6B00" w:rsidRPr="000C0DDA" w:rsidRDefault="008F6B00" w:rsidP="000C0DDA">
            <w:pPr>
              <w:spacing w:line="360" w:lineRule="auto"/>
              <w:rPr>
                <w:rFonts w:ascii="Times New Roman" w:hAnsi="Times New Roman"/>
                <w:b/>
                <w:szCs w:val="24"/>
                <w:lang w:val="sv-SE"/>
              </w:rPr>
            </w:pPr>
          </w:p>
          <w:p w:rsidR="008F6B00" w:rsidRPr="000C0DDA" w:rsidRDefault="00B8383C" w:rsidP="000C0DDA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C0DDA">
              <w:rPr>
                <w:rFonts w:ascii="Times New Roman" w:hAnsi="Times New Roman"/>
                <w:b/>
                <w:szCs w:val="24"/>
              </w:rPr>
              <w:t>Tran Anh Thang</w:t>
            </w:r>
          </w:p>
        </w:tc>
      </w:tr>
    </w:tbl>
    <w:p w:rsidR="008F6B00" w:rsidRPr="000C0DDA" w:rsidRDefault="008F6B00" w:rsidP="000C0DDA">
      <w:pPr>
        <w:spacing w:line="360" w:lineRule="auto"/>
        <w:jc w:val="both"/>
        <w:rPr>
          <w:rFonts w:ascii="Times New Roman" w:hAnsi="Times New Roman"/>
          <w:szCs w:val="24"/>
          <w:lang w:val="sv-SE"/>
        </w:rPr>
      </w:pPr>
    </w:p>
    <w:p w:rsidR="008667E9" w:rsidRPr="008F6B00" w:rsidRDefault="008667E9">
      <w:pPr>
        <w:rPr>
          <w:lang w:val="sv-SE"/>
        </w:rPr>
      </w:pPr>
    </w:p>
    <w:sectPr w:rsidR="008667E9" w:rsidRPr="008F6B00" w:rsidSect="00E6084C">
      <w:pgSz w:w="11907" w:h="16840" w:code="9"/>
      <w:pgMar w:top="851" w:right="992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281"/>
  <w:drawingGridVerticalSpacing w:val="191"/>
  <w:displayVerticalDrawingGridEvery w:val="2"/>
  <w:characterSpacingControl w:val="doNotCompress"/>
  <w:compat/>
  <w:rsids>
    <w:rsidRoot w:val="008F6B00"/>
    <w:rsid w:val="000C0DDA"/>
    <w:rsid w:val="000C560F"/>
    <w:rsid w:val="002C7E8D"/>
    <w:rsid w:val="003F2BD0"/>
    <w:rsid w:val="003F7F75"/>
    <w:rsid w:val="0046670B"/>
    <w:rsid w:val="00480A1B"/>
    <w:rsid w:val="00482007"/>
    <w:rsid w:val="00486A12"/>
    <w:rsid w:val="004A4A87"/>
    <w:rsid w:val="00502968"/>
    <w:rsid w:val="0055218E"/>
    <w:rsid w:val="005D0B81"/>
    <w:rsid w:val="005F2FA3"/>
    <w:rsid w:val="0060186B"/>
    <w:rsid w:val="00653F1F"/>
    <w:rsid w:val="006B0D53"/>
    <w:rsid w:val="006D6C10"/>
    <w:rsid w:val="0076788E"/>
    <w:rsid w:val="008331BA"/>
    <w:rsid w:val="00860FB9"/>
    <w:rsid w:val="008667E9"/>
    <w:rsid w:val="008F6B00"/>
    <w:rsid w:val="00957055"/>
    <w:rsid w:val="009774B1"/>
    <w:rsid w:val="009941E5"/>
    <w:rsid w:val="00A058F4"/>
    <w:rsid w:val="00B82077"/>
    <w:rsid w:val="00B8383C"/>
    <w:rsid w:val="00BF33B6"/>
    <w:rsid w:val="00D30F53"/>
    <w:rsid w:val="00DB4E5B"/>
    <w:rsid w:val="00E03DD3"/>
    <w:rsid w:val="00E6084C"/>
    <w:rsid w:val="00EB2C3F"/>
    <w:rsid w:val="00F4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00"/>
    <w:pPr>
      <w:jc w:val="left"/>
    </w:pPr>
    <w:rPr>
      <w:rFonts w:ascii=".VnTime" w:eastAsia="Times New Roman" w:hAnsi=".VnTime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F6B00"/>
    <w:pPr>
      <w:keepNext/>
      <w:spacing w:after="60" w:line="288" w:lineRule="auto"/>
      <w:jc w:val="center"/>
      <w:outlineLvl w:val="0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8F6B00"/>
    <w:pPr>
      <w:keepNext/>
      <w:spacing w:before="120" w:after="120" w:line="288" w:lineRule="auto"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6B00"/>
    <w:rPr>
      <w:rFonts w:ascii=".VnTime" w:eastAsia="Times New Roman" w:hAnsi=".VnTime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8F6B00"/>
    <w:rPr>
      <w:rFonts w:ascii=".VnTime" w:eastAsia="Times New Roman" w:hAnsi=".VnTime" w:cs="Times New Roman"/>
      <w:bCs/>
      <w:szCs w:val="20"/>
    </w:rPr>
  </w:style>
  <w:style w:type="character" w:styleId="Strong">
    <w:name w:val="Strong"/>
    <w:qFormat/>
    <w:rsid w:val="008F6B0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6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B0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8F6B00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F6B00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17</cp:revision>
  <dcterms:created xsi:type="dcterms:W3CDTF">2018-06-03T09:34:00Z</dcterms:created>
  <dcterms:modified xsi:type="dcterms:W3CDTF">2018-07-09T08:05:00Z</dcterms:modified>
</cp:coreProperties>
</file>