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83" w:rsidRDefault="00F4026B" w:rsidP="004B1F0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TRANG THÔNG TIN TÓM TẮT </w:t>
      </w:r>
    </w:p>
    <w:p w:rsidR="003C1139" w:rsidRDefault="00F4026B" w:rsidP="004B1F0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NHỮNG ĐÓNG GÓP MỚI CỦA LUẬN ÁN</w:t>
      </w:r>
    </w:p>
    <w:p w:rsidR="009F021B" w:rsidRPr="009F021B" w:rsidRDefault="009F021B" w:rsidP="00F92EFC">
      <w:pPr>
        <w:spacing w:before="120" w:after="0" w:line="312" w:lineRule="auto"/>
        <w:rPr>
          <w:rFonts w:ascii="Times New Roman" w:hAnsi="Times New Roman" w:cs="Times New Roman"/>
          <w:iCs/>
          <w:sz w:val="26"/>
          <w:szCs w:val="26"/>
        </w:rPr>
      </w:pPr>
      <w:r w:rsidRPr="009F021B">
        <w:rPr>
          <w:rFonts w:ascii="Times New Roman" w:hAnsi="Times New Roman" w:cs="Times New Roman"/>
          <w:iCs/>
          <w:sz w:val="26"/>
          <w:szCs w:val="26"/>
        </w:rPr>
        <w:t>Tên đề tài : “</w:t>
      </w:r>
      <w:r w:rsidR="00302D7B" w:rsidRPr="00A0101D">
        <w:rPr>
          <w:rFonts w:ascii="Times New Roman" w:hAnsi="Times New Roman" w:cs="Times New Roman"/>
          <w:iCs/>
          <w:spacing w:val="-2"/>
          <w:sz w:val="26"/>
          <w:szCs w:val="26"/>
        </w:rPr>
        <w:t>Nghiên cứu lai ghép phân cụm C-Means khả năng mờ và tính toán hạt</w:t>
      </w:r>
      <w:r w:rsidRPr="009F021B">
        <w:rPr>
          <w:rFonts w:ascii="Times New Roman" w:hAnsi="Times New Roman" w:cs="Times New Roman"/>
          <w:iCs/>
          <w:sz w:val="26"/>
          <w:szCs w:val="26"/>
        </w:rPr>
        <w:t>”</w:t>
      </w:r>
    </w:p>
    <w:p w:rsidR="009F021B" w:rsidRPr="009F021B" w:rsidRDefault="009F021B" w:rsidP="0079477B">
      <w:pPr>
        <w:spacing w:after="0" w:line="312" w:lineRule="auto"/>
        <w:rPr>
          <w:rFonts w:ascii="Times New Roman" w:hAnsi="Times New Roman" w:cs="Times New Roman"/>
          <w:iCs/>
          <w:sz w:val="26"/>
          <w:szCs w:val="26"/>
        </w:rPr>
      </w:pPr>
      <w:r w:rsidRPr="009F021B">
        <w:rPr>
          <w:rFonts w:ascii="Times New Roman" w:hAnsi="Times New Roman" w:cs="Times New Roman"/>
          <w:iCs/>
          <w:sz w:val="26"/>
          <w:szCs w:val="26"/>
        </w:rPr>
        <w:t>Mã số: 9 46 01 10</w:t>
      </w:r>
    </w:p>
    <w:p w:rsidR="008D41F2" w:rsidRPr="009F021B" w:rsidRDefault="008D41F2" w:rsidP="0079477B">
      <w:pPr>
        <w:spacing w:after="0" w:line="312" w:lineRule="auto"/>
        <w:rPr>
          <w:rFonts w:ascii="Times New Roman" w:hAnsi="Times New Roman" w:cs="Times New Roman"/>
          <w:iCs/>
          <w:sz w:val="26"/>
          <w:szCs w:val="26"/>
        </w:rPr>
      </w:pPr>
      <w:r w:rsidRPr="009F021B">
        <w:rPr>
          <w:rFonts w:ascii="Times New Roman" w:hAnsi="Times New Roman" w:cs="Times New Roman"/>
          <w:iCs/>
          <w:sz w:val="26"/>
          <w:szCs w:val="26"/>
        </w:rPr>
        <w:t>Ngành: Cơ sở toán học cho tin học</w:t>
      </w:r>
    </w:p>
    <w:p w:rsidR="00302D7B" w:rsidRDefault="009F021B" w:rsidP="0079477B">
      <w:pPr>
        <w:spacing w:after="0" w:line="312" w:lineRule="auto"/>
        <w:rPr>
          <w:rFonts w:ascii="Times New Roman" w:hAnsi="Times New Roman" w:cs="Times New Roman"/>
          <w:iCs/>
          <w:sz w:val="26"/>
          <w:szCs w:val="26"/>
        </w:rPr>
      </w:pPr>
      <w:r w:rsidRPr="009F021B">
        <w:rPr>
          <w:rFonts w:ascii="Times New Roman" w:hAnsi="Times New Roman" w:cs="Times New Roman"/>
          <w:iCs/>
          <w:sz w:val="26"/>
          <w:szCs w:val="26"/>
        </w:rPr>
        <w:t xml:space="preserve">Nghiên cứu sinh: </w:t>
      </w:r>
      <w:r w:rsidR="00302D7B">
        <w:rPr>
          <w:rFonts w:ascii="Times New Roman" w:hAnsi="Times New Roman" w:cs="Times New Roman"/>
          <w:iCs/>
          <w:sz w:val="26"/>
          <w:szCs w:val="26"/>
        </w:rPr>
        <w:t>Trương Quốc Hùng</w:t>
      </w:r>
    </w:p>
    <w:p w:rsidR="00302D7B" w:rsidRDefault="00302D7B" w:rsidP="0079477B">
      <w:pPr>
        <w:spacing w:after="0" w:line="312" w:lineRule="auto"/>
        <w:rPr>
          <w:rFonts w:ascii="Times New Roman" w:hAnsi="Times New Roman" w:cs="Times New Roman"/>
          <w:iCs/>
          <w:sz w:val="26"/>
          <w:szCs w:val="26"/>
        </w:rPr>
      </w:pPr>
      <w:r w:rsidRPr="00F06DFD">
        <w:rPr>
          <w:rFonts w:ascii="Times New Roman" w:hAnsi="Times New Roman" w:cs="Times New Roman"/>
          <w:iCs/>
          <w:sz w:val="26"/>
          <w:szCs w:val="26"/>
        </w:rPr>
        <w:t>Người hướng dẫn khoa học:</w:t>
      </w:r>
      <w:r w:rsidRPr="00C83E3C">
        <w:rPr>
          <w:rFonts w:ascii="Times New Roman" w:hAnsi="Times New Roman" w:cs="Times New Roman"/>
          <w:iCs/>
          <w:sz w:val="34"/>
          <w:szCs w:val="26"/>
        </w:rPr>
        <w:t xml:space="preserve"> </w:t>
      </w:r>
      <w:r>
        <w:rPr>
          <w:rFonts w:ascii="Times New Roman" w:hAnsi="Times New Roman" w:cs="Times New Roman"/>
          <w:iCs/>
          <w:sz w:val="26"/>
          <w:szCs w:val="26"/>
        </w:rPr>
        <w:t xml:space="preserve">1. </w:t>
      </w:r>
      <w:r w:rsidRPr="00F06DFD">
        <w:rPr>
          <w:rFonts w:ascii="Times New Roman" w:hAnsi="Times New Roman" w:cs="Times New Roman"/>
          <w:iCs/>
          <w:sz w:val="26"/>
          <w:szCs w:val="26"/>
        </w:rPr>
        <w:t>PGS. TS Ngô Thành Long</w:t>
      </w:r>
    </w:p>
    <w:p w:rsidR="00423022" w:rsidRPr="009F021B" w:rsidRDefault="00302D7B" w:rsidP="0079477B">
      <w:pPr>
        <w:spacing w:after="0" w:line="312" w:lineRule="auto"/>
        <w:rPr>
          <w:rFonts w:ascii="Times New Roman" w:hAnsi="Times New Roman" w:cs="Times New Roman"/>
          <w:iCs/>
          <w:sz w:val="26"/>
          <w:szCs w:val="26"/>
        </w:rPr>
      </w:pP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t xml:space="preserve">   2. GS. TSKH Phạm Thế Long</w:t>
      </w:r>
    </w:p>
    <w:p w:rsidR="00423022" w:rsidRDefault="00423022" w:rsidP="0079477B">
      <w:pPr>
        <w:spacing w:after="0" w:line="312" w:lineRule="auto"/>
        <w:rPr>
          <w:rFonts w:ascii="Times New Roman" w:hAnsi="Times New Roman" w:cs="Times New Roman"/>
          <w:iCs/>
          <w:sz w:val="26"/>
          <w:szCs w:val="26"/>
        </w:rPr>
      </w:pPr>
      <w:r w:rsidRPr="009F021B">
        <w:rPr>
          <w:rFonts w:ascii="Times New Roman" w:hAnsi="Times New Roman" w:cs="Times New Roman"/>
          <w:iCs/>
          <w:sz w:val="26"/>
          <w:szCs w:val="26"/>
        </w:rPr>
        <w:t>Cơ sở đào tạo: Học viện Kỹ thuật Quân sự</w:t>
      </w:r>
    </w:p>
    <w:p w:rsidR="008D41F2" w:rsidRPr="009F021B" w:rsidRDefault="00423022" w:rsidP="0079477B">
      <w:pPr>
        <w:spacing w:before="120" w:after="0" w:line="360" w:lineRule="auto"/>
        <w:rPr>
          <w:rFonts w:ascii="Times New Roman" w:hAnsi="Times New Roman" w:cs="Times New Roman"/>
          <w:b/>
          <w:iCs/>
          <w:sz w:val="26"/>
          <w:szCs w:val="26"/>
        </w:rPr>
      </w:pPr>
      <w:r w:rsidRPr="009F021B">
        <w:rPr>
          <w:rFonts w:ascii="Times New Roman" w:hAnsi="Times New Roman" w:cs="Times New Roman"/>
          <w:b/>
          <w:iCs/>
          <w:sz w:val="26"/>
          <w:szCs w:val="26"/>
        </w:rPr>
        <w:t xml:space="preserve">Tóm tắt </w:t>
      </w:r>
      <w:r w:rsidR="009F021B">
        <w:rPr>
          <w:rFonts w:ascii="Times New Roman" w:hAnsi="Times New Roman" w:cs="Times New Roman"/>
          <w:b/>
          <w:iCs/>
          <w:sz w:val="26"/>
          <w:szCs w:val="26"/>
        </w:rPr>
        <w:t>những đóng góp mới của</w:t>
      </w:r>
      <w:r w:rsidRPr="009F021B">
        <w:rPr>
          <w:rFonts w:ascii="Times New Roman" w:hAnsi="Times New Roman" w:cs="Times New Roman"/>
          <w:b/>
          <w:iCs/>
          <w:sz w:val="26"/>
          <w:szCs w:val="26"/>
        </w:rPr>
        <w:t xml:space="preserve"> luận án</w:t>
      </w:r>
    </w:p>
    <w:p w:rsidR="00F92EFC" w:rsidRDefault="00CA52BF" w:rsidP="005B5199">
      <w:pPr>
        <w:spacing w:after="60" w:line="300" w:lineRule="auto"/>
        <w:ind w:firstLine="357"/>
        <w:jc w:val="both"/>
        <w:rPr>
          <w:rFonts w:ascii="Times New Roman" w:hAnsi="Times New Roman" w:cs="Times New Roman"/>
          <w:spacing w:val="-4"/>
          <w:sz w:val="26"/>
          <w:szCs w:val="26"/>
        </w:rPr>
      </w:pPr>
      <w:r>
        <w:rPr>
          <w:rFonts w:ascii="Times New Roman" w:hAnsi="Times New Roman" w:cs="Times New Roman"/>
          <w:spacing w:val="-2"/>
          <w:sz w:val="26"/>
          <w:szCs w:val="26"/>
        </w:rPr>
        <w:t>1.</w:t>
      </w:r>
      <w:r w:rsidR="0079477B" w:rsidRPr="00213191">
        <w:rPr>
          <w:rFonts w:ascii="Times New Roman" w:hAnsi="Times New Roman" w:cs="Times New Roman"/>
          <w:spacing w:val="-2"/>
          <w:sz w:val="26"/>
          <w:szCs w:val="26"/>
        </w:rPr>
        <w:t xml:space="preserve"> </w:t>
      </w:r>
      <w:r w:rsidR="0079477B" w:rsidRPr="0079477B">
        <w:rPr>
          <w:rFonts w:ascii="Times New Roman" w:hAnsi="Times New Roman" w:cs="Times New Roman"/>
          <w:spacing w:val="-4"/>
          <w:sz w:val="26"/>
          <w:szCs w:val="26"/>
        </w:rPr>
        <w:t xml:space="preserve">Luận án đề xuất thuật toán phân cụm C-Means khả năng mờ dựa trên thuật toán tính toán hạt (GrFPCM). Thuật toán </w:t>
      </w:r>
      <w:r w:rsidR="00707A04">
        <w:rPr>
          <w:rFonts w:ascii="Times New Roman" w:hAnsi="Times New Roman" w:cs="Times New Roman"/>
          <w:spacing w:val="-4"/>
          <w:sz w:val="26"/>
          <w:szCs w:val="26"/>
        </w:rPr>
        <w:t>này</w:t>
      </w:r>
      <w:r w:rsidR="0079477B" w:rsidRPr="0079477B">
        <w:rPr>
          <w:rFonts w:ascii="Times New Roman" w:hAnsi="Times New Roman" w:cs="Times New Roman"/>
          <w:spacing w:val="-4"/>
          <w:sz w:val="26"/>
          <w:szCs w:val="26"/>
        </w:rPr>
        <w:t xml:space="preserve"> tận dụng ưu điểm của cả </w:t>
      </w:r>
      <w:r w:rsidR="00707A04">
        <w:rPr>
          <w:rFonts w:ascii="Times New Roman" w:hAnsi="Times New Roman" w:cs="Times New Roman"/>
          <w:spacing w:val="-4"/>
          <w:sz w:val="26"/>
          <w:szCs w:val="26"/>
        </w:rPr>
        <w:t xml:space="preserve">hai </w:t>
      </w:r>
      <w:r w:rsidR="0079477B" w:rsidRPr="0079477B">
        <w:rPr>
          <w:rFonts w:ascii="Times New Roman" w:hAnsi="Times New Roman" w:cs="Times New Roman"/>
          <w:spacing w:val="-4"/>
          <w:sz w:val="26"/>
          <w:szCs w:val="26"/>
        </w:rPr>
        <w:t xml:space="preserve">thuật toán FPCM và GrC để giảm ảnh hưởng của các yếu tố không chắc chắn, nhiễu, số chiều lớn của dữ liệu và nâng cao chất lượng phân cụm. </w:t>
      </w:r>
    </w:p>
    <w:p w:rsidR="0079477B" w:rsidRPr="00D86404" w:rsidRDefault="0079477B" w:rsidP="005B5199">
      <w:pPr>
        <w:spacing w:after="60" w:line="300" w:lineRule="auto"/>
        <w:ind w:firstLine="357"/>
        <w:jc w:val="both"/>
        <w:rPr>
          <w:rFonts w:ascii="Times New Roman" w:hAnsi="Times New Roman" w:cs="Times New Roman"/>
          <w:sz w:val="26"/>
          <w:szCs w:val="26"/>
          <w:highlight w:val="yellow"/>
        </w:rPr>
      </w:pPr>
      <w:r w:rsidRPr="0079477B">
        <w:rPr>
          <w:rFonts w:ascii="Times New Roman" w:hAnsi="Times New Roman" w:cs="Times New Roman"/>
          <w:spacing w:val="-4"/>
          <w:sz w:val="26"/>
          <w:szCs w:val="26"/>
        </w:rPr>
        <w:t>Thuật toán được áp dụng vào bài toán microarray DNA để chứng minh ưu điểm của nó so với các thuật toán thường sử dụng cho bài toán này.</w:t>
      </w:r>
    </w:p>
    <w:p w:rsidR="0079477B" w:rsidRPr="00213191" w:rsidRDefault="00CA52BF" w:rsidP="005B5199">
      <w:pPr>
        <w:spacing w:after="60" w:line="300" w:lineRule="auto"/>
        <w:ind w:firstLine="357"/>
        <w:jc w:val="both"/>
        <w:rPr>
          <w:rFonts w:ascii="Times New Roman" w:hAnsi="Times New Roman" w:cs="Times New Roman"/>
          <w:sz w:val="26"/>
          <w:szCs w:val="26"/>
          <w:highlight w:val="yellow"/>
        </w:rPr>
      </w:pPr>
      <w:r>
        <w:rPr>
          <w:rFonts w:ascii="Times New Roman" w:hAnsi="Times New Roman" w:cs="Times New Roman"/>
          <w:sz w:val="26"/>
          <w:szCs w:val="26"/>
        </w:rPr>
        <w:t xml:space="preserve">2. </w:t>
      </w:r>
      <w:r w:rsidR="0079477B">
        <w:rPr>
          <w:rFonts w:ascii="Times New Roman" w:hAnsi="Times New Roman" w:cs="Times New Roman"/>
          <w:sz w:val="26"/>
          <w:szCs w:val="26"/>
        </w:rPr>
        <w:t>Luận án đ</w:t>
      </w:r>
      <w:r w:rsidR="0079477B" w:rsidRPr="00213191">
        <w:rPr>
          <w:rFonts w:ascii="Times New Roman" w:hAnsi="Times New Roman" w:cs="Times New Roman"/>
          <w:sz w:val="26"/>
          <w:szCs w:val="26"/>
        </w:rPr>
        <w:t xml:space="preserve">ề xuất </w:t>
      </w:r>
      <w:r w:rsidR="0079477B">
        <w:rPr>
          <w:rFonts w:ascii="Times New Roman" w:hAnsi="Times New Roman" w:cs="Times New Roman"/>
          <w:sz w:val="26"/>
          <w:szCs w:val="26"/>
        </w:rPr>
        <w:t xml:space="preserve">thuật toán </w:t>
      </w:r>
      <w:r w:rsidR="0079477B" w:rsidRPr="00213191">
        <w:rPr>
          <w:rFonts w:ascii="Times New Roman" w:hAnsi="Times New Roman" w:cs="Times New Roman"/>
          <w:sz w:val="26"/>
          <w:szCs w:val="26"/>
        </w:rPr>
        <w:t>phân cụm C</w:t>
      </w:r>
      <w:r w:rsidR="0079477B">
        <w:rPr>
          <w:rFonts w:ascii="Times New Roman" w:hAnsi="Times New Roman" w:cs="Times New Roman"/>
          <w:sz w:val="26"/>
          <w:szCs w:val="26"/>
        </w:rPr>
        <w:t>-Means khả năng mờ</w:t>
      </w:r>
      <w:r w:rsidR="0079477B" w:rsidRPr="00213191">
        <w:rPr>
          <w:rFonts w:ascii="Times New Roman" w:hAnsi="Times New Roman" w:cs="Times New Roman"/>
          <w:sz w:val="26"/>
          <w:szCs w:val="26"/>
        </w:rPr>
        <w:t xml:space="preserve"> loại 2</w:t>
      </w:r>
      <w:r w:rsidR="0079477B">
        <w:rPr>
          <w:rFonts w:ascii="Times New Roman" w:hAnsi="Times New Roman" w:cs="Times New Roman"/>
          <w:sz w:val="26"/>
          <w:szCs w:val="26"/>
        </w:rPr>
        <w:t xml:space="preserve"> khoảng</w:t>
      </w:r>
      <w:r w:rsidR="0079477B" w:rsidRPr="00213191">
        <w:rPr>
          <w:rFonts w:ascii="Times New Roman" w:hAnsi="Times New Roman" w:cs="Times New Roman"/>
          <w:sz w:val="26"/>
          <w:szCs w:val="26"/>
        </w:rPr>
        <w:t xml:space="preserve"> dựa trên </w:t>
      </w:r>
      <w:r w:rsidR="0079477B">
        <w:rPr>
          <w:rFonts w:ascii="Times New Roman" w:hAnsi="Times New Roman" w:cs="Times New Roman"/>
          <w:sz w:val="26"/>
          <w:szCs w:val="26"/>
        </w:rPr>
        <w:t>lực hấp dẫn hạt</w:t>
      </w:r>
      <w:r w:rsidR="0079477B" w:rsidRPr="00213191">
        <w:rPr>
          <w:rFonts w:ascii="Times New Roman" w:hAnsi="Times New Roman" w:cs="Times New Roman"/>
          <w:sz w:val="26"/>
          <w:szCs w:val="26"/>
        </w:rPr>
        <w:t xml:space="preserve"> (GIT2FPCM). Phương pháp này làm giảm hệ số nhiễu và độ không </w:t>
      </w:r>
      <w:r w:rsidR="0079477B">
        <w:rPr>
          <w:rFonts w:ascii="Times New Roman" w:hAnsi="Times New Roman" w:cs="Times New Roman"/>
          <w:sz w:val="26"/>
          <w:szCs w:val="26"/>
        </w:rPr>
        <w:t>chắc chắn</w:t>
      </w:r>
      <w:r w:rsidR="0079477B" w:rsidRPr="00213191">
        <w:rPr>
          <w:rFonts w:ascii="Times New Roman" w:hAnsi="Times New Roman" w:cs="Times New Roman"/>
          <w:sz w:val="26"/>
          <w:szCs w:val="26"/>
        </w:rPr>
        <w:t xml:space="preserve"> của dữ liệu và </w:t>
      </w:r>
      <w:r w:rsidR="0079477B">
        <w:rPr>
          <w:rFonts w:ascii="Times New Roman" w:hAnsi="Times New Roman" w:cs="Times New Roman"/>
          <w:sz w:val="26"/>
          <w:szCs w:val="26"/>
        </w:rPr>
        <w:t>qua đó</w:t>
      </w:r>
      <w:r w:rsidR="0079477B" w:rsidRPr="00213191">
        <w:rPr>
          <w:rFonts w:ascii="Times New Roman" w:hAnsi="Times New Roman" w:cs="Times New Roman"/>
          <w:sz w:val="26"/>
          <w:szCs w:val="26"/>
        </w:rPr>
        <w:t xml:space="preserve"> làm tăng chất lượng của cụm. Hơn nữa, thời gian thực hiện phân cụm giảm đáng kể do kích thước dữ liệu giảm.</w:t>
      </w:r>
    </w:p>
    <w:p w:rsidR="0079477B" w:rsidRPr="00347642" w:rsidRDefault="00CA52BF" w:rsidP="005B5199">
      <w:pPr>
        <w:spacing w:after="60" w:line="300" w:lineRule="auto"/>
        <w:ind w:firstLine="357"/>
        <w:jc w:val="both"/>
        <w:rPr>
          <w:rFonts w:ascii="Times New Roman" w:hAnsi="Times New Roman" w:cs="Times New Roman"/>
          <w:sz w:val="26"/>
          <w:szCs w:val="26"/>
          <w:highlight w:val="yellow"/>
        </w:rPr>
      </w:pPr>
      <w:r>
        <w:rPr>
          <w:rFonts w:ascii="Times New Roman" w:hAnsi="Times New Roman" w:cs="Times New Roman"/>
          <w:spacing w:val="-4"/>
          <w:sz w:val="26"/>
          <w:szCs w:val="26"/>
        </w:rPr>
        <w:t xml:space="preserve">3. </w:t>
      </w:r>
      <w:r w:rsidR="0079477B">
        <w:rPr>
          <w:rFonts w:ascii="Times New Roman" w:hAnsi="Times New Roman" w:cs="Times New Roman"/>
          <w:spacing w:val="-4"/>
          <w:sz w:val="26"/>
          <w:szCs w:val="26"/>
        </w:rPr>
        <w:t>Luận án đ</w:t>
      </w:r>
      <w:r w:rsidR="0079477B" w:rsidRPr="000112E3">
        <w:rPr>
          <w:rFonts w:ascii="Times New Roman" w:hAnsi="Times New Roman" w:cs="Times New Roman"/>
          <w:spacing w:val="-4"/>
          <w:sz w:val="26"/>
          <w:szCs w:val="26"/>
        </w:rPr>
        <w:t xml:space="preserve">ề xuất phương pháp kết hợp thuật toán GIT2FPCM với thuật toán </w:t>
      </w:r>
      <w:r w:rsidR="0079477B">
        <w:rPr>
          <w:rFonts w:ascii="Times New Roman" w:hAnsi="Times New Roman" w:cs="Times New Roman"/>
          <w:spacing w:val="-4"/>
          <w:sz w:val="26"/>
          <w:szCs w:val="26"/>
        </w:rPr>
        <w:t xml:space="preserve">tối ưu hóa bầy đàn </w:t>
      </w:r>
      <w:r w:rsidR="0079477B" w:rsidRPr="000112E3">
        <w:rPr>
          <w:rFonts w:ascii="Times New Roman" w:hAnsi="Times New Roman" w:cs="Times New Roman"/>
          <w:spacing w:val="-2"/>
          <w:sz w:val="26"/>
          <w:szCs w:val="26"/>
        </w:rPr>
        <w:t xml:space="preserve">PSO (PGIT2FPCM) nhằm tối ưu hóa </w:t>
      </w:r>
      <w:r w:rsidR="0079477B">
        <w:rPr>
          <w:rFonts w:ascii="Times New Roman" w:hAnsi="Times New Roman" w:cs="Times New Roman"/>
          <w:spacing w:val="-2"/>
          <w:sz w:val="26"/>
          <w:szCs w:val="26"/>
        </w:rPr>
        <w:t>hàm</w:t>
      </w:r>
      <w:r w:rsidR="0079477B" w:rsidRPr="000112E3">
        <w:rPr>
          <w:rFonts w:ascii="Times New Roman" w:hAnsi="Times New Roman" w:cs="Times New Roman"/>
          <w:spacing w:val="-2"/>
          <w:sz w:val="26"/>
          <w:szCs w:val="26"/>
        </w:rPr>
        <w:t xml:space="preserve"> mục tiêu và cải thiện chất lượng phân cụm</w:t>
      </w:r>
      <w:r w:rsidR="0079477B" w:rsidRPr="00347642">
        <w:rPr>
          <w:rFonts w:ascii="Times New Roman" w:hAnsi="Times New Roman" w:cs="Times New Roman"/>
          <w:sz w:val="26"/>
          <w:szCs w:val="26"/>
        </w:rPr>
        <w:t xml:space="preserve"> dựa trên các lợi thế củ</w:t>
      </w:r>
      <w:r w:rsidR="0079477B">
        <w:rPr>
          <w:rFonts w:ascii="Times New Roman" w:hAnsi="Times New Roman" w:cs="Times New Roman"/>
          <w:sz w:val="26"/>
          <w:szCs w:val="26"/>
        </w:rPr>
        <w:t>a PSO trên bộ dữ liệu đã được tiền xử lý.</w:t>
      </w:r>
    </w:p>
    <w:p w:rsidR="0079477B" w:rsidRPr="006F59E2" w:rsidRDefault="00CA52BF" w:rsidP="005B5199">
      <w:pPr>
        <w:spacing w:after="60" w:line="300" w:lineRule="auto"/>
        <w:ind w:firstLine="357"/>
        <w:jc w:val="both"/>
        <w:rPr>
          <w:rFonts w:ascii="Times New Roman" w:hAnsi="Times New Roman" w:cs="Times New Roman"/>
          <w:sz w:val="26"/>
          <w:szCs w:val="26"/>
          <w:highlight w:val="yellow"/>
        </w:rPr>
      </w:pPr>
      <w:r>
        <w:rPr>
          <w:rFonts w:ascii="Times New Roman" w:hAnsi="Times New Roman" w:cs="Times New Roman"/>
          <w:sz w:val="26"/>
          <w:szCs w:val="26"/>
        </w:rPr>
        <w:t xml:space="preserve">4. </w:t>
      </w:r>
      <w:r w:rsidR="0079477B">
        <w:rPr>
          <w:rFonts w:ascii="Times New Roman" w:hAnsi="Times New Roman" w:cs="Times New Roman"/>
          <w:sz w:val="26"/>
          <w:szCs w:val="26"/>
        </w:rPr>
        <w:t>Luận án đ</w:t>
      </w:r>
      <w:r w:rsidR="0079477B" w:rsidRPr="006F59E2">
        <w:rPr>
          <w:rFonts w:ascii="Times New Roman" w:hAnsi="Times New Roman" w:cs="Times New Roman"/>
          <w:sz w:val="26"/>
          <w:szCs w:val="26"/>
        </w:rPr>
        <w:t xml:space="preserve">ề xuất phương pháp phân cụm </w:t>
      </w:r>
      <w:r w:rsidR="0079477B">
        <w:rPr>
          <w:rFonts w:ascii="Times New Roman" w:hAnsi="Times New Roman" w:cs="Times New Roman"/>
          <w:sz w:val="26"/>
          <w:szCs w:val="26"/>
        </w:rPr>
        <w:t>C-Means</w:t>
      </w:r>
      <w:r w:rsidR="0079477B" w:rsidRPr="006F59E2">
        <w:rPr>
          <w:rFonts w:ascii="Times New Roman" w:hAnsi="Times New Roman" w:cs="Times New Roman"/>
          <w:sz w:val="26"/>
          <w:szCs w:val="26"/>
        </w:rPr>
        <w:t xml:space="preserve"> mờ loại 2 </w:t>
      </w:r>
      <w:r w:rsidR="0079477B">
        <w:rPr>
          <w:rFonts w:ascii="Times New Roman" w:hAnsi="Times New Roman" w:cs="Times New Roman"/>
          <w:sz w:val="26"/>
          <w:szCs w:val="26"/>
        </w:rPr>
        <w:t xml:space="preserve">khoảng </w:t>
      </w:r>
      <w:r w:rsidR="0079477B" w:rsidRPr="006F59E2">
        <w:rPr>
          <w:rFonts w:ascii="Times New Roman" w:hAnsi="Times New Roman" w:cs="Times New Roman"/>
          <w:sz w:val="26"/>
          <w:szCs w:val="26"/>
        </w:rPr>
        <w:t xml:space="preserve">dựa trên </w:t>
      </w:r>
      <w:r w:rsidR="0079477B">
        <w:rPr>
          <w:rFonts w:ascii="Times New Roman" w:hAnsi="Times New Roman" w:cs="Times New Roman"/>
          <w:sz w:val="26"/>
          <w:szCs w:val="26"/>
        </w:rPr>
        <w:t>tính toán hạt cải tiến (</w:t>
      </w:r>
      <w:r w:rsidR="0079477B" w:rsidRPr="006F59E2">
        <w:rPr>
          <w:rFonts w:ascii="Times New Roman" w:hAnsi="Times New Roman" w:cs="Times New Roman"/>
          <w:sz w:val="26"/>
          <w:szCs w:val="26"/>
        </w:rPr>
        <w:t>AGrIT2FPCM</w:t>
      </w:r>
      <w:r w:rsidR="0079477B">
        <w:rPr>
          <w:rFonts w:ascii="Times New Roman" w:hAnsi="Times New Roman" w:cs="Times New Roman"/>
          <w:sz w:val="26"/>
          <w:szCs w:val="26"/>
        </w:rPr>
        <w:t>)</w:t>
      </w:r>
      <w:r w:rsidR="0079477B" w:rsidRPr="006F59E2">
        <w:rPr>
          <w:rFonts w:ascii="Times New Roman" w:hAnsi="Times New Roman" w:cs="Times New Roman"/>
          <w:sz w:val="26"/>
          <w:szCs w:val="26"/>
        </w:rPr>
        <w:t xml:space="preserve">. </w:t>
      </w:r>
      <w:r w:rsidR="0079477B">
        <w:rPr>
          <w:rFonts w:ascii="Times New Roman" w:hAnsi="Times New Roman" w:cs="Times New Roman"/>
          <w:sz w:val="26"/>
          <w:szCs w:val="26"/>
        </w:rPr>
        <w:t>Bên cạnh ưu điểm của IT2FPCM trong xử lý nhiễu và sự không chắc chắn, p</w:t>
      </w:r>
      <w:r w:rsidR="0079477B" w:rsidRPr="006F59E2">
        <w:rPr>
          <w:rFonts w:ascii="Times New Roman" w:hAnsi="Times New Roman" w:cs="Times New Roman"/>
          <w:sz w:val="26"/>
          <w:szCs w:val="26"/>
        </w:rPr>
        <w:t>hương pháp này xác định trọng tâm của hạt để cải thiện phép đo khoảng cách giữa hạt và tâm của cụm</w:t>
      </w:r>
      <w:r w:rsidR="0079477B">
        <w:rPr>
          <w:rFonts w:ascii="Times New Roman" w:hAnsi="Times New Roman" w:cs="Times New Roman"/>
          <w:sz w:val="26"/>
          <w:szCs w:val="26"/>
        </w:rPr>
        <w:t xml:space="preserve"> qua đó nâng cao chất lượng phân cụm</w:t>
      </w:r>
      <w:r w:rsidR="0079477B" w:rsidRPr="006F59E2">
        <w:rPr>
          <w:rFonts w:ascii="Times New Roman" w:hAnsi="Times New Roman" w:cs="Times New Roman"/>
          <w:sz w:val="26"/>
          <w:szCs w:val="26"/>
        </w:rPr>
        <w:t>.</w:t>
      </w:r>
    </w:p>
    <w:p w:rsidR="001E2DE9" w:rsidRPr="00F9566A" w:rsidRDefault="00F9566A" w:rsidP="00CA52BF">
      <w:pPr>
        <w:pStyle w:val="ListParagraph"/>
        <w:spacing w:before="240" w:after="60" w:line="360" w:lineRule="auto"/>
        <w:ind w:left="4678"/>
        <w:rPr>
          <w:rFonts w:ascii="Times New Roman" w:hAnsi="Times New Roman" w:cs="Times New Roman"/>
          <w:i/>
          <w:iCs/>
          <w:sz w:val="26"/>
          <w:szCs w:val="26"/>
        </w:rPr>
      </w:pPr>
      <w:r w:rsidRPr="00F9566A">
        <w:rPr>
          <w:rFonts w:ascii="Times New Roman" w:hAnsi="Times New Roman" w:cs="Times New Roman"/>
          <w:i/>
          <w:iCs/>
          <w:sz w:val="26"/>
          <w:szCs w:val="26"/>
        </w:rPr>
        <w:t xml:space="preserve">Hà Nội, ngày </w:t>
      </w:r>
      <w:r w:rsidR="0079477B">
        <w:rPr>
          <w:rFonts w:ascii="Times New Roman" w:hAnsi="Times New Roman" w:cs="Times New Roman"/>
          <w:i/>
          <w:iCs/>
          <w:sz w:val="26"/>
          <w:szCs w:val="26"/>
        </w:rPr>
        <w:t>25</w:t>
      </w:r>
      <w:r w:rsidRPr="00F9566A">
        <w:rPr>
          <w:rFonts w:ascii="Times New Roman" w:hAnsi="Times New Roman" w:cs="Times New Roman"/>
          <w:i/>
          <w:iCs/>
          <w:sz w:val="26"/>
          <w:szCs w:val="26"/>
        </w:rPr>
        <w:t xml:space="preserve"> tháng </w:t>
      </w:r>
      <w:r w:rsidR="000B6BD4">
        <w:rPr>
          <w:rFonts w:ascii="Times New Roman" w:hAnsi="Times New Roman" w:cs="Times New Roman"/>
          <w:i/>
          <w:iCs/>
          <w:sz w:val="26"/>
          <w:szCs w:val="26"/>
        </w:rPr>
        <w:t>05</w:t>
      </w:r>
      <w:r w:rsidRPr="00F9566A">
        <w:rPr>
          <w:rFonts w:ascii="Times New Roman" w:hAnsi="Times New Roman" w:cs="Times New Roman"/>
          <w:i/>
          <w:iCs/>
          <w:sz w:val="26"/>
          <w:szCs w:val="26"/>
        </w:rPr>
        <w:t xml:space="preserve"> năm 20</w:t>
      </w:r>
      <w:r w:rsidR="0079477B">
        <w:rPr>
          <w:rFonts w:ascii="Times New Roman" w:hAnsi="Times New Roman" w:cs="Times New Roman"/>
          <w:i/>
          <w:iCs/>
          <w:sz w:val="26"/>
          <w:szCs w:val="26"/>
        </w:rPr>
        <w:t>20</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E5092E" w:rsidRPr="00F06DFD" w:rsidTr="008330E2">
        <w:tc>
          <w:tcPr>
            <w:tcW w:w="5495" w:type="dxa"/>
          </w:tcPr>
          <w:p w:rsidR="00E5092E" w:rsidRPr="00F06DFD" w:rsidRDefault="008106D2" w:rsidP="008106D2">
            <w:pPr>
              <w:tabs>
                <w:tab w:val="center" w:pos="2268"/>
                <w:tab w:val="center" w:pos="7655"/>
              </w:tabs>
              <w:spacing w:line="360" w:lineRule="auto"/>
              <w:jc w:val="center"/>
              <w:rPr>
                <w:rFonts w:ascii="Times New Roman" w:hAnsi="Times New Roman" w:cs="Times New Roman"/>
                <w:b/>
                <w:sz w:val="26"/>
                <w:szCs w:val="26"/>
                <w:lang w:val="fr-FR"/>
              </w:rPr>
            </w:pPr>
            <w:r w:rsidRPr="00F06DFD">
              <w:rPr>
                <w:rFonts w:ascii="Times New Roman" w:hAnsi="Times New Roman" w:cs="Times New Roman"/>
                <w:b/>
                <w:sz w:val="26"/>
                <w:szCs w:val="26"/>
                <w:lang w:val="fr-FR"/>
              </w:rPr>
              <w:t>Người hướng dẫn khoa học</w:t>
            </w:r>
          </w:p>
          <w:p w:rsidR="008106D2" w:rsidRPr="00F06DFD" w:rsidRDefault="008106D2" w:rsidP="008106D2">
            <w:pPr>
              <w:tabs>
                <w:tab w:val="center" w:pos="2268"/>
                <w:tab w:val="center" w:pos="7655"/>
              </w:tabs>
              <w:spacing w:line="360" w:lineRule="auto"/>
              <w:jc w:val="center"/>
              <w:rPr>
                <w:rFonts w:ascii="Times New Roman" w:hAnsi="Times New Roman" w:cs="Times New Roman"/>
                <w:b/>
                <w:sz w:val="26"/>
                <w:szCs w:val="26"/>
                <w:lang w:val="fr-FR"/>
              </w:rPr>
            </w:pPr>
          </w:p>
          <w:p w:rsidR="008106D2" w:rsidRPr="00F06DFD" w:rsidRDefault="008106D2" w:rsidP="008106D2">
            <w:pPr>
              <w:tabs>
                <w:tab w:val="center" w:pos="2268"/>
                <w:tab w:val="center" w:pos="7655"/>
              </w:tabs>
              <w:spacing w:line="360" w:lineRule="auto"/>
              <w:jc w:val="center"/>
              <w:rPr>
                <w:rFonts w:ascii="Times New Roman" w:hAnsi="Times New Roman" w:cs="Times New Roman"/>
                <w:b/>
                <w:sz w:val="26"/>
                <w:szCs w:val="26"/>
                <w:lang w:val="fr-FR"/>
              </w:rPr>
            </w:pPr>
          </w:p>
          <w:p w:rsidR="008106D2" w:rsidRPr="00F06DFD" w:rsidRDefault="008106D2" w:rsidP="008106D2">
            <w:pPr>
              <w:tabs>
                <w:tab w:val="center" w:pos="2268"/>
                <w:tab w:val="center" w:pos="7655"/>
              </w:tabs>
              <w:spacing w:line="360" w:lineRule="auto"/>
              <w:jc w:val="center"/>
              <w:rPr>
                <w:rFonts w:ascii="Times New Roman" w:hAnsi="Times New Roman" w:cs="Times New Roman"/>
                <w:b/>
                <w:sz w:val="26"/>
                <w:szCs w:val="26"/>
                <w:lang w:val="fr-FR"/>
              </w:rPr>
            </w:pPr>
          </w:p>
          <w:p w:rsidR="008106D2" w:rsidRPr="00F06DFD" w:rsidRDefault="008106D2" w:rsidP="001E2DE9">
            <w:pPr>
              <w:tabs>
                <w:tab w:val="center" w:pos="2268"/>
                <w:tab w:val="center" w:pos="7655"/>
              </w:tabs>
              <w:spacing w:line="360" w:lineRule="auto"/>
              <w:jc w:val="center"/>
              <w:rPr>
                <w:rFonts w:ascii="Times New Roman" w:hAnsi="Times New Roman" w:cs="Times New Roman"/>
                <w:sz w:val="26"/>
                <w:szCs w:val="26"/>
                <w:lang w:val="fr-FR"/>
              </w:rPr>
            </w:pPr>
            <w:r w:rsidRPr="00F06DFD">
              <w:rPr>
                <w:rFonts w:ascii="Times New Roman" w:hAnsi="Times New Roman" w:cs="Times New Roman"/>
                <w:b/>
                <w:sz w:val="26"/>
                <w:szCs w:val="26"/>
                <w:lang w:val="fr-FR"/>
              </w:rPr>
              <w:t>PGS. TS Ngô Thành Long</w:t>
            </w:r>
          </w:p>
        </w:tc>
        <w:tc>
          <w:tcPr>
            <w:tcW w:w="4252" w:type="dxa"/>
          </w:tcPr>
          <w:p w:rsidR="00E5092E" w:rsidRPr="00F06DFD" w:rsidRDefault="008106D2" w:rsidP="008106D2">
            <w:pPr>
              <w:tabs>
                <w:tab w:val="center" w:pos="2268"/>
                <w:tab w:val="center" w:pos="7655"/>
              </w:tabs>
              <w:spacing w:line="360" w:lineRule="auto"/>
              <w:jc w:val="center"/>
              <w:rPr>
                <w:rFonts w:ascii="Times New Roman" w:hAnsi="Times New Roman" w:cs="Times New Roman"/>
                <w:b/>
                <w:sz w:val="26"/>
                <w:szCs w:val="26"/>
                <w:lang w:val="fr-FR"/>
              </w:rPr>
            </w:pPr>
            <w:r w:rsidRPr="00F06DFD">
              <w:rPr>
                <w:rFonts w:ascii="Times New Roman" w:hAnsi="Times New Roman" w:cs="Times New Roman"/>
                <w:b/>
                <w:sz w:val="26"/>
                <w:szCs w:val="26"/>
                <w:lang w:val="fr-FR"/>
              </w:rPr>
              <w:t>Nghiên cứu sinh</w:t>
            </w:r>
          </w:p>
          <w:p w:rsidR="008106D2" w:rsidRPr="00F06DFD" w:rsidRDefault="008106D2" w:rsidP="008106D2">
            <w:pPr>
              <w:tabs>
                <w:tab w:val="center" w:pos="2268"/>
                <w:tab w:val="center" w:pos="7655"/>
              </w:tabs>
              <w:spacing w:line="360" w:lineRule="auto"/>
              <w:jc w:val="center"/>
              <w:rPr>
                <w:rFonts w:ascii="Times New Roman" w:hAnsi="Times New Roman" w:cs="Times New Roman"/>
                <w:b/>
                <w:sz w:val="26"/>
                <w:szCs w:val="26"/>
                <w:lang w:val="fr-FR"/>
              </w:rPr>
            </w:pPr>
          </w:p>
          <w:p w:rsidR="008106D2" w:rsidRPr="00F06DFD" w:rsidRDefault="008106D2" w:rsidP="008106D2">
            <w:pPr>
              <w:tabs>
                <w:tab w:val="center" w:pos="2268"/>
                <w:tab w:val="center" w:pos="7655"/>
              </w:tabs>
              <w:spacing w:line="360" w:lineRule="auto"/>
              <w:jc w:val="center"/>
              <w:rPr>
                <w:rFonts w:ascii="Times New Roman" w:hAnsi="Times New Roman" w:cs="Times New Roman"/>
                <w:b/>
                <w:sz w:val="26"/>
                <w:szCs w:val="26"/>
                <w:lang w:val="fr-FR"/>
              </w:rPr>
            </w:pPr>
          </w:p>
          <w:p w:rsidR="008106D2" w:rsidRPr="00F06DFD" w:rsidRDefault="008106D2" w:rsidP="008106D2">
            <w:pPr>
              <w:tabs>
                <w:tab w:val="center" w:pos="2268"/>
                <w:tab w:val="center" w:pos="7655"/>
              </w:tabs>
              <w:spacing w:line="360" w:lineRule="auto"/>
              <w:jc w:val="center"/>
              <w:rPr>
                <w:rFonts w:ascii="Times New Roman" w:hAnsi="Times New Roman" w:cs="Times New Roman"/>
                <w:b/>
                <w:sz w:val="26"/>
                <w:szCs w:val="26"/>
                <w:lang w:val="fr-FR"/>
              </w:rPr>
            </w:pPr>
          </w:p>
          <w:p w:rsidR="008106D2" w:rsidRPr="00F06DFD" w:rsidRDefault="0079477B" w:rsidP="008106D2">
            <w:pPr>
              <w:tabs>
                <w:tab w:val="center" w:pos="2268"/>
                <w:tab w:val="center" w:pos="7655"/>
              </w:tabs>
              <w:spacing w:line="360" w:lineRule="auto"/>
              <w:jc w:val="center"/>
              <w:rPr>
                <w:rFonts w:ascii="Times New Roman" w:hAnsi="Times New Roman" w:cs="Times New Roman"/>
                <w:sz w:val="26"/>
                <w:szCs w:val="26"/>
                <w:lang w:val="fr-FR"/>
              </w:rPr>
            </w:pPr>
            <w:r>
              <w:rPr>
                <w:rFonts w:ascii="Times New Roman" w:hAnsi="Times New Roman" w:cs="Times New Roman"/>
                <w:b/>
                <w:sz w:val="26"/>
                <w:szCs w:val="26"/>
                <w:lang w:val="fr-FR"/>
              </w:rPr>
              <w:t>Trương Quốc Hùng</w:t>
            </w:r>
          </w:p>
        </w:tc>
      </w:tr>
    </w:tbl>
    <w:p w:rsidR="0079477B" w:rsidRDefault="0079477B" w:rsidP="002A6383">
      <w:pPr>
        <w:spacing w:after="0" w:line="360" w:lineRule="auto"/>
        <w:jc w:val="center"/>
        <w:rPr>
          <w:rFonts w:ascii="Times New Roman" w:hAnsi="Times New Roman" w:cs="Times New Roman"/>
          <w:b/>
          <w:sz w:val="26"/>
          <w:szCs w:val="26"/>
        </w:rPr>
      </w:pPr>
    </w:p>
    <w:p w:rsidR="002A6383" w:rsidRPr="002A6383" w:rsidRDefault="00E75CCE" w:rsidP="002A6383">
      <w:pPr>
        <w:spacing w:after="0" w:line="360" w:lineRule="auto"/>
        <w:jc w:val="center"/>
        <w:rPr>
          <w:rFonts w:ascii="Times New Roman" w:hAnsi="Times New Roman" w:cs="Times New Roman"/>
          <w:b/>
          <w:sz w:val="26"/>
          <w:szCs w:val="26"/>
        </w:rPr>
      </w:pPr>
      <w:r w:rsidRPr="002A6383">
        <w:rPr>
          <w:rFonts w:ascii="Times New Roman" w:hAnsi="Times New Roman" w:cs="Times New Roman"/>
          <w:b/>
          <w:sz w:val="26"/>
          <w:szCs w:val="26"/>
        </w:rPr>
        <w:lastRenderedPageBreak/>
        <w:t>SUMMARY INFORMATION ON</w:t>
      </w:r>
    </w:p>
    <w:p w:rsidR="00E75CCE" w:rsidRPr="002A6383" w:rsidRDefault="00E75CCE" w:rsidP="002A6383">
      <w:pPr>
        <w:spacing w:after="0" w:line="360" w:lineRule="auto"/>
        <w:jc w:val="center"/>
        <w:rPr>
          <w:rFonts w:ascii="Times New Roman" w:hAnsi="Times New Roman" w:cs="Times New Roman"/>
          <w:b/>
          <w:sz w:val="26"/>
          <w:szCs w:val="26"/>
        </w:rPr>
      </w:pPr>
      <w:r w:rsidRPr="002A6383">
        <w:rPr>
          <w:rFonts w:ascii="Times New Roman" w:hAnsi="Times New Roman" w:cs="Times New Roman"/>
          <w:b/>
          <w:sz w:val="26"/>
          <w:szCs w:val="26"/>
        </w:rPr>
        <w:t xml:space="preserve"> NEW FINDINGS</w:t>
      </w:r>
      <w:r w:rsidR="005B5199">
        <w:rPr>
          <w:rFonts w:ascii="Times New Roman" w:hAnsi="Times New Roman" w:cs="Times New Roman"/>
          <w:b/>
          <w:sz w:val="26"/>
          <w:szCs w:val="26"/>
        </w:rPr>
        <w:t xml:space="preserve"> </w:t>
      </w:r>
      <w:r w:rsidRPr="002A6383">
        <w:rPr>
          <w:rFonts w:ascii="Times New Roman" w:hAnsi="Times New Roman" w:cs="Times New Roman"/>
          <w:b/>
          <w:sz w:val="26"/>
          <w:szCs w:val="26"/>
        </w:rPr>
        <w:t>IN DOCTORAL THESIS</w:t>
      </w:r>
    </w:p>
    <w:p w:rsidR="00E75CCE" w:rsidRPr="002A6383" w:rsidRDefault="00E75CCE" w:rsidP="00F92EFC">
      <w:pPr>
        <w:spacing w:after="0" w:line="312" w:lineRule="auto"/>
        <w:jc w:val="both"/>
        <w:rPr>
          <w:rFonts w:ascii="Times New Roman" w:hAnsi="Times New Roman" w:cs="Times New Roman"/>
          <w:iCs/>
          <w:sz w:val="26"/>
          <w:szCs w:val="26"/>
        </w:rPr>
      </w:pPr>
      <w:r w:rsidRPr="002A6383">
        <w:rPr>
          <w:rFonts w:ascii="Times New Roman" w:hAnsi="Times New Roman" w:cs="Times New Roman"/>
          <w:iCs/>
          <w:sz w:val="26"/>
          <w:szCs w:val="26"/>
        </w:rPr>
        <w:t>Thesis title: “</w:t>
      </w:r>
      <w:bookmarkStart w:id="0" w:name="_GoBack"/>
      <w:bookmarkEnd w:id="0"/>
      <w:r w:rsidR="00CA52BF">
        <w:rPr>
          <w:rFonts w:ascii="Times New Roman" w:hAnsi="Times New Roman" w:cs="Times New Roman"/>
          <w:iCs/>
          <w:sz w:val="26"/>
          <w:szCs w:val="26"/>
        </w:rPr>
        <w:t>A study on hybridization of fuzzy possibilistic C-means clustering and Granular Computing</w:t>
      </w:r>
      <w:r w:rsidRPr="002A6383">
        <w:rPr>
          <w:rFonts w:ascii="Times New Roman" w:hAnsi="Times New Roman" w:cs="Times New Roman"/>
          <w:iCs/>
          <w:sz w:val="26"/>
          <w:szCs w:val="26"/>
        </w:rPr>
        <w:t>”</w:t>
      </w:r>
    </w:p>
    <w:p w:rsidR="00CA52BF" w:rsidRPr="002A6383" w:rsidRDefault="00CA52BF" w:rsidP="00F92EFC">
      <w:pPr>
        <w:spacing w:after="0" w:line="312" w:lineRule="auto"/>
        <w:rPr>
          <w:rFonts w:ascii="Times New Roman" w:hAnsi="Times New Roman" w:cs="Times New Roman"/>
          <w:iCs/>
          <w:sz w:val="26"/>
          <w:szCs w:val="26"/>
        </w:rPr>
      </w:pPr>
      <w:r w:rsidRPr="002A6383">
        <w:rPr>
          <w:rFonts w:ascii="Times New Roman" w:hAnsi="Times New Roman" w:cs="Times New Roman"/>
          <w:iCs/>
          <w:sz w:val="26"/>
          <w:szCs w:val="26"/>
        </w:rPr>
        <w:t>Major: Mathematical for Informatics</w:t>
      </w:r>
    </w:p>
    <w:p w:rsidR="00E75CCE" w:rsidRPr="002A6383" w:rsidRDefault="00E75CCE" w:rsidP="00F92EFC">
      <w:pPr>
        <w:spacing w:after="0" w:line="312" w:lineRule="auto"/>
        <w:rPr>
          <w:rFonts w:ascii="Times New Roman" w:hAnsi="Times New Roman" w:cs="Times New Roman"/>
          <w:iCs/>
          <w:sz w:val="26"/>
          <w:szCs w:val="26"/>
        </w:rPr>
      </w:pPr>
      <w:r w:rsidRPr="002A6383">
        <w:rPr>
          <w:rFonts w:ascii="Times New Roman" w:hAnsi="Times New Roman" w:cs="Times New Roman"/>
          <w:iCs/>
          <w:sz w:val="26"/>
          <w:szCs w:val="26"/>
        </w:rPr>
        <w:t>Major</w:t>
      </w:r>
      <w:r w:rsidR="00CA52BF">
        <w:rPr>
          <w:rFonts w:ascii="Times New Roman" w:hAnsi="Times New Roman" w:cs="Times New Roman"/>
          <w:iCs/>
          <w:sz w:val="26"/>
          <w:szCs w:val="26"/>
        </w:rPr>
        <w:t xml:space="preserve"> </w:t>
      </w:r>
      <w:r w:rsidR="00CA52BF" w:rsidRPr="002A6383">
        <w:rPr>
          <w:rFonts w:ascii="Times New Roman" w:hAnsi="Times New Roman" w:cs="Times New Roman"/>
          <w:iCs/>
          <w:sz w:val="26"/>
          <w:szCs w:val="26"/>
        </w:rPr>
        <w:t>code</w:t>
      </w:r>
      <w:r w:rsidRPr="002A6383">
        <w:rPr>
          <w:rFonts w:ascii="Times New Roman" w:hAnsi="Times New Roman" w:cs="Times New Roman"/>
          <w:iCs/>
          <w:sz w:val="26"/>
          <w:szCs w:val="26"/>
        </w:rPr>
        <w:t xml:space="preserve">: </w:t>
      </w:r>
      <w:r w:rsidRPr="009F021B">
        <w:rPr>
          <w:rFonts w:ascii="Times New Roman" w:hAnsi="Times New Roman" w:cs="Times New Roman"/>
          <w:iCs/>
          <w:sz w:val="26"/>
          <w:szCs w:val="26"/>
        </w:rPr>
        <w:t>9 46 01 10</w:t>
      </w:r>
    </w:p>
    <w:p w:rsidR="00E75CCE" w:rsidRDefault="00E75CCE" w:rsidP="00F92EFC">
      <w:pPr>
        <w:spacing w:after="0" w:line="312" w:lineRule="auto"/>
        <w:rPr>
          <w:rFonts w:ascii="Times New Roman" w:hAnsi="Times New Roman" w:cs="Times New Roman"/>
          <w:iCs/>
          <w:sz w:val="26"/>
          <w:szCs w:val="26"/>
        </w:rPr>
      </w:pPr>
      <w:r w:rsidRPr="002A6383">
        <w:rPr>
          <w:rFonts w:ascii="Times New Roman" w:hAnsi="Times New Roman" w:cs="Times New Roman"/>
          <w:iCs/>
          <w:sz w:val="26"/>
          <w:szCs w:val="26"/>
        </w:rPr>
        <w:t>PhD Student:</w:t>
      </w:r>
      <w:r w:rsidR="002A6383" w:rsidRPr="002A6383">
        <w:rPr>
          <w:rFonts w:ascii="Times New Roman" w:hAnsi="Times New Roman" w:cs="Times New Roman"/>
          <w:iCs/>
          <w:sz w:val="26"/>
          <w:szCs w:val="26"/>
        </w:rPr>
        <w:t xml:space="preserve"> </w:t>
      </w:r>
      <w:r w:rsidR="00CA52BF">
        <w:rPr>
          <w:rFonts w:ascii="Times New Roman" w:hAnsi="Times New Roman" w:cs="Times New Roman"/>
          <w:iCs/>
          <w:sz w:val="26"/>
          <w:szCs w:val="26"/>
        </w:rPr>
        <w:t>Truong Quoc Hung</w:t>
      </w:r>
      <w:r w:rsidR="002A6383" w:rsidRPr="002A6383">
        <w:rPr>
          <w:rFonts w:ascii="Times New Roman" w:hAnsi="Times New Roman" w:cs="Times New Roman"/>
          <w:iCs/>
          <w:sz w:val="26"/>
          <w:szCs w:val="26"/>
        </w:rPr>
        <w:tab/>
      </w:r>
    </w:p>
    <w:p w:rsidR="00CA52BF" w:rsidRPr="002A6383" w:rsidRDefault="00CA52BF" w:rsidP="00F92EFC">
      <w:pPr>
        <w:spacing w:after="0" w:line="312" w:lineRule="auto"/>
        <w:rPr>
          <w:rFonts w:ascii="Times New Roman" w:hAnsi="Times New Roman" w:cs="Times New Roman"/>
          <w:iCs/>
          <w:sz w:val="26"/>
          <w:szCs w:val="26"/>
        </w:rPr>
      </w:pPr>
      <w:r w:rsidRPr="00CA52BF">
        <w:rPr>
          <w:rFonts w:ascii="Times New Roman" w:hAnsi="Times New Roman" w:cs="Times New Roman"/>
          <w:iCs/>
          <w:sz w:val="26"/>
          <w:szCs w:val="26"/>
        </w:rPr>
        <w:t>Supervisors:  1. Assoc. Prof. Dr Ngo Thanh Long</w:t>
      </w:r>
    </w:p>
    <w:p w:rsidR="002A6383" w:rsidRPr="002A6383" w:rsidRDefault="00CA52BF" w:rsidP="00F92EFC">
      <w:pPr>
        <w:spacing w:after="0" w:line="312" w:lineRule="auto"/>
        <w:rPr>
          <w:rFonts w:ascii="Times New Roman" w:hAnsi="Times New Roman" w:cs="Times New Roman"/>
          <w:iCs/>
          <w:sz w:val="26"/>
          <w:szCs w:val="26"/>
        </w:rPr>
      </w:pPr>
      <w:r w:rsidRPr="00CA52BF">
        <w:rPr>
          <w:rFonts w:ascii="Times New Roman" w:hAnsi="Times New Roman" w:cs="Times New Roman"/>
          <w:iCs/>
          <w:sz w:val="26"/>
          <w:szCs w:val="26"/>
        </w:rPr>
        <w:tab/>
      </w:r>
      <w:r w:rsidRPr="00CA52BF">
        <w:rPr>
          <w:rFonts w:ascii="Times New Roman" w:hAnsi="Times New Roman" w:cs="Times New Roman"/>
          <w:iCs/>
          <w:sz w:val="26"/>
          <w:szCs w:val="26"/>
        </w:rPr>
        <w:tab/>
        <w:t xml:space="preserve"> 2. Prof. DrSc Pham The Long</w:t>
      </w:r>
    </w:p>
    <w:p w:rsidR="00E75CCE" w:rsidRDefault="00E75CCE" w:rsidP="00F92EFC">
      <w:pPr>
        <w:spacing w:after="0" w:line="312" w:lineRule="auto"/>
        <w:rPr>
          <w:rFonts w:ascii="Times New Roman" w:hAnsi="Times New Roman" w:cs="Times New Roman"/>
          <w:iCs/>
          <w:sz w:val="26"/>
          <w:szCs w:val="26"/>
        </w:rPr>
      </w:pPr>
      <w:r w:rsidRPr="002A6383">
        <w:rPr>
          <w:rFonts w:ascii="Times New Roman" w:hAnsi="Times New Roman" w:cs="Times New Roman"/>
          <w:iCs/>
          <w:sz w:val="26"/>
          <w:szCs w:val="26"/>
        </w:rPr>
        <w:t>Educational institution:</w:t>
      </w:r>
      <w:r w:rsidR="002A6383" w:rsidRPr="002A6383">
        <w:rPr>
          <w:rFonts w:ascii="Times New Roman" w:hAnsi="Times New Roman" w:cs="Times New Roman"/>
          <w:iCs/>
          <w:sz w:val="26"/>
          <w:szCs w:val="26"/>
        </w:rPr>
        <w:t xml:space="preserve"> </w:t>
      </w:r>
      <w:r w:rsidR="00D10A33">
        <w:rPr>
          <w:rFonts w:ascii="Times New Roman" w:hAnsi="Times New Roman" w:cs="Times New Roman"/>
          <w:iCs/>
          <w:sz w:val="26"/>
          <w:szCs w:val="26"/>
        </w:rPr>
        <w:t>Military Technical Academy</w:t>
      </w:r>
    </w:p>
    <w:p w:rsidR="00E75CCE" w:rsidRDefault="00E75CCE" w:rsidP="00346654">
      <w:pPr>
        <w:spacing w:after="0" w:line="360" w:lineRule="auto"/>
        <w:rPr>
          <w:rFonts w:ascii="Times New Roman" w:hAnsi="Times New Roman" w:cs="Times New Roman"/>
          <w:b/>
          <w:iCs/>
          <w:sz w:val="26"/>
          <w:szCs w:val="26"/>
        </w:rPr>
      </w:pPr>
      <w:r w:rsidRPr="002A6383">
        <w:rPr>
          <w:rFonts w:ascii="Times New Roman" w:hAnsi="Times New Roman" w:cs="Times New Roman"/>
          <w:b/>
          <w:iCs/>
          <w:sz w:val="26"/>
          <w:szCs w:val="26"/>
        </w:rPr>
        <w:t>The new findings of the research:</w:t>
      </w:r>
    </w:p>
    <w:p w:rsidR="005706ED" w:rsidRPr="005706ED" w:rsidRDefault="00FF12A8" w:rsidP="000B6BD4">
      <w:pPr>
        <w:autoSpaceDE w:val="0"/>
        <w:autoSpaceDN w:val="0"/>
        <w:adjustRightInd w:val="0"/>
        <w:spacing w:after="120" w:line="288" w:lineRule="auto"/>
        <w:ind w:firstLine="364"/>
        <w:jc w:val="both"/>
        <w:rPr>
          <w:rFonts w:ascii="Times New Roman" w:hAnsi="Times New Roman" w:cs="Times New Roman"/>
          <w:spacing w:val="-4"/>
          <w:sz w:val="26"/>
          <w:szCs w:val="26"/>
        </w:rPr>
      </w:pPr>
      <w:r w:rsidRPr="005706ED">
        <w:rPr>
          <w:rFonts w:ascii="Times New Roman" w:hAnsi="Times New Roman" w:cs="Times New Roman"/>
          <w:spacing w:val="-4"/>
          <w:sz w:val="26"/>
          <w:szCs w:val="26"/>
        </w:rPr>
        <w:t xml:space="preserve">1. </w:t>
      </w:r>
      <w:r w:rsidR="005706ED" w:rsidRPr="005706ED">
        <w:rPr>
          <w:rFonts w:ascii="Times New Roman" w:hAnsi="Times New Roman" w:cs="Times New Roman"/>
          <w:spacing w:val="-4"/>
          <w:sz w:val="26"/>
          <w:szCs w:val="26"/>
        </w:rPr>
        <w:t xml:space="preserve">This thesis proposed  </w:t>
      </w:r>
      <w:r w:rsidR="005706ED">
        <w:rPr>
          <w:rFonts w:ascii="Times New Roman" w:hAnsi="Times New Roman" w:cs="Times New Roman"/>
          <w:spacing w:val="-4"/>
          <w:sz w:val="26"/>
          <w:szCs w:val="26"/>
        </w:rPr>
        <w:t>a</w:t>
      </w:r>
      <w:r w:rsidRPr="005706ED">
        <w:rPr>
          <w:rFonts w:ascii="Times New Roman" w:hAnsi="Times New Roman" w:cs="Times New Roman"/>
          <w:spacing w:val="-4"/>
          <w:sz w:val="26"/>
          <w:szCs w:val="26"/>
        </w:rPr>
        <w:t xml:space="preserve">n algorithm for fuzzy possibilistic C-means clustering, based on GrC (GrFPCM). </w:t>
      </w:r>
      <w:r w:rsidR="005706ED" w:rsidRPr="005706ED">
        <w:rPr>
          <w:rFonts w:ascii="Times New Roman" w:hAnsi="Times New Roman" w:cs="Times New Roman"/>
          <w:spacing w:val="-4"/>
          <w:sz w:val="26"/>
          <w:szCs w:val="26"/>
        </w:rPr>
        <w:t>The proposed algorithm utilizes the advantages of both the FPCM algorithm and GrC, to remove noisy, cope with the uncertainty factors and alleviate the negative impact of the high dimensionality of problems</w:t>
      </w:r>
      <w:r w:rsidR="005706ED">
        <w:rPr>
          <w:rFonts w:ascii="Times New Roman" w:hAnsi="Times New Roman" w:cs="Times New Roman"/>
          <w:spacing w:val="-4"/>
          <w:sz w:val="26"/>
          <w:szCs w:val="26"/>
        </w:rPr>
        <w:t xml:space="preserve"> and </w:t>
      </w:r>
      <w:r w:rsidR="005706ED" w:rsidRPr="00FF12A8">
        <w:rPr>
          <w:rFonts w:ascii="Times New Roman" w:hAnsi="Times New Roman" w:cs="Times New Roman"/>
          <w:iCs/>
          <w:sz w:val="26"/>
          <w:szCs w:val="26"/>
        </w:rPr>
        <w:t>increases the quality of the clustering</w:t>
      </w:r>
      <w:r w:rsidR="005706ED" w:rsidRPr="005706ED">
        <w:rPr>
          <w:rFonts w:ascii="Times New Roman" w:hAnsi="Times New Roman" w:cs="Times New Roman"/>
          <w:spacing w:val="-4"/>
          <w:sz w:val="26"/>
          <w:szCs w:val="26"/>
        </w:rPr>
        <w:t>. The DNA microarray problem was presented, as an application of the GrFPCM algorithm. The results demonstrated that GrFPCM achieves better results than some other existing clustering methods</w:t>
      </w:r>
      <w:r w:rsidR="005706ED">
        <w:rPr>
          <w:rFonts w:ascii="Times New Roman" w:hAnsi="Times New Roman" w:cs="Times New Roman"/>
          <w:spacing w:val="-4"/>
          <w:sz w:val="26"/>
          <w:szCs w:val="26"/>
        </w:rPr>
        <w:t>.</w:t>
      </w:r>
    </w:p>
    <w:p w:rsidR="00FF12A8" w:rsidRPr="009C740F" w:rsidRDefault="00FF12A8" w:rsidP="000B6BD4">
      <w:pPr>
        <w:widowControl w:val="0"/>
        <w:autoSpaceDE w:val="0"/>
        <w:autoSpaceDN w:val="0"/>
        <w:spacing w:after="120" w:line="288" w:lineRule="auto"/>
        <w:ind w:firstLine="364"/>
        <w:jc w:val="both"/>
        <w:rPr>
          <w:rFonts w:ascii="Times New Roman" w:hAnsi="Times New Roman" w:cs="Times New Roman"/>
          <w:spacing w:val="-4"/>
          <w:sz w:val="26"/>
          <w:szCs w:val="26"/>
        </w:rPr>
      </w:pPr>
      <w:r w:rsidRPr="009C740F">
        <w:rPr>
          <w:rFonts w:ascii="Times New Roman" w:hAnsi="Times New Roman" w:cs="Times New Roman"/>
          <w:spacing w:val="-4"/>
          <w:sz w:val="26"/>
          <w:szCs w:val="26"/>
        </w:rPr>
        <w:t xml:space="preserve">2. </w:t>
      </w:r>
      <w:r w:rsidR="005706ED" w:rsidRPr="005706ED">
        <w:rPr>
          <w:rFonts w:ascii="Times New Roman" w:hAnsi="Times New Roman" w:cs="Times New Roman"/>
          <w:spacing w:val="-4"/>
          <w:sz w:val="26"/>
          <w:szCs w:val="26"/>
        </w:rPr>
        <w:t>This thesis proposed </w:t>
      </w:r>
      <w:r w:rsidR="005706ED">
        <w:rPr>
          <w:rFonts w:ascii="Times New Roman" w:hAnsi="Times New Roman" w:cs="Times New Roman"/>
          <w:spacing w:val="-4"/>
          <w:sz w:val="26"/>
          <w:szCs w:val="26"/>
        </w:rPr>
        <w:t>a</w:t>
      </w:r>
      <w:r w:rsidR="005706ED" w:rsidRPr="005706ED">
        <w:rPr>
          <w:rFonts w:ascii="Times New Roman" w:hAnsi="Times New Roman" w:cs="Times New Roman"/>
          <w:spacing w:val="-4"/>
          <w:sz w:val="26"/>
          <w:szCs w:val="26"/>
        </w:rPr>
        <w:t>n</w:t>
      </w:r>
      <w:r w:rsidRPr="009C740F">
        <w:rPr>
          <w:rFonts w:ascii="Times New Roman" w:hAnsi="Times New Roman" w:cs="Times New Roman"/>
          <w:spacing w:val="-4"/>
          <w:sz w:val="26"/>
          <w:szCs w:val="26"/>
        </w:rPr>
        <w:t xml:space="preserve"> algorithm for interval type-2 fuzzy possibilistic C-means clustering based on GGF (GIT2FPCM). This method reduces the noise factor and uncertainty of the data, and thereby increases the quality of the clustering. Furthermore, the clustering execution time decreases significantly, because of the reduced dataset size.</w:t>
      </w:r>
    </w:p>
    <w:p w:rsidR="00FF12A8" w:rsidRPr="00FF12A8" w:rsidRDefault="00FF12A8" w:rsidP="000B6BD4">
      <w:pPr>
        <w:widowControl w:val="0"/>
        <w:autoSpaceDE w:val="0"/>
        <w:autoSpaceDN w:val="0"/>
        <w:spacing w:after="60" w:line="288" w:lineRule="auto"/>
        <w:ind w:firstLine="364"/>
        <w:jc w:val="both"/>
        <w:rPr>
          <w:rFonts w:ascii="Times New Roman" w:hAnsi="Times New Roman" w:cs="Times New Roman"/>
          <w:iCs/>
          <w:sz w:val="26"/>
          <w:szCs w:val="26"/>
        </w:rPr>
      </w:pPr>
      <w:r w:rsidRPr="00FF12A8">
        <w:rPr>
          <w:rFonts w:ascii="Times New Roman" w:hAnsi="Times New Roman" w:cs="Times New Roman"/>
          <w:iCs/>
          <w:sz w:val="26"/>
          <w:szCs w:val="26"/>
        </w:rPr>
        <w:t xml:space="preserve">3. </w:t>
      </w:r>
      <w:r w:rsidR="009C740F" w:rsidRPr="005706ED">
        <w:rPr>
          <w:rFonts w:ascii="Times New Roman" w:hAnsi="Times New Roman" w:cs="Times New Roman"/>
          <w:spacing w:val="-4"/>
          <w:sz w:val="26"/>
          <w:szCs w:val="26"/>
        </w:rPr>
        <w:t>This thesis proposed </w:t>
      </w:r>
      <w:r w:rsidR="009C740F">
        <w:rPr>
          <w:rFonts w:ascii="Times New Roman" w:hAnsi="Times New Roman" w:cs="Times New Roman"/>
          <w:iCs/>
          <w:sz w:val="26"/>
          <w:szCs w:val="26"/>
        </w:rPr>
        <w:t>a</w:t>
      </w:r>
      <w:r w:rsidRPr="00FF12A8">
        <w:rPr>
          <w:rFonts w:ascii="Times New Roman" w:hAnsi="Times New Roman" w:cs="Times New Roman"/>
          <w:iCs/>
          <w:sz w:val="26"/>
          <w:szCs w:val="26"/>
        </w:rPr>
        <w:t xml:space="preserve"> method of combining the GIT2FPCM algorithm with the PSO algorithm, namely PGIT2FPCM, to optimize the objective function and improve the quality of clustering based on the advantages of PSO</w:t>
      </w:r>
      <w:r w:rsidR="009C740F">
        <w:rPr>
          <w:rFonts w:ascii="Times New Roman" w:hAnsi="Times New Roman" w:cs="Times New Roman"/>
          <w:iCs/>
          <w:sz w:val="26"/>
          <w:szCs w:val="26"/>
        </w:rPr>
        <w:t xml:space="preserve"> and granular space</w:t>
      </w:r>
      <w:r w:rsidRPr="00FF12A8">
        <w:rPr>
          <w:rFonts w:ascii="Times New Roman" w:hAnsi="Times New Roman" w:cs="Times New Roman"/>
          <w:iCs/>
          <w:sz w:val="26"/>
          <w:szCs w:val="26"/>
        </w:rPr>
        <w:t>.</w:t>
      </w:r>
    </w:p>
    <w:p w:rsidR="00FF12A8" w:rsidRPr="000B6BD4" w:rsidRDefault="00FF12A8" w:rsidP="000B6BD4">
      <w:pPr>
        <w:widowControl w:val="0"/>
        <w:autoSpaceDE w:val="0"/>
        <w:autoSpaceDN w:val="0"/>
        <w:ind w:firstLine="364"/>
        <w:contextualSpacing/>
        <w:jc w:val="both"/>
        <w:rPr>
          <w:rFonts w:ascii="Times New Roman" w:hAnsi="Times New Roman" w:cs="Times New Roman"/>
          <w:iCs/>
          <w:sz w:val="26"/>
          <w:szCs w:val="26"/>
        </w:rPr>
      </w:pPr>
      <w:r w:rsidRPr="000B6BD4">
        <w:rPr>
          <w:rFonts w:ascii="Times New Roman" w:hAnsi="Times New Roman" w:cs="Times New Roman"/>
          <w:iCs/>
          <w:sz w:val="26"/>
          <w:szCs w:val="26"/>
        </w:rPr>
        <w:t xml:space="preserve">4. </w:t>
      </w:r>
      <w:r w:rsidR="00F92EFC" w:rsidRPr="000B6BD4">
        <w:rPr>
          <w:rFonts w:ascii="Times New Roman" w:hAnsi="Times New Roman" w:cs="Times New Roman"/>
          <w:sz w:val="26"/>
          <w:szCs w:val="26"/>
        </w:rPr>
        <w:t>This thesis proposed a</w:t>
      </w:r>
      <w:r w:rsidRPr="000B6BD4">
        <w:rPr>
          <w:rFonts w:ascii="Times New Roman" w:hAnsi="Times New Roman" w:cs="Times New Roman"/>
          <w:iCs/>
          <w:sz w:val="26"/>
          <w:szCs w:val="26"/>
        </w:rPr>
        <w:t xml:space="preserve"> method of interval type-2 fuzzy possibilistic C-means clustering based on advanced GrC, namely AGrIT2FPCM. </w:t>
      </w:r>
      <w:r w:rsidR="00F92EFC" w:rsidRPr="000B6BD4">
        <w:rPr>
          <w:rFonts w:ascii="Times New Roman" w:hAnsi="Times New Roman" w:cs="Times New Roman"/>
          <w:iCs/>
          <w:sz w:val="26"/>
          <w:szCs w:val="26"/>
        </w:rPr>
        <w:t>T</w:t>
      </w:r>
      <w:r w:rsidRPr="000B6BD4">
        <w:rPr>
          <w:rFonts w:ascii="Times New Roman" w:hAnsi="Times New Roman" w:cs="Times New Roman"/>
          <w:iCs/>
          <w:sz w:val="26"/>
          <w:szCs w:val="26"/>
        </w:rPr>
        <w:t>his algorithm determines the centroids of the granules</w:t>
      </w:r>
      <w:r w:rsidR="000B6BD4" w:rsidRPr="000B6BD4">
        <w:rPr>
          <w:rFonts w:ascii="Times New Roman" w:hAnsi="Times New Roman" w:cs="Times New Roman"/>
          <w:iCs/>
          <w:sz w:val="26"/>
          <w:szCs w:val="26"/>
        </w:rPr>
        <w:t>,</w:t>
      </w:r>
      <w:r w:rsidRPr="000B6BD4">
        <w:rPr>
          <w:rFonts w:ascii="Times New Roman" w:hAnsi="Times New Roman" w:cs="Times New Roman"/>
          <w:iCs/>
          <w:sz w:val="26"/>
          <w:szCs w:val="26"/>
        </w:rPr>
        <w:t xml:space="preserve"> that are created by the GrFPCM method, to improve the measurement of the distance between a granule and a centroid of the cluster. This algorithm also utilizes the advantages of IT2FPCM in processing uncertainty and noisy datasets.</w:t>
      </w:r>
    </w:p>
    <w:p w:rsidR="00E75CCE" w:rsidRPr="00F9566A" w:rsidRDefault="00E75CCE" w:rsidP="00346654">
      <w:pPr>
        <w:spacing w:after="120"/>
        <w:ind w:left="5761" w:firstLine="720"/>
        <w:jc w:val="center"/>
        <w:rPr>
          <w:rFonts w:ascii="Times New Roman" w:hAnsi="Times New Roman" w:cs="Times New Roman"/>
          <w:i/>
          <w:iCs/>
          <w:sz w:val="26"/>
          <w:szCs w:val="26"/>
        </w:rPr>
      </w:pPr>
      <w:r w:rsidRPr="00F9566A">
        <w:rPr>
          <w:rFonts w:ascii="Times New Roman" w:hAnsi="Times New Roman" w:cs="Times New Roman"/>
          <w:i/>
          <w:iCs/>
          <w:sz w:val="26"/>
          <w:szCs w:val="26"/>
        </w:rPr>
        <w:t>Ha</w:t>
      </w:r>
      <w:r w:rsidR="002A6383" w:rsidRPr="00F9566A">
        <w:rPr>
          <w:rFonts w:ascii="Times New Roman" w:hAnsi="Times New Roman" w:cs="Times New Roman"/>
          <w:i/>
          <w:iCs/>
          <w:sz w:val="26"/>
          <w:szCs w:val="26"/>
        </w:rPr>
        <w:t>n</w:t>
      </w:r>
      <w:r w:rsidRPr="00F9566A">
        <w:rPr>
          <w:rFonts w:ascii="Times New Roman" w:hAnsi="Times New Roman" w:cs="Times New Roman"/>
          <w:i/>
          <w:iCs/>
          <w:sz w:val="26"/>
          <w:szCs w:val="26"/>
        </w:rPr>
        <w:t xml:space="preserve">oi, </w:t>
      </w:r>
      <w:r w:rsidR="00CA52BF">
        <w:rPr>
          <w:rFonts w:ascii="Times New Roman" w:hAnsi="Times New Roman" w:cs="Times New Roman"/>
          <w:i/>
          <w:iCs/>
          <w:sz w:val="26"/>
          <w:szCs w:val="26"/>
        </w:rPr>
        <w:t>05</w:t>
      </w:r>
      <w:r w:rsidRPr="00F9566A">
        <w:rPr>
          <w:rFonts w:ascii="Times New Roman" w:hAnsi="Times New Roman" w:cs="Times New Roman"/>
          <w:i/>
          <w:iCs/>
          <w:sz w:val="26"/>
          <w:szCs w:val="26"/>
        </w:rPr>
        <w:t>/</w:t>
      </w:r>
      <w:r w:rsidR="00CA52BF">
        <w:rPr>
          <w:rFonts w:ascii="Times New Roman" w:hAnsi="Times New Roman" w:cs="Times New Roman"/>
          <w:i/>
          <w:iCs/>
          <w:sz w:val="26"/>
          <w:szCs w:val="26"/>
        </w:rPr>
        <w:t>25</w:t>
      </w:r>
      <w:r w:rsidRPr="00F9566A">
        <w:rPr>
          <w:rFonts w:ascii="Times New Roman" w:hAnsi="Times New Roman" w:cs="Times New Roman"/>
          <w:i/>
          <w:iCs/>
          <w:sz w:val="26"/>
          <w:szCs w:val="26"/>
        </w:rPr>
        <w:t>/</w:t>
      </w:r>
      <w:r w:rsidR="002A6383" w:rsidRPr="00F9566A">
        <w:rPr>
          <w:rFonts w:ascii="Times New Roman" w:hAnsi="Times New Roman" w:cs="Times New Roman"/>
          <w:i/>
          <w:iCs/>
          <w:sz w:val="26"/>
          <w:szCs w:val="26"/>
        </w:rPr>
        <w:t>20</w:t>
      </w:r>
      <w:r w:rsidR="00CA52BF">
        <w:rPr>
          <w:rFonts w:ascii="Times New Roman" w:hAnsi="Times New Roman" w:cs="Times New Roman"/>
          <w:i/>
          <w:iCs/>
          <w:sz w:val="26"/>
          <w:szCs w:val="26"/>
        </w:rPr>
        <w:t>20</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2A6383" w:rsidRPr="002A6383" w:rsidTr="00346654">
        <w:trPr>
          <w:trHeight w:val="1916"/>
        </w:trPr>
        <w:tc>
          <w:tcPr>
            <w:tcW w:w="5495" w:type="dxa"/>
          </w:tcPr>
          <w:p w:rsidR="002A6383" w:rsidRPr="00F06DFD" w:rsidRDefault="002A6383" w:rsidP="00346654">
            <w:pPr>
              <w:tabs>
                <w:tab w:val="center" w:pos="2268"/>
                <w:tab w:val="center" w:pos="7655"/>
              </w:tabs>
              <w:spacing w:line="360" w:lineRule="auto"/>
              <w:jc w:val="center"/>
              <w:rPr>
                <w:rFonts w:ascii="Times New Roman" w:hAnsi="Times New Roman" w:cs="Times New Roman"/>
                <w:b/>
                <w:sz w:val="26"/>
                <w:szCs w:val="26"/>
                <w:lang w:val="fr-FR"/>
              </w:rPr>
            </w:pPr>
            <w:r w:rsidRPr="002A6383">
              <w:rPr>
                <w:rFonts w:ascii="Times New Roman" w:hAnsi="Times New Roman" w:cs="Times New Roman"/>
                <w:b/>
                <w:sz w:val="26"/>
                <w:szCs w:val="26"/>
                <w:lang w:val="fr-FR"/>
              </w:rPr>
              <w:t xml:space="preserve">Supervisor  </w:t>
            </w:r>
          </w:p>
          <w:p w:rsidR="002A6383" w:rsidRDefault="002A6383" w:rsidP="00346654">
            <w:pPr>
              <w:tabs>
                <w:tab w:val="center" w:pos="2268"/>
                <w:tab w:val="center" w:pos="7655"/>
              </w:tabs>
              <w:spacing w:line="360" w:lineRule="auto"/>
              <w:jc w:val="center"/>
              <w:rPr>
                <w:rFonts w:ascii="Times New Roman" w:hAnsi="Times New Roman" w:cs="Times New Roman"/>
                <w:b/>
                <w:sz w:val="26"/>
                <w:szCs w:val="26"/>
                <w:lang w:val="fr-FR"/>
              </w:rPr>
            </w:pPr>
          </w:p>
          <w:p w:rsidR="000B6BD4" w:rsidRPr="00FC0CD8" w:rsidRDefault="000B6BD4" w:rsidP="00346654">
            <w:pPr>
              <w:tabs>
                <w:tab w:val="center" w:pos="2268"/>
                <w:tab w:val="center" w:pos="7655"/>
              </w:tabs>
              <w:spacing w:line="360" w:lineRule="auto"/>
              <w:jc w:val="center"/>
              <w:rPr>
                <w:rFonts w:ascii="Times New Roman" w:hAnsi="Times New Roman" w:cs="Times New Roman"/>
                <w:b/>
                <w:sz w:val="36"/>
                <w:szCs w:val="26"/>
                <w:lang w:val="fr-FR"/>
              </w:rPr>
            </w:pPr>
          </w:p>
          <w:p w:rsidR="002A6383" w:rsidRPr="002A6383" w:rsidRDefault="002A6383" w:rsidP="00346654">
            <w:pPr>
              <w:tabs>
                <w:tab w:val="center" w:pos="2268"/>
                <w:tab w:val="center" w:pos="7655"/>
              </w:tabs>
              <w:jc w:val="center"/>
              <w:rPr>
                <w:rFonts w:ascii="Times New Roman" w:hAnsi="Times New Roman" w:cs="Times New Roman"/>
                <w:b/>
                <w:sz w:val="26"/>
                <w:szCs w:val="26"/>
                <w:lang w:val="fr-FR"/>
              </w:rPr>
            </w:pPr>
            <w:r w:rsidRPr="002A6383">
              <w:rPr>
                <w:rFonts w:ascii="Times New Roman" w:hAnsi="Times New Roman" w:cs="Times New Roman"/>
                <w:b/>
                <w:sz w:val="26"/>
                <w:szCs w:val="26"/>
                <w:lang w:val="fr-FR"/>
              </w:rPr>
              <w:t>Assoc.Prof.</w:t>
            </w:r>
            <w:r w:rsidR="00CA52BF">
              <w:rPr>
                <w:rFonts w:ascii="Times New Roman" w:hAnsi="Times New Roman" w:cs="Times New Roman"/>
                <w:b/>
                <w:sz w:val="26"/>
                <w:szCs w:val="26"/>
                <w:lang w:val="fr-FR"/>
              </w:rPr>
              <w:t xml:space="preserve"> Dr</w:t>
            </w:r>
            <w:r w:rsidRPr="002A6383">
              <w:rPr>
                <w:rFonts w:ascii="Times New Roman" w:hAnsi="Times New Roman" w:cs="Times New Roman"/>
                <w:b/>
                <w:sz w:val="26"/>
                <w:szCs w:val="26"/>
                <w:lang w:val="fr-FR"/>
              </w:rPr>
              <w:t xml:space="preserve"> Ngo Thanh Long</w:t>
            </w:r>
          </w:p>
        </w:tc>
        <w:tc>
          <w:tcPr>
            <w:tcW w:w="4252" w:type="dxa"/>
          </w:tcPr>
          <w:p w:rsidR="002A6383" w:rsidRPr="00F06DFD" w:rsidRDefault="002A6383" w:rsidP="00346654">
            <w:pPr>
              <w:tabs>
                <w:tab w:val="center" w:pos="2268"/>
                <w:tab w:val="center" w:pos="7655"/>
              </w:tabs>
              <w:spacing w:line="360" w:lineRule="auto"/>
              <w:jc w:val="center"/>
              <w:rPr>
                <w:rFonts w:ascii="Times New Roman" w:hAnsi="Times New Roman" w:cs="Times New Roman"/>
                <w:b/>
                <w:sz w:val="26"/>
                <w:szCs w:val="26"/>
                <w:lang w:val="fr-FR"/>
              </w:rPr>
            </w:pPr>
            <w:r w:rsidRPr="002A6383">
              <w:rPr>
                <w:rFonts w:ascii="Times New Roman" w:hAnsi="Times New Roman" w:cs="Times New Roman"/>
                <w:b/>
                <w:sz w:val="26"/>
                <w:szCs w:val="26"/>
                <w:lang w:val="fr-FR"/>
              </w:rPr>
              <w:t>Phd Student</w:t>
            </w:r>
          </w:p>
          <w:p w:rsidR="002A6383" w:rsidRDefault="002A6383" w:rsidP="00346654">
            <w:pPr>
              <w:tabs>
                <w:tab w:val="center" w:pos="2268"/>
                <w:tab w:val="center" w:pos="7655"/>
              </w:tabs>
              <w:spacing w:line="360" w:lineRule="auto"/>
              <w:jc w:val="center"/>
              <w:rPr>
                <w:rFonts w:ascii="Times New Roman" w:hAnsi="Times New Roman" w:cs="Times New Roman"/>
                <w:b/>
                <w:sz w:val="26"/>
                <w:szCs w:val="26"/>
                <w:lang w:val="fr-FR"/>
              </w:rPr>
            </w:pPr>
          </w:p>
          <w:p w:rsidR="002A6383" w:rsidRPr="00FC0CD8" w:rsidRDefault="002A6383" w:rsidP="00346654">
            <w:pPr>
              <w:tabs>
                <w:tab w:val="center" w:pos="2268"/>
                <w:tab w:val="center" w:pos="7655"/>
              </w:tabs>
              <w:spacing w:line="360" w:lineRule="auto"/>
              <w:jc w:val="center"/>
              <w:rPr>
                <w:rFonts w:ascii="Times New Roman" w:hAnsi="Times New Roman" w:cs="Times New Roman"/>
                <w:b/>
                <w:sz w:val="34"/>
                <w:szCs w:val="26"/>
                <w:lang w:val="fr-FR"/>
              </w:rPr>
            </w:pPr>
          </w:p>
          <w:p w:rsidR="002A6383" w:rsidRPr="002A6383" w:rsidRDefault="00CA52BF" w:rsidP="00346654">
            <w:pPr>
              <w:tabs>
                <w:tab w:val="center" w:pos="2268"/>
                <w:tab w:val="center" w:pos="7655"/>
              </w:tabs>
              <w:jc w:val="center"/>
              <w:rPr>
                <w:rFonts w:ascii="Times New Roman" w:hAnsi="Times New Roman" w:cs="Times New Roman"/>
                <w:b/>
                <w:sz w:val="26"/>
                <w:szCs w:val="26"/>
                <w:lang w:val="fr-FR"/>
              </w:rPr>
            </w:pPr>
            <w:r>
              <w:rPr>
                <w:rFonts w:ascii="Times New Roman" w:hAnsi="Times New Roman" w:cs="Times New Roman"/>
                <w:b/>
                <w:sz w:val="26"/>
                <w:szCs w:val="26"/>
                <w:lang w:val="fr-FR"/>
              </w:rPr>
              <w:t>Truong Quoc Hung</w:t>
            </w:r>
          </w:p>
        </w:tc>
      </w:tr>
    </w:tbl>
    <w:p w:rsidR="008106D2" w:rsidRPr="00F06DFD" w:rsidRDefault="008106D2" w:rsidP="00346654">
      <w:pPr>
        <w:tabs>
          <w:tab w:val="center" w:pos="2268"/>
          <w:tab w:val="center" w:pos="7655"/>
        </w:tabs>
        <w:spacing w:after="0" w:line="360" w:lineRule="auto"/>
        <w:jc w:val="both"/>
        <w:rPr>
          <w:rFonts w:ascii="Times New Roman" w:hAnsi="Times New Roman" w:cs="Times New Roman"/>
          <w:b/>
          <w:sz w:val="26"/>
          <w:szCs w:val="26"/>
          <w:lang w:val="fr-FR"/>
        </w:rPr>
      </w:pPr>
    </w:p>
    <w:sectPr w:rsidR="008106D2" w:rsidRPr="00F06DFD" w:rsidSect="000B6BD4">
      <w:pgSz w:w="11907" w:h="16840" w:code="9"/>
      <w:pgMar w:top="1134" w:right="851" w:bottom="1134"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1C8D"/>
    <w:multiLevelType w:val="hybridMultilevel"/>
    <w:tmpl w:val="17D47B70"/>
    <w:lvl w:ilvl="0" w:tplc="7C7661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A54DE3"/>
    <w:multiLevelType w:val="hybridMultilevel"/>
    <w:tmpl w:val="B2948084"/>
    <w:lvl w:ilvl="0" w:tplc="7AC8A9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761D8"/>
    <w:multiLevelType w:val="hybridMultilevel"/>
    <w:tmpl w:val="F1329D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AA41A1"/>
    <w:multiLevelType w:val="hybridMultilevel"/>
    <w:tmpl w:val="DE92189A"/>
    <w:lvl w:ilvl="0" w:tplc="79E254B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4022F1"/>
    <w:multiLevelType w:val="hybridMultilevel"/>
    <w:tmpl w:val="3C62F094"/>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20C273E5"/>
    <w:multiLevelType w:val="hybridMultilevel"/>
    <w:tmpl w:val="F84AC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D86E35"/>
    <w:multiLevelType w:val="hybridMultilevel"/>
    <w:tmpl w:val="A1108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055AE2"/>
    <w:multiLevelType w:val="hybridMultilevel"/>
    <w:tmpl w:val="91FC0AE8"/>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48A350F6"/>
    <w:multiLevelType w:val="hybridMultilevel"/>
    <w:tmpl w:val="912A9A90"/>
    <w:lvl w:ilvl="0" w:tplc="88C68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CA7879"/>
    <w:multiLevelType w:val="hybridMultilevel"/>
    <w:tmpl w:val="07EC436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A166CDF"/>
    <w:multiLevelType w:val="hybridMultilevel"/>
    <w:tmpl w:val="C98E02D0"/>
    <w:lvl w:ilvl="0" w:tplc="078AA9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8"/>
  </w:num>
  <w:num w:numId="3">
    <w:abstractNumId w:val="6"/>
  </w:num>
  <w:num w:numId="4">
    <w:abstractNumId w:val="5"/>
  </w:num>
  <w:num w:numId="5">
    <w:abstractNumId w:val="3"/>
  </w:num>
  <w:num w:numId="6">
    <w:abstractNumId w:val="1"/>
  </w:num>
  <w:num w:numId="7">
    <w:abstractNumId w:val="9"/>
  </w:num>
  <w:num w:numId="8">
    <w:abstractNumId w:val="4"/>
  </w:num>
  <w:num w:numId="9">
    <w:abstractNumId w:val="7"/>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1F01"/>
    <w:rsid w:val="00005056"/>
    <w:rsid w:val="000B6BD4"/>
    <w:rsid w:val="000C41B9"/>
    <w:rsid w:val="000D584E"/>
    <w:rsid w:val="0013768A"/>
    <w:rsid w:val="001B430F"/>
    <w:rsid w:val="001E2DE9"/>
    <w:rsid w:val="0023135E"/>
    <w:rsid w:val="00243085"/>
    <w:rsid w:val="00246F89"/>
    <w:rsid w:val="00250BCE"/>
    <w:rsid w:val="002513DA"/>
    <w:rsid w:val="00256950"/>
    <w:rsid w:val="00267BCF"/>
    <w:rsid w:val="002A6383"/>
    <w:rsid w:val="002B37DE"/>
    <w:rsid w:val="002B6E54"/>
    <w:rsid w:val="00302D7B"/>
    <w:rsid w:val="00346654"/>
    <w:rsid w:val="00367330"/>
    <w:rsid w:val="003738D0"/>
    <w:rsid w:val="00392AE2"/>
    <w:rsid w:val="003C1139"/>
    <w:rsid w:val="0040603E"/>
    <w:rsid w:val="00423022"/>
    <w:rsid w:val="004B1F01"/>
    <w:rsid w:val="005706ED"/>
    <w:rsid w:val="00587733"/>
    <w:rsid w:val="005B1CF4"/>
    <w:rsid w:val="005B5199"/>
    <w:rsid w:val="005F172A"/>
    <w:rsid w:val="00621D8E"/>
    <w:rsid w:val="00622FA2"/>
    <w:rsid w:val="006B55D5"/>
    <w:rsid w:val="00707A04"/>
    <w:rsid w:val="007434C5"/>
    <w:rsid w:val="0076050C"/>
    <w:rsid w:val="0079477B"/>
    <w:rsid w:val="008106D2"/>
    <w:rsid w:val="00816F97"/>
    <w:rsid w:val="00831548"/>
    <w:rsid w:val="008330E2"/>
    <w:rsid w:val="008A38E1"/>
    <w:rsid w:val="008D41F2"/>
    <w:rsid w:val="008E6035"/>
    <w:rsid w:val="009771A4"/>
    <w:rsid w:val="009C740F"/>
    <w:rsid w:val="009F021B"/>
    <w:rsid w:val="00B21C28"/>
    <w:rsid w:val="00B5205C"/>
    <w:rsid w:val="00B548E4"/>
    <w:rsid w:val="00BD6587"/>
    <w:rsid w:val="00C730D4"/>
    <w:rsid w:val="00C81190"/>
    <w:rsid w:val="00C82E5E"/>
    <w:rsid w:val="00CA52BF"/>
    <w:rsid w:val="00CB50C3"/>
    <w:rsid w:val="00CD3702"/>
    <w:rsid w:val="00CE537E"/>
    <w:rsid w:val="00CF4135"/>
    <w:rsid w:val="00D10A33"/>
    <w:rsid w:val="00D9191E"/>
    <w:rsid w:val="00DD02AF"/>
    <w:rsid w:val="00E41605"/>
    <w:rsid w:val="00E5092E"/>
    <w:rsid w:val="00E75CCE"/>
    <w:rsid w:val="00ED7E3E"/>
    <w:rsid w:val="00F06DFD"/>
    <w:rsid w:val="00F4026B"/>
    <w:rsid w:val="00F92EFC"/>
    <w:rsid w:val="00F9566A"/>
    <w:rsid w:val="00FC0CD8"/>
    <w:rsid w:val="00FE38FE"/>
    <w:rsid w:val="00FF12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02"/>
  </w:style>
  <w:style w:type="paragraph" w:styleId="Heading2">
    <w:name w:val="heading 2"/>
    <w:basedOn w:val="Normal"/>
    <w:next w:val="Normal"/>
    <w:link w:val="Heading2Char"/>
    <w:autoRedefine/>
    <w:unhideWhenUsed/>
    <w:qFormat/>
    <w:rsid w:val="001E2DE9"/>
    <w:pPr>
      <w:keepNext/>
      <w:keepLines/>
      <w:spacing w:before="120" w:after="120" w:line="240" w:lineRule="auto"/>
      <w:jc w:val="both"/>
      <w:outlineLvl w:val="1"/>
    </w:pPr>
    <w:rPr>
      <w:rFonts w:ascii="Times New Roman" w:eastAsiaTheme="majorEastAsia"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0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 canh1.1."/>
    <w:basedOn w:val="Normal"/>
    <w:link w:val="ListParagraphChar"/>
    <w:uiPriority w:val="34"/>
    <w:qFormat/>
    <w:rsid w:val="00423022"/>
    <w:pPr>
      <w:ind w:left="720"/>
      <w:contextualSpacing/>
    </w:pPr>
  </w:style>
  <w:style w:type="paragraph" w:styleId="BodyText">
    <w:name w:val="Body Text"/>
    <w:basedOn w:val="Normal"/>
    <w:link w:val="BodyTextChar"/>
    <w:rsid w:val="00F06DFD"/>
    <w:pPr>
      <w:spacing w:after="0" w:line="240" w:lineRule="auto"/>
      <w:jc w:val="both"/>
    </w:pPr>
    <w:rPr>
      <w:rFonts w:ascii=".VnTime" w:eastAsia="Times New Roman" w:hAnsi=".VnTime" w:cs="Times New Roman"/>
      <w:iCs/>
      <w:sz w:val="26"/>
      <w:szCs w:val="24"/>
    </w:rPr>
  </w:style>
  <w:style w:type="character" w:customStyle="1" w:styleId="BodyTextChar">
    <w:name w:val="Body Text Char"/>
    <w:basedOn w:val="DefaultParagraphFont"/>
    <w:link w:val="BodyText"/>
    <w:rsid w:val="00F06DFD"/>
    <w:rPr>
      <w:rFonts w:ascii=".VnTime" w:eastAsia="Times New Roman" w:hAnsi=".VnTime" w:cs="Times New Roman"/>
      <w:iCs/>
      <w:sz w:val="26"/>
      <w:szCs w:val="24"/>
    </w:rPr>
  </w:style>
  <w:style w:type="character" w:customStyle="1" w:styleId="ListParagraphChar">
    <w:name w:val="List Paragraph Char"/>
    <w:aliases w:val="a canh1.1. Char"/>
    <w:link w:val="ListParagraph"/>
    <w:uiPriority w:val="34"/>
    <w:rsid w:val="00F06DFD"/>
  </w:style>
  <w:style w:type="character" w:customStyle="1" w:styleId="Heading2Char">
    <w:name w:val="Heading 2 Char"/>
    <w:basedOn w:val="DefaultParagraphFont"/>
    <w:link w:val="Heading2"/>
    <w:rsid w:val="001E2DE9"/>
    <w:rPr>
      <w:rFonts w:ascii="Times New Roman" w:eastAsiaTheme="majorEastAsia" w:hAnsi="Times New Roman" w:cstheme="majorBidi"/>
      <w:b/>
      <w:bCs/>
      <w:sz w:val="28"/>
      <w:szCs w:val="26"/>
    </w:rPr>
  </w:style>
  <w:style w:type="character" w:customStyle="1" w:styleId="fontstyle01">
    <w:name w:val="fontstyle01"/>
    <w:basedOn w:val="DefaultParagraphFont"/>
    <w:rsid w:val="002A6383"/>
    <w:rPr>
      <w:rFonts w:ascii="TimesNewRomanPSMT" w:eastAsia="TimesNewRomanPSMT" w:hAnsi="TimesNewRomanPSMT" w:hint="eastAsia"/>
      <w:b w:val="0"/>
      <w:bCs w:val="0"/>
      <w:i w:val="0"/>
      <w:iCs w:val="0"/>
      <w:color w:val="000000"/>
      <w:sz w:val="26"/>
      <w:szCs w:val="26"/>
    </w:rPr>
  </w:style>
  <w:style w:type="character" w:styleId="PlaceholderText">
    <w:name w:val="Placeholder Text"/>
    <w:basedOn w:val="DefaultParagraphFont"/>
    <w:uiPriority w:val="99"/>
    <w:semiHidden/>
    <w:rsid w:val="00FF12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nhideWhenUsed/>
    <w:qFormat/>
    <w:rsid w:val="001E2DE9"/>
    <w:pPr>
      <w:keepNext/>
      <w:keepLines/>
      <w:spacing w:before="120" w:after="120" w:line="240" w:lineRule="auto"/>
      <w:jc w:val="both"/>
      <w:outlineLvl w:val="1"/>
    </w:pPr>
    <w:rPr>
      <w:rFonts w:ascii="Times New Roman" w:eastAsiaTheme="majorEastAsia"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0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 canh1.1."/>
    <w:basedOn w:val="Normal"/>
    <w:link w:val="ListParagraphChar"/>
    <w:uiPriority w:val="34"/>
    <w:qFormat/>
    <w:rsid w:val="00423022"/>
    <w:pPr>
      <w:ind w:left="720"/>
      <w:contextualSpacing/>
    </w:pPr>
  </w:style>
  <w:style w:type="paragraph" w:styleId="BodyText">
    <w:name w:val="Body Text"/>
    <w:basedOn w:val="Normal"/>
    <w:link w:val="BodyTextChar"/>
    <w:rsid w:val="00F06DFD"/>
    <w:pPr>
      <w:spacing w:after="0" w:line="240" w:lineRule="auto"/>
      <w:jc w:val="both"/>
    </w:pPr>
    <w:rPr>
      <w:rFonts w:ascii=".VnTime" w:eastAsia="Times New Roman" w:hAnsi=".VnTime" w:cs="Times New Roman"/>
      <w:iCs/>
      <w:sz w:val="26"/>
      <w:szCs w:val="24"/>
    </w:rPr>
  </w:style>
  <w:style w:type="character" w:customStyle="1" w:styleId="BodyTextChar">
    <w:name w:val="Body Text Char"/>
    <w:basedOn w:val="DefaultParagraphFont"/>
    <w:link w:val="BodyText"/>
    <w:rsid w:val="00F06DFD"/>
    <w:rPr>
      <w:rFonts w:ascii=".VnTime" w:eastAsia="Times New Roman" w:hAnsi=".VnTime" w:cs="Times New Roman"/>
      <w:iCs/>
      <w:sz w:val="26"/>
      <w:szCs w:val="24"/>
    </w:rPr>
  </w:style>
  <w:style w:type="character" w:customStyle="1" w:styleId="ListParagraphChar">
    <w:name w:val="List Paragraph Char"/>
    <w:aliases w:val="a canh1.1. Char"/>
    <w:link w:val="ListParagraph"/>
    <w:uiPriority w:val="34"/>
    <w:rsid w:val="00F06DFD"/>
  </w:style>
  <w:style w:type="character" w:customStyle="1" w:styleId="Heading2Char">
    <w:name w:val="Heading 2 Char"/>
    <w:basedOn w:val="DefaultParagraphFont"/>
    <w:link w:val="Heading2"/>
    <w:rsid w:val="001E2DE9"/>
    <w:rPr>
      <w:rFonts w:ascii="Times New Roman" w:eastAsiaTheme="majorEastAsia" w:hAnsi="Times New Roman" w:cstheme="majorBidi"/>
      <w:b/>
      <w:bCs/>
      <w:sz w:val="28"/>
      <w:szCs w:val="26"/>
    </w:rPr>
  </w:style>
  <w:style w:type="character" w:customStyle="1" w:styleId="fontstyle01">
    <w:name w:val="fontstyle01"/>
    <w:basedOn w:val="DefaultParagraphFont"/>
    <w:rsid w:val="002A6383"/>
    <w:rPr>
      <w:rFonts w:ascii="TimesNewRomanPSMT" w:eastAsia="TimesNewRomanPSMT" w:hAnsi="TimesNewRomanPSMT" w:hint="eastAsia"/>
      <w:b w:val="0"/>
      <w:bCs w:val="0"/>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divs>
    <w:div w:id="620500120">
      <w:bodyDiv w:val="1"/>
      <w:marLeft w:val="0"/>
      <w:marRight w:val="0"/>
      <w:marTop w:val="0"/>
      <w:marBottom w:val="0"/>
      <w:divBdr>
        <w:top w:val="none" w:sz="0" w:space="0" w:color="auto"/>
        <w:left w:val="none" w:sz="0" w:space="0" w:color="auto"/>
        <w:bottom w:val="none" w:sz="0" w:space="0" w:color="auto"/>
        <w:right w:val="none" w:sz="0" w:space="0" w:color="auto"/>
      </w:divBdr>
    </w:div>
    <w:div w:id="879710035">
      <w:bodyDiv w:val="1"/>
      <w:marLeft w:val="0"/>
      <w:marRight w:val="0"/>
      <w:marTop w:val="0"/>
      <w:marBottom w:val="0"/>
      <w:divBdr>
        <w:top w:val="none" w:sz="0" w:space="0" w:color="auto"/>
        <w:left w:val="none" w:sz="0" w:space="0" w:color="auto"/>
        <w:bottom w:val="none" w:sz="0" w:space="0" w:color="auto"/>
        <w:right w:val="none" w:sz="0" w:space="0" w:color="auto"/>
      </w:divBdr>
    </w:div>
    <w:div w:id="17768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26148-BEEB-4417-91CC-FCECA6A9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hungtq</cp:lastModifiedBy>
  <cp:revision>11</cp:revision>
  <dcterms:created xsi:type="dcterms:W3CDTF">2018-11-19T07:28:00Z</dcterms:created>
  <dcterms:modified xsi:type="dcterms:W3CDTF">2020-05-26T03:30:00Z</dcterms:modified>
</cp:coreProperties>
</file>