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F7B" w:rsidRPr="00003227" w:rsidRDefault="00227F7B"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bookmarkStart w:id="0" w:name="_GoBack"/>
      <w:bookmarkEnd w:id="0"/>
      <w:r w:rsidRPr="00003227">
        <w:rPr>
          <w:sz w:val="32"/>
          <w:szCs w:val="32"/>
          <w:lang w:val="nl-NL"/>
        </w:rPr>
        <w:t>BỘ QUỐC PHÒNG</w:t>
      </w:r>
    </w:p>
    <w:p w:rsidR="00D258F7" w:rsidRPr="00003227" w:rsidRDefault="00227F7B"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r w:rsidRPr="00003227">
        <w:rPr>
          <w:b/>
          <w:sz w:val="32"/>
          <w:szCs w:val="32"/>
          <w:lang w:val="nl-NL"/>
        </w:rPr>
        <w:t>HỌC VIỆN KỸ THUẬT QUÂN SỰ</w:t>
      </w:r>
    </w:p>
    <w:p w:rsidR="00227F7B" w:rsidRDefault="00227F7B"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4F6AD2"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4F6AD2" w:rsidRPr="00003227"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B57A65" w:rsidRPr="00003227" w:rsidRDefault="00B57A65"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r w:rsidRPr="00003227">
        <w:rPr>
          <w:sz w:val="32"/>
          <w:szCs w:val="32"/>
          <w:lang w:val="nl-NL"/>
        </w:rPr>
        <w:t>TRẦN TIẾN QUYÊN</w:t>
      </w:r>
    </w:p>
    <w:p w:rsidR="00D258F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Pr="00003227"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r w:rsidRPr="00003227">
        <w:rPr>
          <w:b/>
          <w:sz w:val="32"/>
          <w:szCs w:val="32"/>
          <w:lang w:val="nl-NL"/>
        </w:rPr>
        <w:t>NGHIÊN CỨU BẢO ĐẢM KỸ THUẬT</w:t>
      </w:r>
      <w:r w:rsidRPr="00003227">
        <w:rPr>
          <w:b/>
          <w:sz w:val="32"/>
          <w:szCs w:val="32"/>
          <w:lang w:val="nl-NL"/>
        </w:rPr>
        <w:br/>
        <w:t>CHO LỰC LƯỢNG VŨ TRANG ĐỊ</w:t>
      </w:r>
      <w:r w:rsidR="00227F7B" w:rsidRPr="00003227">
        <w:rPr>
          <w:b/>
          <w:sz w:val="32"/>
          <w:szCs w:val="32"/>
          <w:lang w:val="nl-NL"/>
        </w:rPr>
        <w:t>A PHƯƠNG</w:t>
      </w:r>
      <w:r w:rsidR="00227F7B" w:rsidRPr="00003227">
        <w:rPr>
          <w:b/>
          <w:sz w:val="32"/>
          <w:szCs w:val="32"/>
          <w:lang w:val="nl-NL"/>
        </w:rPr>
        <w:br/>
      </w:r>
      <w:r w:rsidRPr="00003227">
        <w:rPr>
          <w:b/>
          <w:sz w:val="32"/>
          <w:szCs w:val="32"/>
          <w:lang w:val="nl-NL"/>
        </w:rPr>
        <w:t>TRONG TÁC CHIẾN</w:t>
      </w:r>
      <w:r w:rsidR="00227F7B" w:rsidRPr="00003227">
        <w:rPr>
          <w:b/>
          <w:sz w:val="32"/>
          <w:szCs w:val="32"/>
          <w:lang w:val="nl-NL"/>
        </w:rPr>
        <w:t xml:space="preserve"> </w:t>
      </w:r>
      <w:r w:rsidRPr="00003227">
        <w:rPr>
          <w:b/>
          <w:sz w:val="32"/>
          <w:szCs w:val="32"/>
          <w:lang w:val="nl-NL"/>
        </w:rPr>
        <w:t>PHÒNG THỦ TỈNH, THÀNH PHỐ</w:t>
      </w:r>
      <w:r w:rsidR="00227F7B" w:rsidRPr="00003227">
        <w:rPr>
          <w:b/>
          <w:sz w:val="32"/>
          <w:szCs w:val="32"/>
          <w:lang w:val="nl-NL"/>
        </w:rPr>
        <w:br/>
      </w:r>
      <w:r w:rsidRPr="00003227">
        <w:rPr>
          <w:b/>
          <w:sz w:val="32"/>
          <w:szCs w:val="32"/>
          <w:lang w:val="nl-NL"/>
        </w:rPr>
        <w:t>VEN BIỂN ĐỒNG BẰNG BẮC BỘ</w:t>
      </w: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B57A65" w:rsidRDefault="00B57A65"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Pr="00003227"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B57A65" w:rsidRPr="00003227" w:rsidRDefault="002A476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r w:rsidRPr="00003227">
        <w:rPr>
          <w:b/>
          <w:noProof/>
          <w:sz w:val="32"/>
          <w:szCs w:val="32"/>
          <w:lang w:eastAsia="ko-KR"/>
        </w:rPr>
        <mc:AlternateContent>
          <mc:Choice Requires="wps">
            <w:drawing>
              <wp:anchor distT="0" distB="0" distL="114300" distR="114300" simplePos="0" relativeHeight="251661312" behindDoc="0" locked="0" layoutInCell="1" allowOverlap="1" wp14:anchorId="5906B2FF" wp14:editId="710DCA48">
                <wp:simplePos x="0" y="0"/>
                <wp:positionH relativeFrom="column">
                  <wp:posOffset>1258835</wp:posOffset>
                </wp:positionH>
                <wp:positionV relativeFrom="paragraph">
                  <wp:posOffset>191846</wp:posOffset>
                </wp:positionV>
                <wp:extent cx="4012082" cy="55245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4012082"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685"/>
                            </w:tblGrid>
                            <w:tr w:rsidR="00A239F8" w:rsidRPr="004F6AD2" w:rsidTr="004F6AD2">
                              <w:tc>
                                <w:tcPr>
                                  <w:tcW w:w="2235" w:type="dxa"/>
                                </w:tcPr>
                                <w:p w:rsidR="00A239F8" w:rsidRPr="004F6AD2" w:rsidRDefault="00A239F8" w:rsidP="00227F7B">
                                  <w:pPr>
                                    <w:spacing w:line="340" w:lineRule="exact"/>
                                    <w:rPr>
                                      <w:sz w:val="32"/>
                                      <w:szCs w:val="32"/>
                                    </w:rPr>
                                  </w:pPr>
                                  <w:r w:rsidRPr="004F6AD2">
                                    <w:rPr>
                                      <w:sz w:val="32"/>
                                      <w:szCs w:val="32"/>
                                    </w:rPr>
                                    <w:t>Chuyên ngành:</w:t>
                                  </w:r>
                                </w:p>
                              </w:tc>
                              <w:tc>
                                <w:tcPr>
                                  <w:tcW w:w="3685" w:type="dxa"/>
                                </w:tcPr>
                                <w:p w:rsidR="00A239F8" w:rsidRPr="004F6AD2" w:rsidRDefault="00A239F8" w:rsidP="001B2864">
                                  <w:pPr>
                                    <w:spacing w:line="340" w:lineRule="exact"/>
                                    <w:ind w:left="-113"/>
                                    <w:rPr>
                                      <w:sz w:val="32"/>
                                      <w:szCs w:val="32"/>
                                    </w:rPr>
                                  </w:pPr>
                                  <w:r w:rsidRPr="004F6AD2">
                                    <w:rPr>
                                      <w:sz w:val="32"/>
                                      <w:szCs w:val="32"/>
                                    </w:rPr>
                                    <w:t>Chỉ huy, quản lý kỹ thuật</w:t>
                                  </w:r>
                                </w:p>
                              </w:tc>
                            </w:tr>
                            <w:tr w:rsidR="00A239F8" w:rsidRPr="004F6AD2" w:rsidTr="004F6AD2">
                              <w:tc>
                                <w:tcPr>
                                  <w:tcW w:w="2235" w:type="dxa"/>
                                </w:tcPr>
                                <w:p w:rsidR="00A239F8" w:rsidRPr="004F6AD2" w:rsidRDefault="00A239F8" w:rsidP="00227F7B">
                                  <w:pPr>
                                    <w:spacing w:line="340" w:lineRule="exact"/>
                                    <w:rPr>
                                      <w:sz w:val="32"/>
                                      <w:szCs w:val="32"/>
                                    </w:rPr>
                                  </w:pPr>
                                  <w:r w:rsidRPr="004F6AD2">
                                    <w:rPr>
                                      <w:sz w:val="32"/>
                                      <w:szCs w:val="32"/>
                                    </w:rPr>
                                    <w:t>Mã số:</w:t>
                                  </w:r>
                                </w:p>
                              </w:tc>
                              <w:tc>
                                <w:tcPr>
                                  <w:tcW w:w="3685" w:type="dxa"/>
                                </w:tcPr>
                                <w:p w:rsidR="00A239F8" w:rsidRPr="004F6AD2" w:rsidRDefault="00A239F8" w:rsidP="001B2864">
                                  <w:pPr>
                                    <w:spacing w:line="340" w:lineRule="exact"/>
                                    <w:ind w:left="-113"/>
                                    <w:rPr>
                                      <w:sz w:val="32"/>
                                      <w:szCs w:val="32"/>
                                    </w:rPr>
                                  </w:pPr>
                                  <w:r w:rsidRPr="004F6AD2">
                                    <w:rPr>
                                      <w:sz w:val="32"/>
                                      <w:szCs w:val="32"/>
                                    </w:rPr>
                                    <w:t>9.86.02.20</w:t>
                                  </w:r>
                                </w:p>
                              </w:tc>
                            </w:tr>
                          </w:tbl>
                          <w:p w:rsidR="00A239F8" w:rsidRDefault="00A239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6B2FF" id="_x0000_t202" coordsize="21600,21600" o:spt="202" path="m,l,21600r21600,l21600,xe">
                <v:stroke joinstyle="miter"/>
                <v:path gradientshapeok="t" o:connecttype="rect"/>
              </v:shapetype>
              <v:shape id="Text Box 4" o:spid="_x0000_s1026" type="#_x0000_t202" style="position:absolute;left:0;text-align:left;margin-left:99.1pt;margin-top:15.1pt;width:315.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685"/>
                      </w:tblGrid>
                      <w:tr w:rsidR="00A239F8" w:rsidRPr="004F6AD2" w:rsidTr="004F6AD2">
                        <w:tc>
                          <w:tcPr>
                            <w:tcW w:w="2235" w:type="dxa"/>
                          </w:tcPr>
                          <w:p w:rsidR="00A239F8" w:rsidRPr="004F6AD2" w:rsidRDefault="00A239F8" w:rsidP="00227F7B">
                            <w:pPr>
                              <w:spacing w:line="340" w:lineRule="exact"/>
                              <w:rPr>
                                <w:sz w:val="32"/>
                                <w:szCs w:val="32"/>
                              </w:rPr>
                            </w:pPr>
                            <w:r w:rsidRPr="004F6AD2">
                              <w:rPr>
                                <w:sz w:val="32"/>
                                <w:szCs w:val="32"/>
                              </w:rPr>
                              <w:t>Chuyên ngành:</w:t>
                            </w:r>
                          </w:p>
                        </w:tc>
                        <w:tc>
                          <w:tcPr>
                            <w:tcW w:w="3685" w:type="dxa"/>
                          </w:tcPr>
                          <w:p w:rsidR="00A239F8" w:rsidRPr="004F6AD2" w:rsidRDefault="00A239F8" w:rsidP="001B2864">
                            <w:pPr>
                              <w:spacing w:line="340" w:lineRule="exact"/>
                              <w:ind w:left="-113"/>
                              <w:rPr>
                                <w:sz w:val="32"/>
                                <w:szCs w:val="32"/>
                              </w:rPr>
                            </w:pPr>
                            <w:r w:rsidRPr="004F6AD2">
                              <w:rPr>
                                <w:sz w:val="32"/>
                                <w:szCs w:val="32"/>
                              </w:rPr>
                              <w:t>Chỉ huy, quản lý kỹ thuật</w:t>
                            </w:r>
                          </w:p>
                        </w:tc>
                      </w:tr>
                      <w:tr w:rsidR="00A239F8" w:rsidRPr="004F6AD2" w:rsidTr="004F6AD2">
                        <w:tc>
                          <w:tcPr>
                            <w:tcW w:w="2235" w:type="dxa"/>
                          </w:tcPr>
                          <w:p w:rsidR="00A239F8" w:rsidRPr="004F6AD2" w:rsidRDefault="00A239F8" w:rsidP="00227F7B">
                            <w:pPr>
                              <w:spacing w:line="340" w:lineRule="exact"/>
                              <w:rPr>
                                <w:sz w:val="32"/>
                                <w:szCs w:val="32"/>
                              </w:rPr>
                            </w:pPr>
                            <w:r w:rsidRPr="004F6AD2">
                              <w:rPr>
                                <w:sz w:val="32"/>
                                <w:szCs w:val="32"/>
                              </w:rPr>
                              <w:t>Mã số:</w:t>
                            </w:r>
                          </w:p>
                        </w:tc>
                        <w:tc>
                          <w:tcPr>
                            <w:tcW w:w="3685" w:type="dxa"/>
                          </w:tcPr>
                          <w:p w:rsidR="00A239F8" w:rsidRPr="004F6AD2" w:rsidRDefault="00A239F8" w:rsidP="001B2864">
                            <w:pPr>
                              <w:spacing w:line="340" w:lineRule="exact"/>
                              <w:ind w:left="-113"/>
                              <w:rPr>
                                <w:sz w:val="32"/>
                                <w:szCs w:val="32"/>
                              </w:rPr>
                            </w:pPr>
                            <w:r w:rsidRPr="004F6AD2">
                              <w:rPr>
                                <w:sz w:val="32"/>
                                <w:szCs w:val="32"/>
                              </w:rPr>
                              <w:t>9.86.02.20</w:t>
                            </w:r>
                          </w:p>
                        </w:tc>
                      </w:tr>
                    </w:tbl>
                    <w:p w:rsidR="00A239F8" w:rsidRDefault="00A239F8"/>
                  </w:txbxContent>
                </v:textbox>
              </v:shape>
            </w:pict>
          </mc:Fallback>
        </mc:AlternateContent>
      </w: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D258F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227F7B" w:rsidRDefault="00227F7B"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Pr="00003227"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227F7B" w:rsidRPr="00003227" w:rsidRDefault="00227F7B"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227F7B" w:rsidRDefault="00227F7B"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Pr="00003227"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227F7B"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r w:rsidRPr="00003227">
        <w:rPr>
          <w:sz w:val="32"/>
          <w:szCs w:val="32"/>
          <w:lang w:val="nl-NL"/>
        </w:rPr>
        <w:t xml:space="preserve">TÓM TẮT </w:t>
      </w:r>
      <w:r w:rsidR="00D258F7" w:rsidRPr="00003227">
        <w:rPr>
          <w:sz w:val="32"/>
          <w:szCs w:val="32"/>
          <w:lang w:val="nl-NL"/>
        </w:rPr>
        <w:t>LUẬN ÁN TIẾN SĨ QUÂN SỰ</w:t>
      </w:r>
    </w:p>
    <w:p w:rsidR="00B57A65" w:rsidRPr="00003227" w:rsidRDefault="00B57A65"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2A4767" w:rsidRPr="00003227" w:rsidRDefault="002A4767"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37DC5" w:rsidRDefault="00437DC5"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Pr="00003227"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A35F94" w:rsidRPr="00003227" w:rsidRDefault="00A35F94"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BC64DA" w:rsidRPr="00003227" w:rsidRDefault="00BC64DA"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BC64DA" w:rsidRPr="00003227" w:rsidRDefault="00BC64DA"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BC64DA" w:rsidRPr="00003227" w:rsidRDefault="00BC64DA"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4F6AD2"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4F6AD2" w:rsidRPr="00003227" w:rsidRDefault="004F6AD2"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p>
    <w:p w:rsidR="00BC64DA" w:rsidRPr="00003227" w:rsidRDefault="00BC64DA" w:rsidP="00003227">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sz w:val="32"/>
          <w:szCs w:val="32"/>
          <w:lang w:val="nl-NL"/>
        </w:rPr>
      </w:pPr>
      <w:r w:rsidRPr="00003227">
        <w:rPr>
          <w:sz w:val="32"/>
          <w:szCs w:val="32"/>
          <w:lang w:val="nl-NL"/>
        </w:rPr>
        <w:t>HÀ NỘI - 2020</w:t>
      </w:r>
    </w:p>
    <w:p w:rsidR="00D258F7" w:rsidRPr="00003227" w:rsidRDefault="001B2864"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r w:rsidRPr="00003227">
        <w:rPr>
          <w:sz w:val="32"/>
          <w:szCs w:val="32"/>
          <w:lang w:val="nl-NL"/>
        </w:rPr>
        <w:lastRenderedPageBreak/>
        <w:t>CÔNG TRÌNH ĐƯỢC HOÀN THÀNH TẠI</w:t>
      </w:r>
      <w:r w:rsidRPr="00003227">
        <w:rPr>
          <w:sz w:val="32"/>
          <w:szCs w:val="32"/>
          <w:lang w:val="nl-NL"/>
        </w:rPr>
        <w:br/>
      </w:r>
      <w:r w:rsidRPr="00003227">
        <w:rPr>
          <w:b/>
          <w:sz w:val="32"/>
          <w:szCs w:val="32"/>
          <w:lang w:val="nl-NL"/>
        </w:rPr>
        <w:t>HỌC VIỆN KỸ THUẬT QUÂN SỰ - BỘ QUỐC PHÒNG</w:t>
      </w:r>
    </w:p>
    <w:p w:rsidR="00D258F7" w:rsidRPr="00003227" w:rsidRDefault="00D258F7"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D258F7" w:rsidRPr="00003227" w:rsidRDefault="00D258F7"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F6AD2" w:rsidRPr="00003227"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D258F7"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r w:rsidRPr="00003227">
        <w:rPr>
          <w:sz w:val="32"/>
          <w:szCs w:val="32"/>
          <w:lang w:val="nl-NL"/>
        </w:rPr>
        <w:t>Người hướng dẫ</w:t>
      </w:r>
      <w:r w:rsidR="006A2170">
        <w:rPr>
          <w:sz w:val="32"/>
          <w:szCs w:val="32"/>
          <w:lang w:val="nl-NL"/>
        </w:rPr>
        <w:t>n khoa họ</w:t>
      </w:r>
      <w:r w:rsidRPr="00003227">
        <w:rPr>
          <w:sz w:val="32"/>
          <w:szCs w:val="32"/>
          <w:lang w:val="nl-NL"/>
        </w:rPr>
        <w:t>c:</w:t>
      </w: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r w:rsidRPr="00003227">
        <w:rPr>
          <w:b/>
          <w:sz w:val="32"/>
          <w:szCs w:val="32"/>
          <w:lang w:val="nl-NL"/>
        </w:rPr>
        <w:tab/>
        <w:t>1. PGS.TS Phí Văn Tuấn</w:t>
      </w: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r w:rsidRPr="00003227">
        <w:rPr>
          <w:b/>
          <w:sz w:val="32"/>
          <w:szCs w:val="32"/>
          <w:lang w:val="nl-NL"/>
        </w:rPr>
        <w:tab/>
        <w:t>2. TS Nguyễn Phương Hòa</w:t>
      </w:r>
    </w:p>
    <w:p w:rsidR="00D258F7" w:rsidRDefault="00D258F7"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F6AD2" w:rsidRPr="00003227"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jc w:val="center"/>
        <w:rPr>
          <w:b/>
          <w:sz w:val="32"/>
          <w:szCs w:val="32"/>
          <w:lang w:val="nl-NL"/>
        </w:rPr>
      </w:pPr>
    </w:p>
    <w:p w:rsidR="004939EE" w:rsidRPr="00146661"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r w:rsidRPr="00146661">
        <w:rPr>
          <w:b/>
          <w:sz w:val="32"/>
          <w:szCs w:val="32"/>
          <w:lang w:val="nl-NL"/>
        </w:rPr>
        <w:t>Phản biện 1:</w:t>
      </w:r>
      <w:r w:rsidR="00146661" w:rsidRPr="00146661">
        <w:rPr>
          <w:b/>
          <w:sz w:val="32"/>
          <w:szCs w:val="32"/>
          <w:lang w:val="nl-NL"/>
        </w:rPr>
        <w:t xml:space="preserve"> PGS.TS Vũ Văn Kiểu</w:t>
      </w:r>
    </w:p>
    <w:p w:rsidR="004939EE" w:rsidRPr="00146661"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F6AD2" w:rsidRPr="00146661"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Pr="00146661"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r w:rsidRPr="00146661">
        <w:rPr>
          <w:b/>
          <w:sz w:val="32"/>
          <w:szCs w:val="32"/>
          <w:lang w:val="nl-NL"/>
        </w:rPr>
        <w:t>Phản biện 2:</w:t>
      </w:r>
      <w:r w:rsidR="00146661" w:rsidRPr="00146661">
        <w:rPr>
          <w:b/>
          <w:sz w:val="32"/>
          <w:szCs w:val="32"/>
          <w:lang w:val="nl-NL"/>
        </w:rPr>
        <w:t xml:space="preserve"> PGS.TS Nguyễn Kim Thành</w:t>
      </w:r>
    </w:p>
    <w:p w:rsidR="004939EE" w:rsidRPr="00146661"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F6AD2" w:rsidRPr="00146661"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Pr="00146661"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r w:rsidRPr="00146661">
        <w:rPr>
          <w:b/>
          <w:sz w:val="32"/>
          <w:szCs w:val="32"/>
          <w:lang w:val="nl-NL"/>
        </w:rPr>
        <w:t>Phản biện 3:</w:t>
      </w:r>
      <w:r w:rsidR="00146661" w:rsidRPr="00146661">
        <w:rPr>
          <w:b/>
          <w:sz w:val="32"/>
          <w:szCs w:val="32"/>
          <w:lang w:val="nl-NL"/>
        </w:rPr>
        <w:t xml:space="preserve"> PGS.TS Hoàng Ngọc An</w:t>
      </w: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F6AD2"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F6AD2"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F6AD2"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F6AD2" w:rsidRPr="00003227"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b/>
          <w:sz w:val="32"/>
          <w:szCs w:val="32"/>
          <w:lang w:val="nl-NL"/>
        </w:rPr>
      </w:pP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r w:rsidRPr="00003227">
        <w:rPr>
          <w:sz w:val="32"/>
          <w:szCs w:val="32"/>
          <w:lang w:val="nl-NL"/>
        </w:rPr>
        <w:t xml:space="preserve">Luận án sẽ được bảo vệ tại Hội đồng đánh giá luận án cấp Học viện theo quyết định số </w:t>
      </w:r>
      <w:r w:rsidR="00146661">
        <w:rPr>
          <w:sz w:val="32"/>
          <w:szCs w:val="32"/>
          <w:lang w:val="nl-NL"/>
        </w:rPr>
        <w:t>1396</w:t>
      </w:r>
      <w:r w:rsidRPr="00003227">
        <w:rPr>
          <w:sz w:val="32"/>
          <w:szCs w:val="32"/>
          <w:lang w:val="nl-NL"/>
        </w:rPr>
        <w:t xml:space="preserve">/QĐ-HV, ngày </w:t>
      </w:r>
      <w:r w:rsidR="00146661">
        <w:rPr>
          <w:sz w:val="32"/>
          <w:szCs w:val="32"/>
          <w:lang w:val="nl-NL"/>
        </w:rPr>
        <w:t>11</w:t>
      </w:r>
      <w:r w:rsidRPr="00003227">
        <w:rPr>
          <w:sz w:val="32"/>
          <w:szCs w:val="32"/>
          <w:lang w:val="nl-NL"/>
        </w:rPr>
        <w:t xml:space="preserve"> tháng </w:t>
      </w:r>
      <w:r w:rsidR="00146661">
        <w:rPr>
          <w:sz w:val="32"/>
          <w:szCs w:val="32"/>
          <w:lang w:val="nl-NL"/>
        </w:rPr>
        <w:t>5</w:t>
      </w:r>
      <w:r w:rsidRPr="00003227">
        <w:rPr>
          <w:sz w:val="32"/>
          <w:szCs w:val="32"/>
          <w:lang w:val="nl-NL"/>
        </w:rPr>
        <w:t xml:space="preserve"> năm 2020 của Giám đốc Học viện Kỹ thuật Quân sự, họp tại Học viện Kỹ thuật Quân sự vào hồi … giờ ngày … tháng … năm 2020</w:t>
      </w: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p>
    <w:p w:rsidR="004F6AD2" w:rsidRDefault="004F6AD2"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p>
    <w:p w:rsidR="00950450" w:rsidRDefault="00950450"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p>
    <w:p w:rsidR="00950450" w:rsidRDefault="00950450"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p>
    <w:p w:rsidR="00950450" w:rsidRDefault="00950450"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p>
    <w:p w:rsidR="00950450" w:rsidRPr="004F6AD2" w:rsidRDefault="00950450"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6"/>
          <w:szCs w:val="6"/>
          <w:lang w:val="nl-NL"/>
        </w:rPr>
      </w:pPr>
    </w:p>
    <w:p w:rsidR="004939EE" w:rsidRPr="00003227" w:rsidRDefault="004939EE"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r w:rsidRPr="00003227">
        <w:rPr>
          <w:sz w:val="32"/>
          <w:szCs w:val="32"/>
          <w:lang w:val="nl-NL"/>
        </w:rPr>
        <w:t>Có thể tìm hiểu luận án tại:</w:t>
      </w:r>
    </w:p>
    <w:p w:rsidR="004939EE" w:rsidRPr="00003227" w:rsidRDefault="008A0346"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r w:rsidRPr="00003227">
        <w:rPr>
          <w:sz w:val="32"/>
          <w:szCs w:val="32"/>
          <w:lang w:val="nl-NL"/>
        </w:rPr>
        <w:t xml:space="preserve">- </w:t>
      </w:r>
      <w:r w:rsidR="004939EE" w:rsidRPr="00003227">
        <w:rPr>
          <w:sz w:val="32"/>
          <w:szCs w:val="32"/>
          <w:lang w:val="nl-NL"/>
        </w:rPr>
        <w:t>Thư viện Học viện Kỹ thuật Quân sự</w:t>
      </w:r>
    </w:p>
    <w:p w:rsidR="004F6AD2" w:rsidRDefault="00BC64DA"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pPr>
      <w:r w:rsidRPr="00003227">
        <w:rPr>
          <w:sz w:val="32"/>
          <w:szCs w:val="32"/>
          <w:lang w:val="nl-NL"/>
        </w:rPr>
        <w:t>- Thư viện Quốc gia</w:t>
      </w:r>
    </w:p>
    <w:p w:rsidR="00950450" w:rsidRPr="004F6AD2" w:rsidRDefault="00950450"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4"/>
          <w:szCs w:val="4"/>
          <w:lang w:val="nl-NL"/>
        </w:rPr>
      </w:pPr>
    </w:p>
    <w:p w:rsidR="00BC64DA" w:rsidRPr="00003227" w:rsidRDefault="00BC64DA" w:rsidP="004F6AD2">
      <w:pPr>
        <w:pBdr>
          <w:top w:val="thinThickSmallGap" w:sz="12" w:space="0" w:color="auto"/>
          <w:left w:val="thinThickSmallGap" w:sz="12" w:space="0" w:color="auto"/>
          <w:bottom w:val="thickThinSmallGap" w:sz="12" w:space="0" w:color="auto"/>
          <w:right w:val="thickThinSmallGap" w:sz="12" w:space="0" w:color="auto"/>
        </w:pBdr>
        <w:spacing w:line="340" w:lineRule="exact"/>
        <w:rPr>
          <w:sz w:val="32"/>
          <w:szCs w:val="32"/>
          <w:lang w:val="nl-NL"/>
        </w:rPr>
        <w:sectPr w:rsidR="00BC64DA" w:rsidRPr="00003227" w:rsidSect="00950450">
          <w:pgSz w:w="11907" w:h="16840" w:code="9"/>
          <w:pgMar w:top="1134" w:right="1134" w:bottom="1134" w:left="1134" w:header="720" w:footer="720" w:gutter="0"/>
          <w:cols w:space="720"/>
          <w:docGrid w:linePitch="381"/>
        </w:sectPr>
      </w:pPr>
    </w:p>
    <w:p w:rsidR="00F91628" w:rsidRPr="00003227" w:rsidRDefault="00F91628" w:rsidP="006D4B10">
      <w:pPr>
        <w:pStyle w:val="Heading1"/>
      </w:pPr>
      <w:bookmarkStart w:id="1" w:name="_Toc530601559"/>
      <w:bookmarkStart w:id="2" w:name="_Toc35878388"/>
      <w:bookmarkStart w:id="3" w:name="_Toc471251599"/>
      <w:r w:rsidRPr="00003227">
        <w:lastRenderedPageBreak/>
        <w:t>MỞ ĐẦU</w:t>
      </w:r>
      <w:bookmarkEnd w:id="1"/>
      <w:bookmarkEnd w:id="2"/>
    </w:p>
    <w:p w:rsidR="00F91628" w:rsidRPr="00003227" w:rsidRDefault="00F91628" w:rsidP="00F91628">
      <w:pPr>
        <w:spacing w:line="340" w:lineRule="exact"/>
        <w:rPr>
          <w:b/>
          <w:sz w:val="32"/>
          <w:szCs w:val="32"/>
        </w:rPr>
      </w:pPr>
      <w:r w:rsidRPr="00003227">
        <w:rPr>
          <w:b/>
          <w:sz w:val="32"/>
          <w:szCs w:val="32"/>
        </w:rPr>
        <w:tab/>
        <w:t>1. Tính cấp thiết</w:t>
      </w:r>
    </w:p>
    <w:p w:rsidR="00F91628" w:rsidRPr="00003227" w:rsidRDefault="00F91628" w:rsidP="00F91628">
      <w:pPr>
        <w:pStyle w:val="NoSpacing"/>
        <w:spacing w:line="340" w:lineRule="exact"/>
        <w:rPr>
          <w:b/>
          <w:sz w:val="32"/>
        </w:rPr>
      </w:pPr>
      <w:r w:rsidRPr="00003227">
        <w:rPr>
          <w:sz w:val="32"/>
        </w:rPr>
        <w:tab/>
        <w:t>Các tỉ</w:t>
      </w:r>
      <w:r>
        <w:rPr>
          <w:sz w:val="32"/>
        </w:rPr>
        <w:t xml:space="preserve">nh, thành phố </w:t>
      </w:r>
      <w:r w:rsidRPr="00003227">
        <w:rPr>
          <w:sz w:val="32"/>
        </w:rPr>
        <w:t>ven biển Đồng bằng Bắc Bộ (ĐBBB)</w:t>
      </w:r>
      <w:r>
        <w:rPr>
          <w:sz w:val="32"/>
        </w:rPr>
        <w:t>, bao gồm</w:t>
      </w:r>
      <w:r w:rsidRPr="00003227">
        <w:rPr>
          <w:sz w:val="32"/>
        </w:rPr>
        <w:t>: Quảng Ninh, Hải Phòng, Thái Bình, Nam Định, Ninh Bình có vị trí đặc biệt quan trọng trong tác chiến phòng thủ</w:t>
      </w:r>
      <w:r>
        <w:rPr>
          <w:sz w:val="32"/>
        </w:rPr>
        <w:t xml:space="preserve"> (TCPT) quân khu và </w:t>
      </w:r>
      <w:r w:rsidRPr="00003227">
        <w:rPr>
          <w:sz w:val="32"/>
        </w:rPr>
        <w:t>tác chiến chiến lược. Bảo đảm kỹ thuật (BĐKT), có ý nghĩa quan trọng góp phần thực hiện thắng lợi nhiệm vụ tác chiến, giữ vững đị</w:t>
      </w:r>
      <w:r>
        <w:rPr>
          <w:sz w:val="32"/>
        </w:rPr>
        <w:t>a bàn</w:t>
      </w:r>
      <w:r w:rsidRPr="00003227">
        <w:rPr>
          <w:sz w:val="32"/>
        </w:rPr>
        <w:t xml:space="preserve"> tỉ</w:t>
      </w:r>
      <w:r>
        <w:rPr>
          <w:sz w:val="32"/>
        </w:rPr>
        <w:t xml:space="preserve">nh, thành phố </w:t>
      </w:r>
      <w:r w:rsidRPr="00003227">
        <w:rPr>
          <w:sz w:val="32"/>
        </w:rPr>
        <w:t>ven biển ĐBBB của lực lượng vũ trang (LLVT) địa phương. Kinh nghiệm BĐKT cho LLVT địa phương trong các cuộc chiến tranh để lại nhiều bài học có thể kế thừa trong chiến tranh bảo vệ Tổ quốc (BVTQ)</w:t>
      </w:r>
      <w:r>
        <w:rPr>
          <w:sz w:val="32"/>
        </w:rPr>
        <w:t xml:space="preserve">. Tuy nhiên, sự </w:t>
      </w:r>
      <w:r w:rsidRPr="00003227">
        <w:rPr>
          <w:sz w:val="32"/>
        </w:rPr>
        <w:t xml:space="preserve">thay đổi </w:t>
      </w:r>
      <w:r>
        <w:rPr>
          <w:sz w:val="32"/>
        </w:rPr>
        <w:t xml:space="preserve">các </w:t>
      </w:r>
      <w:r w:rsidRPr="00003227">
        <w:rPr>
          <w:sz w:val="32"/>
        </w:rPr>
        <w:t xml:space="preserve">yếu tố chủ quan, khách quan, tác động đến BĐKT cho LLVT địa phương. Thông qua diễn tập </w:t>
      </w:r>
      <w:r>
        <w:rPr>
          <w:sz w:val="32"/>
        </w:rPr>
        <w:t>khu vực phòng thủ (</w:t>
      </w:r>
      <w:r w:rsidRPr="00003227">
        <w:rPr>
          <w:sz w:val="32"/>
        </w:rPr>
        <w:t>KVPT</w:t>
      </w:r>
      <w:r>
        <w:rPr>
          <w:sz w:val="32"/>
        </w:rPr>
        <w:t>)</w:t>
      </w:r>
      <w:r w:rsidRPr="00003227">
        <w:rPr>
          <w:sz w:val="32"/>
        </w:rPr>
        <w:t xml:space="preserve"> tỉ</w:t>
      </w:r>
      <w:r>
        <w:rPr>
          <w:sz w:val="32"/>
        </w:rPr>
        <w:t xml:space="preserve">nh </w:t>
      </w:r>
      <w:r w:rsidRPr="00003227">
        <w:rPr>
          <w:sz w:val="32"/>
        </w:rPr>
        <w:t xml:space="preserve">ven biển ĐBBB, còn nhiều bất cập cần được nghiên cứu. Những năm qua, có một số tài liệu, công trình về KVPT và BĐKT trong TCPT tỉnh, thành phố. Tuy nhiên, chưa có một tài liệu, công trình nghiên cứu chuyên sâu về BĐKT cho LLVT địa phương TCPT trên địa bàn các tỉnh ven biển ĐBBB. Do vậy, đề tài </w:t>
      </w:r>
      <w:r w:rsidRPr="00003227">
        <w:rPr>
          <w:b/>
          <w:i/>
          <w:sz w:val="32"/>
        </w:rPr>
        <w:t>“Nghiên cứu bảo đảm kỹ thuật cho lực lượng vũ trang địa phương trong tác chiến phòng thủ tỉnh, thành phố ven biển Đồng bằng Bắc Bộ”</w:t>
      </w:r>
      <w:r w:rsidRPr="00003227">
        <w:rPr>
          <w:sz w:val="32"/>
        </w:rPr>
        <w:t xml:space="preserve"> là cấp thiết, có ý nghĩa cả về lý luận và thực tiễn.</w:t>
      </w:r>
    </w:p>
    <w:p w:rsidR="00F91628" w:rsidRPr="00003227" w:rsidRDefault="00F91628" w:rsidP="00F91628">
      <w:pPr>
        <w:pStyle w:val="NoSpacing"/>
        <w:spacing w:line="340" w:lineRule="exact"/>
        <w:rPr>
          <w:b/>
          <w:sz w:val="32"/>
        </w:rPr>
      </w:pPr>
      <w:r w:rsidRPr="00003227">
        <w:rPr>
          <w:b/>
          <w:sz w:val="32"/>
        </w:rPr>
        <w:tab/>
        <w:t>2. Mục đích nghiên cứu</w:t>
      </w:r>
    </w:p>
    <w:p w:rsidR="00F91628" w:rsidRPr="00003227" w:rsidRDefault="00F91628" w:rsidP="00F91628">
      <w:pPr>
        <w:spacing w:line="340" w:lineRule="exact"/>
        <w:rPr>
          <w:sz w:val="32"/>
          <w:szCs w:val="32"/>
        </w:rPr>
      </w:pPr>
      <w:r w:rsidRPr="00003227">
        <w:rPr>
          <w:sz w:val="32"/>
          <w:szCs w:val="32"/>
        </w:rPr>
        <w:tab/>
        <w:t>Góp phần bổ sung, phát triển lý luận BĐKT cho LLVT địa phương trong TCPT tỉnh, thành phố trong chiến tranh bảo vệ BVTQ tương lai và vận dụng vào thực tiễn huấn luyện, diễn tập ở đơn vị, nghiên cứu hoa học trong các học viện, nhà trường quân đội.</w:t>
      </w:r>
    </w:p>
    <w:p w:rsidR="00F91628" w:rsidRPr="00003227" w:rsidRDefault="00F91628" w:rsidP="00F91628">
      <w:pPr>
        <w:spacing w:line="340" w:lineRule="exact"/>
        <w:rPr>
          <w:b/>
          <w:sz w:val="32"/>
          <w:szCs w:val="32"/>
        </w:rPr>
      </w:pPr>
      <w:r w:rsidRPr="00003227">
        <w:rPr>
          <w:b/>
          <w:sz w:val="32"/>
          <w:szCs w:val="32"/>
        </w:rPr>
        <w:tab/>
        <w:t>3. Nhiệm vụ nghiên cứu</w:t>
      </w:r>
    </w:p>
    <w:p w:rsidR="00F91628" w:rsidRPr="00003227" w:rsidRDefault="00F91628" w:rsidP="00F91628">
      <w:pPr>
        <w:spacing w:line="340" w:lineRule="exact"/>
        <w:rPr>
          <w:sz w:val="32"/>
          <w:szCs w:val="32"/>
        </w:rPr>
      </w:pPr>
      <w:r w:rsidRPr="00003227">
        <w:rPr>
          <w:sz w:val="32"/>
          <w:szCs w:val="32"/>
        </w:rPr>
        <w:tab/>
        <w:t>- Tổng quan, xác định hướng nghiên cứu, phân tích làm rõ cơ sở khoa học của BĐKT cho LLVT địa phương trong TCPT tỉnh, thành phố ven biển ĐBBB trong chiến tranh BVTQ.</w:t>
      </w:r>
    </w:p>
    <w:p w:rsidR="00F91628" w:rsidRPr="00003227" w:rsidRDefault="00F91628" w:rsidP="00F91628">
      <w:pPr>
        <w:spacing w:line="340" w:lineRule="exact"/>
        <w:rPr>
          <w:spacing w:val="-4"/>
          <w:sz w:val="32"/>
          <w:szCs w:val="32"/>
        </w:rPr>
      </w:pPr>
      <w:r w:rsidRPr="00003227">
        <w:rPr>
          <w:spacing w:val="-4"/>
          <w:sz w:val="32"/>
          <w:szCs w:val="32"/>
        </w:rPr>
        <w:tab/>
        <w:t>- Nghiên cứu đề xuất một số vấn đề cơ bản về lý luận BĐKT và giải pháp nâng cao khả năng BĐKT cho LLVT địa phương TCPT tỉnh, thành phố ven biển ĐBBB.</w:t>
      </w:r>
    </w:p>
    <w:p w:rsidR="00F91628" w:rsidRPr="00003227" w:rsidRDefault="00F91628" w:rsidP="00F91628">
      <w:pPr>
        <w:spacing w:line="340" w:lineRule="exact"/>
        <w:rPr>
          <w:b/>
          <w:sz w:val="32"/>
          <w:szCs w:val="32"/>
        </w:rPr>
      </w:pPr>
      <w:r w:rsidRPr="00003227">
        <w:rPr>
          <w:b/>
          <w:sz w:val="32"/>
          <w:szCs w:val="32"/>
        </w:rPr>
        <w:tab/>
        <w:t>4. Đối tượng, phạm vi nghiên cứu</w:t>
      </w:r>
    </w:p>
    <w:p w:rsidR="00F91628" w:rsidRPr="00003227" w:rsidRDefault="00F91628" w:rsidP="00F91628">
      <w:pPr>
        <w:spacing w:line="340" w:lineRule="exact"/>
        <w:rPr>
          <w:sz w:val="32"/>
          <w:szCs w:val="32"/>
        </w:rPr>
      </w:pPr>
      <w:r w:rsidRPr="00003227">
        <w:rPr>
          <w:sz w:val="32"/>
          <w:szCs w:val="32"/>
        </w:rPr>
        <w:tab/>
        <w:t>- Đối tượng: Bảo đảm kỹ thuật cho LLVT địa phương trong TCPT tỉnh, thành phố ven biển ĐBBB trong chiến tranh BVTQ.</w:t>
      </w:r>
    </w:p>
    <w:p w:rsidR="00F91628" w:rsidRPr="00003227" w:rsidRDefault="00F91628" w:rsidP="00F91628">
      <w:pPr>
        <w:spacing w:line="340" w:lineRule="exact"/>
        <w:rPr>
          <w:sz w:val="32"/>
          <w:szCs w:val="32"/>
        </w:rPr>
      </w:pPr>
      <w:r w:rsidRPr="00003227">
        <w:rPr>
          <w:sz w:val="32"/>
          <w:szCs w:val="32"/>
        </w:rPr>
        <w:tab/>
        <w:t>- Phạm vi:</w:t>
      </w:r>
    </w:p>
    <w:p w:rsidR="00F91628" w:rsidRPr="00003227" w:rsidRDefault="00F91628" w:rsidP="00F91628">
      <w:pPr>
        <w:spacing w:line="340" w:lineRule="exact"/>
        <w:ind w:firstLine="720"/>
        <w:rPr>
          <w:sz w:val="32"/>
          <w:szCs w:val="32"/>
        </w:rPr>
      </w:pPr>
      <w:r w:rsidRPr="00003227">
        <w:rPr>
          <w:sz w:val="32"/>
          <w:szCs w:val="32"/>
        </w:rPr>
        <w:t>+ BĐKT cho bộ đội địa phương (BĐĐP), dân quân tự vệ (DQTV) và bộ đội biên phòng (BĐBP) tỉnh, thành phố ven biển ĐBBB đánh địch tiến công xâm lược trong TCPT quân khu.</w:t>
      </w:r>
    </w:p>
    <w:p w:rsidR="00F91628" w:rsidRPr="00003227" w:rsidRDefault="00F91628" w:rsidP="00F91628">
      <w:pPr>
        <w:spacing w:line="340" w:lineRule="exact"/>
        <w:rPr>
          <w:sz w:val="32"/>
          <w:szCs w:val="32"/>
        </w:rPr>
      </w:pPr>
      <w:r w:rsidRPr="00003227">
        <w:rPr>
          <w:sz w:val="32"/>
          <w:szCs w:val="32"/>
        </w:rPr>
        <w:tab/>
        <w:t>+ Đối tượng tác chiến là LLVT hiếu chiến xâm lược, đồ</w:t>
      </w:r>
      <w:r>
        <w:rPr>
          <w:sz w:val="32"/>
          <w:szCs w:val="32"/>
        </w:rPr>
        <w:t>ng minh</w:t>
      </w:r>
      <w:r>
        <w:rPr>
          <w:sz w:val="32"/>
          <w:szCs w:val="32"/>
        </w:rPr>
        <w:br/>
      </w:r>
      <w:r w:rsidRPr="00003227">
        <w:rPr>
          <w:sz w:val="32"/>
          <w:szCs w:val="32"/>
        </w:rPr>
        <w:t>và tay sai có ưu thế về vũ khí công nghệ cao, tác chiến điện tử</w:t>
      </w:r>
      <w:r>
        <w:rPr>
          <w:sz w:val="32"/>
          <w:szCs w:val="32"/>
        </w:rPr>
        <w:t>, tác</w:t>
      </w:r>
      <w:r>
        <w:rPr>
          <w:sz w:val="32"/>
          <w:szCs w:val="32"/>
        </w:rPr>
        <w:br/>
      </w:r>
      <w:r w:rsidRPr="00003227">
        <w:rPr>
          <w:sz w:val="32"/>
          <w:szCs w:val="32"/>
        </w:rPr>
        <w:t>chiến không gian mạng và lực lượng phản động gây bạo loạn vũ trang ở bên trong.</w:t>
      </w:r>
    </w:p>
    <w:p w:rsidR="00F91628" w:rsidRPr="00003227" w:rsidRDefault="00F91628" w:rsidP="00F91628">
      <w:pPr>
        <w:spacing w:line="340" w:lineRule="exact"/>
        <w:rPr>
          <w:b/>
          <w:sz w:val="32"/>
          <w:szCs w:val="32"/>
        </w:rPr>
      </w:pPr>
      <w:r w:rsidRPr="00003227">
        <w:rPr>
          <w:b/>
          <w:sz w:val="32"/>
          <w:szCs w:val="32"/>
        </w:rPr>
        <w:lastRenderedPageBreak/>
        <w:tab/>
        <w:t>5. Phương pháp nghiên cứu</w:t>
      </w:r>
    </w:p>
    <w:p w:rsidR="00F91628" w:rsidRPr="00003227" w:rsidRDefault="00F91628" w:rsidP="00F91628">
      <w:pPr>
        <w:spacing w:line="340" w:lineRule="exact"/>
        <w:rPr>
          <w:sz w:val="32"/>
          <w:szCs w:val="32"/>
          <w:lang w:val="nl-NL"/>
        </w:rPr>
      </w:pPr>
      <w:r w:rsidRPr="00003227">
        <w:rPr>
          <w:sz w:val="32"/>
          <w:szCs w:val="32"/>
        </w:rPr>
        <w:tab/>
      </w:r>
      <w:r w:rsidRPr="00003227">
        <w:rPr>
          <w:sz w:val="32"/>
          <w:szCs w:val="32"/>
          <w:lang w:val="nl-NL"/>
        </w:rPr>
        <w:t>T</w:t>
      </w:r>
      <w:r w:rsidRPr="00003227">
        <w:rPr>
          <w:spacing w:val="-2"/>
          <w:sz w:val="32"/>
          <w:szCs w:val="32"/>
          <w:lang w:val="nl-NL"/>
        </w:rPr>
        <w:t>rên cơ sở phương pháp luận của chủ nghĩa Mác - Lê nin</w:t>
      </w:r>
      <w:r w:rsidRPr="00003227">
        <w:rPr>
          <w:sz w:val="32"/>
          <w:szCs w:val="32"/>
          <w:lang w:val="nl-NL"/>
        </w:rPr>
        <w:t xml:space="preserve">, tư tưởng quân </w:t>
      </w:r>
      <w:r w:rsidRPr="00003227">
        <w:rPr>
          <w:spacing w:val="-2"/>
          <w:sz w:val="32"/>
          <w:szCs w:val="32"/>
          <w:lang w:val="nl-NL"/>
        </w:rPr>
        <w:t>sự</w:t>
      </w:r>
      <w:r w:rsidRPr="00003227">
        <w:rPr>
          <w:sz w:val="32"/>
          <w:szCs w:val="32"/>
          <w:lang w:val="nl-NL"/>
        </w:rPr>
        <w:t xml:space="preserve"> Hồ Chí Minh, Chiến lược quốc phòng, Chiến lược quân sự</w:t>
      </w:r>
      <w:r>
        <w:rPr>
          <w:sz w:val="32"/>
          <w:szCs w:val="32"/>
          <w:lang w:val="nl-NL"/>
        </w:rPr>
        <w:br/>
      </w:r>
      <w:r w:rsidRPr="00003227">
        <w:rPr>
          <w:sz w:val="32"/>
          <w:szCs w:val="32"/>
          <w:lang w:val="nl-NL"/>
        </w:rPr>
        <w:t>của Đảng, quá trình nghiên cứu luận án vận dụng phương pháp khảo sát điều tra, lịch sử, logic, hệ thống - cấu trúc, toán học và phương pháp chuyên gia.</w:t>
      </w:r>
    </w:p>
    <w:p w:rsidR="00F91628" w:rsidRPr="00003227" w:rsidRDefault="00F91628" w:rsidP="00F91628">
      <w:pPr>
        <w:spacing w:line="340" w:lineRule="exact"/>
        <w:rPr>
          <w:b/>
          <w:sz w:val="32"/>
          <w:szCs w:val="32"/>
        </w:rPr>
      </w:pPr>
      <w:r w:rsidRPr="00003227">
        <w:rPr>
          <w:b/>
          <w:sz w:val="32"/>
          <w:szCs w:val="32"/>
        </w:rPr>
        <w:tab/>
        <w:t>6. Đóng góp mới của luận án</w:t>
      </w:r>
    </w:p>
    <w:p w:rsidR="00F91628" w:rsidRPr="00003227" w:rsidRDefault="00F91628" w:rsidP="00F91628">
      <w:pPr>
        <w:spacing w:line="340" w:lineRule="exact"/>
        <w:ind w:firstLine="720"/>
        <w:rPr>
          <w:spacing w:val="-2"/>
          <w:sz w:val="32"/>
          <w:szCs w:val="32"/>
        </w:rPr>
      </w:pPr>
      <w:r w:rsidRPr="00003227">
        <w:rPr>
          <w:sz w:val="32"/>
          <w:szCs w:val="32"/>
        </w:rPr>
        <w:t xml:space="preserve">Xây dựng khái niệm; xác định đặc điểm, yêu cầu, nhiệm vụ; đề xuất nội dung, phương thức BĐKT; tổ chức sử dụng LLKT, chỉ huy, chỉ đạo BĐKT và </w:t>
      </w:r>
      <w:r w:rsidRPr="00003227">
        <w:rPr>
          <w:spacing w:val="-2"/>
          <w:sz w:val="32"/>
          <w:szCs w:val="32"/>
        </w:rPr>
        <w:t xml:space="preserve">một số giải pháp nâng cao khả năng BĐKT cho </w:t>
      </w:r>
      <w:r w:rsidRPr="00003227">
        <w:rPr>
          <w:sz w:val="32"/>
          <w:szCs w:val="32"/>
        </w:rPr>
        <w:t xml:space="preserve">LLVT địa phương </w:t>
      </w:r>
      <w:r w:rsidRPr="00003227">
        <w:rPr>
          <w:spacing w:val="-2"/>
          <w:sz w:val="32"/>
          <w:szCs w:val="32"/>
        </w:rPr>
        <w:t>TCPT trên địa bàn tỉnh, thành phố ven biển ĐBBB trong chiến tranh BVTQ.</w:t>
      </w:r>
    </w:p>
    <w:p w:rsidR="00F91628" w:rsidRPr="00003227" w:rsidRDefault="00F91628" w:rsidP="00F91628">
      <w:pPr>
        <w:spacing w:line="340" w:lineRule="exact"/>
        <w:rPr>
          <w:b/>
          <w:sz w:val="32"/>
          <w:szCs w:val="32"/>
        </w:rPr>
      </w:pPr>
      <w:r w:rsidRPr="00003227">
        <w:rPr>
          <w:b/>
          <w:sz w:val="32"/>
          <w:szCs w:val="32"/>
        </w:rPr>
        <w:tab/>
        <w:t>7. Bố cục của luận án</w:t>
      </w:r>
    </w:p>
    <w:p w:rsidR="00F91628" w:rsidRPr="00003227" w:rsidRDefault="00F91628" w:rsidP="00F91628">
      <w:pPr>
        <w:spacing w:line="340" w:lineRule="exact"/>
        <w:rPr>
          <w:sz w:val="32"/>
          <w:szCs w:val="32"/>
          <w:lang w:val="nl-NL"/>
        </w:rPr>
      </w:pPr>
      <w:r w:rsidRPr="00003227">
        <w:rPr>
          <w:sz w:val="32"/>
          <w:szCs w:val="32"/>
        </w:rPr>
        <w:tab/>
        <w:t>Luận án được kết cấu bao g</w:t>
      </w:r>
      <w:r w:rsidRPr="00003227">
        <w:rPr>
          <w:sz w:val="32"/>
          <w:szCs w:val="32"/>
          <w:lang w:val="nl-NL"/>
        </w:rPr>
        <w:t>ồm: Mở đầu, bốn chương, kết luận, kiến nghị, tài liệu tham khảo và các phụ lục.</w:t>
      </w:r>
      <w:bookmarkStart w:id="4" w:name="_Toc2807405"/>
      <w:bookmarkStart w:id="5" w:name="_Toc35878389"/>
    </w:p>
    <w:p w:rsidR="00F91628" w:rsidRPr="00003227" w:rsidRDefault="00F91628" w:rsidP="00F91628">
      <w:pPr>
        <w:spacing w:line="340" w:lineRule="exact"/>
        <w:jc w:val="center"/>
        <w:rPr>
          <w:b/>
          <w:sz w:val="32"/>
          <w:szCs w:val="32"/>
          <w:lang w:val="nl-NL"/>
        </w:rPr>
      </w:pPr>
      <w:r w:rsidRPr="00003227">
        <w:rPr>
          <w:b/>
          <w:sz w:val="32"/>
          <w:szCs w:val="32"/>
          <w:lang w:val="nl-NL"/>
        </w:rPr>
        <w:t>CHƯƠNG 1</w:t>
      </w:r>
      <w:r w:rsidRPr="00003227">
        <w:rPr>
          <w:b/>
          <w:sz w:val="32"/>
          <w:szCs w:val="32"/>
          <w:lang w:val="nl-NL"/>
        </w:rPr>
        <w:br/>
        <w:t>TỔNG QUAN</w:t>
      </w:r>
    </w:p>
    <w:p w:rsidR="00F91628" w:rsidRPr="00003227" w:rsidRDefault="00F91628" w:rsidP="006D4B10">
      <w:pPr>
        <w:pStyle w:val="Heading1"/>
      </w:pPr>
      <w:bookmarkStart w:id="6" w:name="_Toc35878390"/>
      <w:r w:rsidRPr="00003227">
        <w:tab/>
        <w:t>1.1. Khái quát sự hình thành và phát triển của bảo đảm kỹ thuật cho lực lượng vũ trang địa phương trong tác chiến phòng thủ</w:t>
      </w:r>
      <w:bookmarkEnd w:id="6"/>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1.1.1. Trên thế giới</w:t>
      </w:r>
    </w:p>
    <w:p w:rsidR="00F91628" w:rsidRPr="00003227" w:rsidRDefault="00F91628" w:rsidP="00F91628">
      <w:pPr>
        <w:spacing w:line="340" w:lineRule="exact"/>
        <w:ind w:firstLine="720"/>
        <w:rPr>
          <w:sz w:val="32"/>
          <w:szCs w:val="32"/>
        </w:rPr>
      </w:pPr>
      <w:r w:rsidRPr="00003227">
        <w:rPr>
          <w:sz w:val="32"/>
          <w:szCs w:val="32"/>
        </w:rPr>
        <w:t xml:space="preserve">Có ít quốc gia xây dựng tổ chức vũ trang để làm nhiệm vụ phòng thủ ở địa phương. Một số nước Campuchia, Trung Quốc, Lào, có xây dựng LLVT ở địa phương. Để BĐKT cho LLVT địa phương, các nước đều dựa vào địa hình, bố trí các cơ sở kỹ thuật theo chiều sâu phòng thủ bảo đảm tại chỗ. Trung Quốc, Ủy ban Động viên được tổ chức từ Trung ương tới huyện, </w:t>
      </w:r>
      <w:r>
        <w:rPr>
          <w:sz w:val="32"/>
          <w:szCs w:val="32"/>
        </w:rPr>
        <w:t xml:space="preserve">quận, </w:t>
      </w:r>
      <w:r w:rsidRPr="00003227">
        <w:rPr>
          <w:sz w:val="32"/>
          <w:szCs w:val="32"/>
        </w:rPr>
        <w:t>thực hiện</w:t>
      </w:r>
      <w:r>
        <w:rPr>
          <w:sz w:val="32"/>
          <w:szCs w:val="32"/>
        </w:rPr>
        <w:t xml:space="preserve"> mô hình</w:t>
      </w:r>
      <w:r w:rsidRPr="00003227">
        <w:rPr>
          <w:sz w:val="32"/>
          <w:szCs w:val="32"/>
        </w:rPr>
        <w:t xml:space="preserve"> “</w:t>
      </w:r>
      <w:r w:rsidRPr="00003227">
        <w:rPr>
          <w:i/>
          <w:sz w:val="32"/>
          <w:szCs w:val="32"/>
        </w:rPr>
        <w:t>quân - dân kiêm dụng</w:t>
      </w:r>
      <w:r w:rsidRPr="00003227">
        <w:rPr>
          <w:sz w:val="32"/>
          <w:szCs w:val="32"/>
        </w:rPr>
        <w:t xml:space="preserve">” trong sản xuất, sửa chữa, cung ứng vật tư </w:t>
      </w:r>
      <w:r>
        <w:rPr>
          <w:sz w:val="32"/>
          <w:szCs w:val="32"/>
        </w:rPr>
        <w:t xml:space="preserve">kỹ thuật </w:t>
      </w:r>
      <w:r w:rsidRPr="00003227">
        <w:rPr>
          <w:sz w:val="32"/>
          <w:szCs w:val="32"/>
        </w:rPr>
        <w:t>cho LLVT địa phương</w:t>
      </w:r>
      <w:r>
        <w:rPr>
          <w:sz w:val="32"/>
          <w:szCs w:val="32"/>
        </w:rPr>
        <w:t xml:space="preserve"> tác chiến.</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1.1.2. Ở Việt Nam</w:t>
      </w:r>
    </w:p>
    <w:p w:rsidR="00F91628" w:rsidRPr="00003227" w:rsidRDefault="00F91628" w:rsidP="00F91628">
      <w:pPr>
        <w:spacing w:line="340" w:lineRule="exact"/>
        <w:ind w:firstLine="720"/>
        <w:rPr>
          <w:sz w:val="32"/>
          <w:szCs w:val="32"/>
        </w:rPr>
      </w:pPr>
      <w:r w:rsidRPr="00003227">
        <w:rPr>
          <w:sz w:val="32"/>
          <w:szCs w:val="32"/>
        </w:rPr>
        <w:t xml:space="preserve">- Tổ chức LLVT ở địa phương là nét đặc </w:t>
      </w:r>
      <w:r>
        <w:rPr>
          <w:sz w:val="32"/>
          <w:szCs w:val="32"/>
        </w:rPr>
        <w:t>trưng riêng</w:t>
      </w:r>
      <w:r w:rsidRPr="00003227">
        <w:rPr>
          <w:sz w:val="32"/>
          <w:szCs w:val="32"/>
        </w:rPr>
        <w:t xml:space="preserve"> trong hệ thống tổ chức quân sự nước ta. Thời kỳ phong kiến, là: Lực lượng dân binh, quân ở các lộ, châu, phủ</w:t>
      </w:r>
      <w:r>
        <w:rPr>
          <w:sz w:val="32"/>
          <w:szCs w:val="32"/>
        </w:rPr>
        <w:t xml:space="preserve">, quân của các vương hầu. </w:t>
      </w:r>
      <w:r w:rsidRPr="00003227">
        <w:rPr>
          <w:sz w:val="32"/>
          <w:szCs w:val="32"/>
        </w:rPr>
        <w:t xml:space="preserve">Bảo đảm kỹ thuật cho LLVT </w:t>
      </w:r>
      <w:r w:rsidRPr="00003227">
        <w:rPr>
          <w:spacing w:val="-2"/>
          <w:sz w:val="32"/>
          <w:szCs w:val="32"/>
        </w:rPr>
        <w:t>địa phương chủ yếu là tự lực, tại chỗ, kết hợp với nhân dân thực hiện.</w:t>
      </w:r>
    </w:p>
    <w:p w:rsidR="00F91628" w:rsidRPr="00003227" w:rsidRDefault="00F91628" w:rsidP="00F91628">
      <w:pPr>
        <w:spacing w:line="340" w:lineRule="exact"/>
        <w:ind w:firstLine="720"/>
        <w:rPr>
          <w:sz w:val="32"/>
          <w:szCs w:val="32"/>
        </w:rPr>
      </w:pPr>
      <w:r w:rsidRPr="00003227">
        <w:rPr>
          <w:sz w:val="32"/>
          <w:szCs w:val="32"/>
        </w:rPr>
        <w:t xml:space="preserve">- Kháng chiến chống Pháp, Mỹ,…, </w:t>
      </w:r>
      <w:r>
        <w:rPr>
          <w:sz w:val="32"/>
          <w:szCs w:val="32"/>
        </w:rPr>
        <w:t xml:space="preserve">dưới sự lãnh đạo của Đảng, </w:t>
      </w:r>
      <w:r w:rsidRPr="00003227">
        <w:rPr>
          <w:sz w:val="32"/>
          <w:szCs w:val="32"/>
        </w:rPr>
        <w:t>LLVT địa phương phát triển cả về tổ chức, vũ khí trang bị kỹ thuật (VKTBKT), nghệ thuật tác chiến. Bảo đảm kỹ thuật cho LLVT địa phương đều kết hợp với kỹ thuật nhân dân, tổ chức lực lượng kỹ thuật không chuyên, lấy tự lực và bảo đảm tại chỗ là chính.</w:t>
      </w:r>
    </w:p>
    <w:p w:rsidR="00F91628" w:rsidRPr="00003227" w:rsidRDefault="00F91628" w:rsidP="00F91628">
      <w:pPr>
        <w:spacing w:line="340" w:lineRule="exact"/>
        <w:ind w:firstLine="720"/>
        <w:rPr>
          <w:sz w:val="32"/>
          <w:szCs w:val="32"/>
        </w:rPr>
      </w:pPr>
      <w:r w:rsidRPr="00003227">
        <w:rPr>
          <w:sz w:val="32"/>
          <w:szCs w:val="32"/>
        </w:rPr>
        <w:t>- Trên địa bàn các tỉ</w:t>
      </w:r>
      <w:r>
        <w:rPr>
          <w:sz w:val="32"/>
          <w:szCs w:val="32"/>
        </w:rPr>
        <w:t xml:space="preserve">nh, thành phố </w:t>
      </w:r>
      <w:r w:rsidRPr="00003227">
        <w:rPr>
          <w:sz w:val="32"/>
          <w:szCs w:val="32"/>
        </w:rPr>
        <w:t xml:space="preserve">ven biển ĐBBB, BĐKT cho LLVT địa phương cũng đều dựa vào nhân dân, tổ chức dự trữ VKTBKT, đạn dược bảo đảm đánh địch </w:t>
      </w:r>
      <w:r>
        <w:rPr>
          <w:sz w:val="32"/>
          <w:szCs w:val="32"/>
        </w:rPr>
        <w:t xml:space="preserve">được lâu dài </w:t>
      </w:r>
      <w:r w:rsidRPr="00003227">
        <w:rPr>
          <w:sz w:val="32"/>
          <w:szCs w:val="32"/>
        </w:rPr>
        <w:t>trong điều kiện bị địch tạm chiếm. Đây là nét đặc thù, cần chú ý khi nghiên cứu BĐKT cho LLVT địa phương TCPT trên địa bàn tỉnh ven biển ĐBBB trong chiến tranh BVTQ tương lai.</w:t>
      </w:r>
    </w:p>
    <w:p w:rsidR="00F91628" w:rsidRPr="00003227" w:rsidRDefault="00F91628" w:rsidP="00F91628">
      <w:pPr>
        <w:spacing w:line="340" w:lineRule="exact"/>
        <w:ind w:firstLine="720"/>
        <w:rPr>
          <w:sz w:val="32"/>
          <w:szCs w:val="32"/>
        </w:rPr>
      </w:pPr>
      <w:r w:rsidRPr="00003227">
        <w:rPr>
          <w:sz w:val="32"/>
          <w:szCs w:val="32"/>
        </w:rPr>
        <w:lastRenderedPageBreak/>
        <w:t>- Chủ trương xây dựng các tỉnh, thành phố thành KVPT vững chắ</w:t>
      </w:r>
      <w:r>
        <w:rPr>
          <w:sz w:val="32"/>
          <w:szCs w:val="32"/>
        </w:rPr>
        <w:t xml:space="preserve">c, </w:t>
      </w:r>
      <w:r w:rsidRPr="00003227">
        <w:rPr>
          <w:sz w:val="32"/>
          <w:szCs w:val="32"/>
        </w:rPr>
        <w:t>cùng với sự thay đỏi các yếu tố khách quan, chủ quan đặt ra yêu cầu BĐKT cho LLVT địa phương TCPT địa bàn tỉnh ven biển ĐBBB có những thay đổi phù hợp với điều kiện mới.</w:t>
      </w:r>
    </w:p>
    <w:p w:rsidR="00F91628" w:rsidRPr="00003227" w:rsidRDefault="00F91628" w:rsidP="006D4B10">
      <w:pPr>
        <w:pStyle w:val="Heading1"/>
      </w:pPr>
      <w:r w:rsidRPr="00003227">
        <w:tab/>
        <w:t>1.2. Các tài liệu và công trình khoa học đã công bố có liên quan đến đề tài</w:t>
      </w:r>
    </w:p>
    <w:p w:rsidR="00F91628" w:rsidRPr="00003227" w:rsidRDefault="00F91628" w:rsidP="00F91628">
      <w:pPr>
        <w:spacing w:line="340" w:lineRule="exact"/>
        <w:ind w:firstLine="720"/>
        <w:rPr>
          <w:sz w:val="32"/>
          <w:szCs w:val="32"/>
        </w:rPr>
      </w:pPr>
      <w:r w:rsidRPr="00003227">
        <w:rPr>
          <w:sz w:val="32"/>
          <w:szCs w:val="32"/>
        </w:rPr>
        <w:t>Các tài liệu, công trình nghiên cứu, luận án tiến sĩ đã giải quyết các vấn đề về nghệ thuật quân sự, BĐKT cho các loại hình tác chiến nói chung. Nhưng không đề cập toàn diện, cụ thể về nội dung, phương thức; cơ chế, mối quan hệ BĐKT giữa các LLVT địa phương trong TCPT trên địa bàn ven biển ĐBBB. Các tài liệu, công trình nghiên cứu, luận án tiến sĩ là cơ sở về nghệ thuật quân sự, BĐKT để luận án kế thừa, bổ sung, phát triển khi nghiên cứu BĐKT cho LLVT địa phương TCPT tỉnh, thành phố trên địa bàn ven biển ĐBBB.</w:t>
      </w:r>
    </w:p>
    <w:p w:rsidR="00F91628" w:rsidRPr="00003227" w:rsidRDefault="00F91628" w:rsidP="006D4B10">
      <w:pPr>
        <w:pStyle w:val="Heading1"/>
      </w:pPr>
      <w:r w:rsidRPr="00003227">
        <w:tab/>
        <w:t>1.3. Hướng nghiên cứu của luận án</w:t>
      </w:r>
    </w:p>
    <w:p w:rsidR="00F91628" w:rsidRPr="00003227" w:rsidRDefault="00F91628" w:rsidP="00F91628">
      <w:pPr>
        <w:spacing w:line="340" w:lineRule="exact"/>
        <w:rPr>
          <w:sz w:val="32"/>
          <w:szCs w:val="32"/>
        </w:rPr>
      </w:pPr>
      <w:r w:rsidRPr="00003227">
        <w:rPr>
          <w:sz w:val="32"/>
          <w:szCs w:val="32"/>
        </w:rPr>
        <w:tab/>
        <w:t>- Làm rõ cơ sở khoa học BĐKT cho LLVT địa phương đánh địch tiến công xâm lược vào các tỉnh, thành phố ven biển ĐBBB, tập trung nghiên cứu: Quan điểm của Đảng, Nhà nước có liên quan; một số lý luận về TCPT và BĐKT cho TCPT tỉnh, thành phố; địa bàn tác chiến các tỉ</w:t>
      </w:r>
      <w:r>
        <w:rPr>
          <w:sz w:val="32"/>
          <w:szCs w:val="32"/>
        </w:rPr>
        <w:t xml:space="preserve">nh, thành phố </w:t>
      </w:r>
      <w:r w:rsidRPr="00003227">
        <w:rPr>
          <w:sz w:val="32"/>
          <w:szCs w:val="32"/>
        </w:rPr>
        <w:t>ven biển ĐBBB; thực trạng và khả năng BĐKT của các tỉ</w:t>
      </w:r>
      <w:r>
        <w:rPr>
          <w:sz w:val="32"/>
          <w:szCs w:val="32"/>
        </w:rPr>
        <w:t xml:space="preserve">nh, thành phố </w:t>
      </w:r>
      <w:r w:rsidRPr="00003227">
        <w:rPr>
          <w:sz w:val="32"/>
          <w:szCs w:val="32"/>
        </w:rPr>
        <w:t>ven biển ĐBBB; khảo cứu BĐKT cho LLVT địa phương trong chiến tranh và diễn tập, rút ra bài học kinh nghiệm.</w:t>
      </w:r>
    </w:p>
    <w:p w:rsidR="00F91628" w:rsidRPr="00003227" w:rsidRDefault="00F91628" w:rsidP="00F91628">
      <w:pPr>
        <w:spacing w:line="340" w:lineRule="exact"/>
        <w:rPr>
          <w:sz w:val="32"/>
          <w:szCs w:val="32"/>
        </w:rPr>
      </w:pPr>
      <w:r w:rsidRPr="00003227">
        <w:rPr>
          <w:sz w:val="32"/>
          <w:szCs w:val="32"/>
        </w:rPr>
        <w:tab/>
        <w:t>- Xây dựng khái niệm; xác định đặc điểm, yêu cầu, nhiệm vụ; đề xuất nội dung, phương thức BĐKT; tổ chứ</w:t>
      </w:r>
      <w:r>
        <w:rPr>
          <w:sz w:val="32"/>
          <w:szCs w:val="32"/>
        </w:rPr>
        <w:t xml:space="preserve">c </w:t>
      </w:r>
      <w:r w:rsidRPr="00003227">
        <w:rPr>
          <w:sz w:val="32"/>
          <w:szCs w:val="32"/>
        </w:rPr>
        <w:t xml:space="preserve">sử dụng LLKT; lãnh đạo, chỉ huy, chỉ đạo BĐKT và một số giải pháp nâng cao khả năng BĐKT cho LLVT địa phương </w:t>
      </w:r>
      <w:r>
        <w:rPr>
          <w:sz w:val="32"/>
          <w:szCs w:val="32"/>
        </w:rPr>
        <w:t xml:space="preserve">trong </w:t>
      </w:r>
      <w:r w:rsidRPr="00003227">
        <w:rPr>
          <w:sz w:val="32"/>
          <w:szCs w:val="32"/>
        </w:rPr>
        <w:t>TCPT tỉnh, thành phố trên địa bàn các tỉnh, thành phố ven biển ĐBBB.</w:t>
      </w:r>
    </w:p>
    <w:p w:rsidR="00F91628" w:rsidRPr="00003227" w:rsidRDefault="00F91628" w:rsidP="006D4B10">
      <w:pPr>
        <w:pStyle w:val="Heading1"/>
      </w:pPr>
      <w:bookmarkStart w:id="7" w:name="_Toc471251610"/>
      <w:bookmarkStart w:id="8" w:name="_Toc2807420"/>
      <w:bookmarkStart w:id="9" w:name="_Toc35878393"/>
      <w:bookmarkEnd w:id="4"/>
      <w:bookmarkEnd w:id="5"/>
      <w:r w:rsidRPr="00003227">
        <w:t>KẾT LUẬN CHƯƠNG 1</w:t>
      </w:r>
      <w:bookmarkEnd w:id="7"/>
      <w:bookmarkEnd w:id="8"/>
      <w:bookmarkEnd w:id="9"/>
    </w:p>
    <w:p w:rsidR="00F91628" w:rsidRPr="00003227" w:rsidRDefault="00F91628" w:rsidP="00F91628">
      <w:pPr>
        <w:spacing w:line="340" w:lineRule="exact"/>
        <w:rPr>
          <w:sz w:val="32"/>
          <w:szCs w:val="32"/>
        </w:rPr>
      </w:pPr>
      <w:r w:rsidRPr="00003227">
        <w:rPr>
          <w:sz w:val="32"/>
          <w:szCs w:val="32"/>
        </w:rPr>
        <w:tab/>
        <w:t xml:space="preserve">- Lực lượng vũ trang địa phương là một bộ phận cấu thành, mang tính đặc thù </w:t>
      </w:r>
      <w:r>
        <w:rPr>
          <w:sz w:val="32"/>
          <w:szCs w:val="32"/>
        </w:rPr>
        <w:t xml:space="preserve">riêng </w:t>
      </w:r>
      <w:r w:rsidRPr="00003227">
        <w:rPr>
          <w:sz w:val="32"/>
          <w:szCs w:val="32"/>
        </w:rPr>
        <w:t>của hệ thống tổ chức quân sự Việt Nam.</w:t>
      </w:r>
    </w:p>
    <w:p w:rsidR="00F91628" w:rsidRPr="00003227" w:rsidRDefault="00F91628" w:rsidP="00F91628">
      <w:pPr>
        <w:spacing w:line="340" w:lineRule="exact"/>
        <w:ind w:firstLine="720"/>
        <w:rPr>
          <w:sz w:val="32"/>
          <w:szCs w:val="32"/>
        </w:rPr>
      </w:pPr>
      <w:r w:rsidRPr="00003227">
        <w:rPr>
          <w:sz w:val="32"/>
          <w:szCs w:val="32"/>
        </w:rPr>
        <w:t>- Bảo đảm kỹ thuật cho LLVT địa phương nói chung, trên địa bàn tỉnh ven biển ĐBBB nói riêng đã sớm hình thành, phát triển cả về hệ thống tổ chức, cơ chế, nội dung, phương thức bảo đả</w:t>
      </w:r>
      <w:r>
        <w:rPr>
          <w:sz w:val="32"/>
          <w:szCs w:val="32"/>
        </w:rPr>
        <w:t xml:space="preserve">m, được vận dụng linh hoạt trong từng thời kỳ đáp ứng yêu cầu nhiệm vụ </w:t>
      </w:r>
      <w:r w:rsidRPr="00003227">
        <w:rPr>
          <w:sz w:val="32"/>
          <w:szCs w:val="32"/>
        </w:rPr>
        <w:t xml:space="preserve">và mang đặc trưng: </w:t>
      </w:r>
      <w:r w:rsidRPr="00003227">
        <w:rPr>
          <w:i/>
          <w:sz w:val="32"/>
          <w:szCs w:val="32"/>
        </w:rPr>
        <w:t>dựa vào nhân dân, kết hợp với nhân dân, tạo thành mạng lưới BĐKT quân - dân rộng khắp để bảo đảm tại chỗ.</w:t>
      </w:r>
    </w:p>
    <w:p w:rsidR="00F91628" w:rsidRPr="00003227" w:rsidRDefault="00F91628" w:rsidP="00F91628">
      <w:pPr>
        <w:spacing w:line="340" w:lineRule="exact"/>
        <w:rPr>
          <w:sz w:val="32"/>
          <w:szCs w:val="32"/>
        </w:rPr>
      </w:pPr>
      <w:r w:rsidRPr="00003227">
        <w:rPr>
          <w:sz w:val="32"/>
          <w:szCs w:val="32"/>
        </w:rPr>
        <w:tab/>
        <w:t xml:space="preserve">- </w:t>
      </w:r>
      <w:r>
        <w:rPr>
          <w:sz w:val="32"/>
          <w:szCs w:val="32"/>
        </w:rPr>
        <w:t>Đã c</w:t>
      </w:r>
      <w:r w:rsidRPr="00003227">
        <w:rPr>
          <w:sz w:val="32"/>
          <w:szCs w:val="32"/>
        </w:rPr>
        <w:t xml:space="preserve">ó nhiều tài liệu, công trình khoa </w:t>
      </w:r>
      <w:r>
        <w:rPr>
          <w:sz w:val="32"/>
          <w:szCs w:val="32"/>
        </w:rPr>
        <w:t xml:space="preserve">học </w:t>
      </w:r>
      <w:r w:rsidRPr="00003227">
        <w:rPr>
          <w:sz w:val="32"/>
          <w:szCs w:val="32"/>
        </w:rPr>
        <w:t>có liên quan tới đề tài. Tuy nhiên, chưa có một công trình nào nghiên cứu chuyên sâu về BĐKT cho LLVT địa phương trong TCPT trên địa bàn các tỉ</w:t>
      </w:r>
      <w:r>
        <w:rPr>
          <w:sz w:val="32"/>
          <w:szCs w:val="32"/>
        </w:rPr>
        <w:t xml:space="preserve">nh, thành phố </w:t>
      </w:r>
      <w:r w:rsidRPr="00003227">
        <w:rPr>
          <w:sz w:val="32"/>
          <w:szCs w:val="32"/>
        </w:rPr>
        <w:t>ven biển ĐBBB. Đề tài luận án đặt ra là có ý nghĩa, không trùng lặp với bất kỳ công trình nghiên cứu nào trước đó.</w:t>
      </w:r>
    </w:p>
    <w:p w:rsidR="00F91628" w:rsidRPr="00003227" w:rsidRDefault="00F91628" w:rsidP="006D4B10">
      <w:pPr>
        <w:pStyle w:val="Heading1"/>
      </w:pPr>
      <w:bookmarkStart w:id="10" w:name="_Toc531178989"/>
      <w:bookmarkStart w:id="11" w:name="_Toc531179085"/>
      <w:bookmarkStart w:id="12" w:name="_Toc531179179"/>
      <w:bookmarkStart w:id="13" w:name="_Toc531179314"/>
      <w:bookmarkStart w:id="14" w:name="_Toc531179351"/>
      <w:bookmarkStart w:id="15" w:name="_Toc531179452"/>
      <w:bookmarkStart w:id="16" w:name="_Toc531179510"/>
      <w:bookmarkStart w:id="17" w:name="_Toc531179669"/>
      <w:bookmarkStart w:id="18" w:name="_Toc535243988"/>
      <w:bookmarkStart w:id="19" w:name="_Toc35878394"/>
      <w:r w:rsidRPr="00003227">
        <w:lastRenderedPageBreak/>
        <w:t>CHƯƠNG 2</w:t>
      </w:r>
      <w:r w:rsidRPr="00003227">
        <w:br/>
        <w:t>CƠ SỞ KHOA HỌC BẢO ĐẢM KỸ THUẬT</w:t>
      </w:r>
      <w:r w:rsidRPr="00003227">
        <w:br/>
        <w:t>CHO LỰC LƯỢNG VŨ TRANG ĐỊA PHƯƠNG</w:t>
      </w:r>
      <w:r w:rsidRPr="00003227">
        <w:br/>
        <w:t>TRONG TÁC CHIẾN PHÒNG THỦ TỈNH, THÀNH PHỐ</w:t>
      </w:r>
      <w:r w:rsidRPr="00003227">
        <w:br/>
        <w:t>VEN BIỂN ĐỒNG BẰNG BẮC BỘ</w:t>
      </w:r>
    </w:p>
    <w:p w:rsidR="00F91628" w:rsidRPr="00003227" w:rsidRDefault="00F91628" w:rsidP="006D4B10">
      <w:pPr>
        <w:pStyle w:val="Heading1"/>
      </w:pPr>
      <w:r w:rsidRPr="00003227">
        <w:tab/>
        <w:t>2.1. Nghị quyết của Đảng, v</w:t>
      </w:r>
      <w:r>
        <w:t xml:space="preserve">ăn bản pháp quy của Nhà nước có </w:t>
      </w:r>
      <w:r w:rsidRPr="00003227">
        <w:t>liên quan tới bảo đảm kỹ thuật cho lực lượng vũ trang địa phương trong tác chiến phòng thủ tỉnh, thành phố</w:t>
      </w:r>
    </w:p>
    <w:p w:rsidR="00F91628" w:rsidRPr="00003227" w:rsidRDefault="00F91628" w:rsidP="00F91628">
      <w:pPr>
        <w:spacing w:line="340" w:lineRule="exact"/>
        <w:rPr>
          <w:sz w:val="32"/>
          <w:szCs w:val="32"/>
          <w:lang w:val="nl-NL"/>
        </w:rPr>
      </w:pPr>
      <w:r w:rsidRPr="00003227">
        <w:rPr>
          <w:sz w:val="32"/>
          <w:szCs w:val="32"/>
          <w:lang w:val="nl-NL"/>
        </w:rPr>
        <w:tab/>
        <w:t>Nghiên cứu nghị quyết của Đảng, văn bản pháp quy của Nhà nước, luận án rút ra một số nhận xét:</w:t>
      </w:r>
    </w:p>
    <w:p w:rsidR="00F91628" w:rsidRPr="00003227" w:rsidRDefault="00F91628" w:rsidP="00F91628">
      <w:pPr>
        <w:spacing w:line="340" w:lineRule="exact"/>
        <w:ind w:firstLine="720"/>
        <w:rPr>
          <w:sz w:val="32"/>
          <w:szCs w:val="32"/>
        </w:rPr>
      </w:pPr>
      <w:r w:rsidRPr="00003227">
        <w:rPr>
          <w:sz w:val="32"/>
          <w:szCs w:val="32"/>
          <w:lang w:val="nl-NL"/>
        </w:rPr>
        <w:t xml:space="preserve">- </w:t>
      </w:r>
      <w:r w:rsidRPr="00003227">
        <w:rPr>
          <w:sz w:val="32"/>
          <w:szCs w:val="32"/>
        </w:rPr>
        <w:t>Xây dựng tỉnh, thành phố trực thuộc Trung ương thành KVPT vững chắc là chủ trương nhất quán của Đảng, Nhà nước.</w:t>
      </w:r>
    </w:p>
    <w:p w:rsidR="00F91628" w:rsidRPr="00003227" w:rsidRDefault="00F91628" w:rsidP="00F91628">
      <w:pPr>
        <w:spacing w:line="340" w:lineRule="exact"/>
        <w:ind w:firstLine="720"/>
        <w:rPr>
          <w:sz w:val="32"/>
          <w:szCs w:val="32"/>
        </w:rPr>
      </w:pPr>
      <w:r w:rsidRPr="00003227">
        <w:rPr>
          <w:sz w:val="32"/>
          <w:szCs w:val="32"/>
        </w:rPr>
        <w:t>- Khu vực phòng thủ được xây dựng vững mạ</w:t>
      </w:r>
      <w:r>
        <w:rPr>
          <w:sz w:val="32"/>
          <w:szCs w:val="32"/>
        </w:rPr>
        <w:t>nh</w:t>
      </w:r>
      <w:r w:rsidRPr="00003227">
        <w:rPr>
          <w:sz w:val="32"/>
          <w:szCs w:val="32"/>
        </w:rPr>
        <w:t xml:space="preserve"> về mọi mặ</w:t>
      </w:r>
      <w:r>
        <w:rPr>
          <w:sz w:val="32"/>
          <w:szCs w:val="32"/>
        </w:rPr>
        <w:t xml:space="preserve">t. Trong </w:t>
      </w:r>
      <w:r w:rsidRPr="00003227">
        <w:rPr>
          <w:sz w:val="32"/>
          <w:szCs w:val="32"/>
        </w:rPr>
        <w:t>đó, kỹ thuật KVPT cũng phải được xây dựng vững mạ</w:t>
      </w:r>
      <w:r>
        <w:rPr>
          <w:sz w:val="32"/>
          <w:szCs w:val="32"/>
        </w:rPr>
        <w:t xml:space="preserve">nh, </w:t>
      </w:r>
      <w:r w:rsidRPr="00003227">
        <w:rPr>
          <w:sz w:val="32"/>
          <w:szCs w:val="32"/>
        </w:rPr>
        <w:t>sẵn sàng đáp ứng mọi nhu cầu về kỹ thuật cho</w:t>
      </w:r>
      <w:r>
        <w:rPr>
          <w:sz w:val="32"/>
          <w:szCs w:val="32"/>
        </w:rPr>
        <w:t xml:space="preserve"> </w:t>
      </w:r>
      <w:r w:rsidRPr="00003227">
        <w:rPr>
          <w:sz w:val="32"/>
          <w:szCs w:val="32"/>
        </w:rPr>
        <w:t>LLVT địa phương khi chiến tranh xả</w:t>
      </w:r>
      <w:r>
        <w:rPr>
          <w:sz w:val="32"/>
          <w:szCs w:val="32"/>
        </w:rPr>
        <w:t>y ra.</w:t>
      </w:r>
    </w:p>
    <w:p w:rsidR="00F91628" w:rsidRPr="00003227" w:rsidRDefault="00F91628" w:rsidP="00F91628">
      <w:pPr>
        <w:spacing w:line="340" w:lineRule="exact"/>
        <w:ind w:firstLine="720"/>
        <w:rPr>
          <w:spacing w:val="-2"/>
          <w:sz w:val="32"/>
          <w:szCs w:val="32"/>
        </w:rPr>
      </w:pPr>
      <w:r w:rsidRPr="00003227">
        <w:rPr>
          <w:sz w:val="32"/>
          <w:szCs w:val="32"/>
        </w:rPr>
        <w:t>- X</w:t>
      </w:r>
      <w:r w:rsidRPr="00003227">
        <w:rPr>
          <w:spacing w:val="-2"/>
          <w:sz w:val="32"/>
          <w:szCs w:val="32"/>
        </w:rPr>
        <w:t>ây dựng KVPT vững mạnh về kỹ thuật bằng sức mạnh tổng hợ</w:t>
      </w:r>
      <w:r>
        <w:rPr>
          <w:spacing w:val="-2"/>
          <w:sz w:val="32"/>
          <w:szCs w:val="32"/>
        </w:rPr>
        <w:t>p</w:t>
      </w:r>
      <w:r w:rsidRPr="00003227">
        <w:rPr>
          <w:spacing w:val="-2"/>
          <w:sz w:val="32"/>
          <w:szCs w:val="32"/>
        </w:rPr>
        <w:t>, LLVT địa phương làm nòng cốt, kết hợp chặt chẽ phát triển kinh tế - xã hội với xây dựng tiềm lực kỹ thuật, chuẩn bị LLKT, CSKT và thế trận kỹ thuật, tạo sức mạnh tổng hợp đáp ứng nhu cầu kỹ thuật cho LLVT địa phương</w:t>
      </w:r>
      <w:r>
        <w:rPr>
          <w:spacing w:val="-2"/>
          <w:sz w:val="32"/>
          <w:szCs w:val="32"/>
        </w:rPr>
        <w:t>.</w:t>
      </w:r>
    </w:p>
    <w:p w:rsidR="00F91628" w:rsidRPr="00003227" w:rsidRDefault="00F91628" w:rsidP="00F91628">
      <w:pPr>
        <w:spacing w:line="340" w:lineRule="exact"/>
        <w:ind w:firstLine="720"/>
        <w:rPr>
          <w:sz w:val="32"/>
          <w:szCs w:val="32"/>
        </w:rPr>
      </w:pPr>
      <w:r w:rsidRPr="00003227">
        <w:rPr>
          <w:spacing w:val="-2"/>
          <w:sz w:val="32"/>
          <w:szCs w:val="32"/>
        </w:rPr>
        <w:t xml:space="preserve">- </w:t>
      </w:r>
      <w:r w:rsidRPr="00003227">
        <w:rPr>
          <w:sz w:val="32"/>
          <w:szCs w:val="32"/>
        </w:rPr>
        <w:t>Mọi hoạt động chuẩn bị</w:t>
      </w:r>
      <w:r>
        <w:rPr>
          <w:sz w:val="32"/>
          <w:szCs w:val="32"/>
        </w:rPr>
        <w:t xml:space="preserve">, </w:t>
      </w:r>
      <w:r w:rsidRPr="00003227">
        <w:rPr>
          <w:sz w:val="32"/>
          <w:szCs w:val="32"/>
        </w:rPr>
        <w:t>thực hành BĐKT cho LLVT địa phương phải đặt dưới sự lãnh đạo, điều hành của cấp ủy, chính quyền địa phương, chỉ huy thống nhất của người chỉ huy quân sự địa phương. Các cơ quan, ban, ngành phát huy vai trò tham mưu theo chức năng, nhiệm vụ</w:t>
      </w:r>
      <w:r>
        <w:rPr>
          <w:sz w:val="32"/>
          <w:szCs w:val="32"/>
        </w:rPr>
        <w:t>.</w:t>
      </w:r>
    </w:p>
    <w:p w:rsidR="00F91628" w:rsidRPr="00003227" w:rsidRDefault="00F91628" w:rsidP="006D4B10">
      <w:pPr>
        <w:pStyle w:val="Heading1"/>
      </w:pPr>
      <w:r w:rsidRPr="00003227">
        <w:tab/>
        <w:t>2.2. Dự báo đối tượng tác chiến phòng thủ tỉnh, thành phố ven biển Đồng bằng Bắc Bộ</w:t>
      </w:r>
    </w:p>
    <w:p w:rsidR="00F91628" w:rsidRPr="00003227" w:rsidRDefault="00F91628" w:rsidP="00F91628">
      <w:pPr>
        <w:spacing w:line="340" w:lineRule="exact"/>
        <w:rPr>
          <w:sz w:val="32"/>
          <w:szCs w:val="32"/>
        </w:rPr>
      </w:pPr>
      <w:r w:rsidRPr="00003227">
        <w:rPr>
          <w:sz w:val="32"/>
          <w:szCs w:val="32"/>
        </w:rPr>
        <w:tab/>
        <w:t>Nghiên cứu dự báo đối tượng TCPT tỉnh, thành phố ven biển ĐBBB, luận án tập trung nghiên cứu: Đối tượng tác chiến; quy mô lực lượng, phương tiện; âm mưu, thủ đoạn của địch khi tiến công vào địa bàn các tỉnh ven biển ĐBBB. Qua nghiên cứu, cho thấy, đây là những nguyên nhân chủ yếu gây cho ta tổn thất lớn về VKTBKT, LLKT, tác động lớn đến hoạt động BĐKT cho LLVT địa phương các tỉnh ven biển ĐBBB tác chiến.</w:t>
      </w:r>
    </w:p>
    <w:p w:rsidR="00F91628" w:rsidRPr="00003227" w:rsidRDefault="00F91628" w:rsidP="006D4B10">
      <w:pPr>
        <w:pStyle w:val="Heading1"/>
      </w:pPr>
      <w:r w:rsidRPr="00003227">
        <w:tab/>
        <w:t>2.3. Một số vấn đề lý luận về tác chiến phòng thủ quân khu, tác chiến phòng thủ tỉnh, thành phố và bảo đảm kỹ thuật tác chiến phòng thủ tỉnh, thành phố</w:t>
      </w:r>
    </w:p>
    <w:p w:rsidR="00F91628" w:rsidRPr="00003227" w:rsidRDefault="00F91628" w:rsidP="00F91628">
      <w:pPr>
        <w:spacing w:line="340" w:lineRule="exact"/>
        <w:rPr>
          <w:sz w:val="32"/>
          <w:szCs w:val="32"/>
        </w:rPr>
      </w:pPr>
      <w:r w:rsidRPr="00003227">
        <w:rPr>
          <w:sz w:val="32"/>
          <w:szCs w:val="32"/>
        </w:rPr>
        <w:tab/>
        <w:t>Nghiên cứu lý luận về TCPT quân khu, TCPT tỉnh, thành phố và BĐKT trong TCPT tỉnh, thành phố, luận án rút ra nhận xét:</w:t>
      </w:r>
    </w:p>
    <w:p w:rsidR="00F91628" w:rsidRPr="00003227" w:rsidRDefault="00F91628" w:rsidP="00F91628">
      <w:pPr>
        <w:spacing w:line="340" w:lineRule="exact"/>
        <w:ind w:firstLine="720"/>
        <w:rPr>
          <w:sz w:val="32"/>
          <w:szCs w:val="32"/>
        </w:rPr>
      </w:pPr>
      <w:r w:rsidRPr="00003227">
        <w:rPr>
          <w:sz w:val="32"/>
          <w:szCs w:val="32"/>
        </w:rPr>
        <w:t>- Tác chiến phòng thủ tỉnh, thành phố là bộ phận hợp thành, nền tảng TCPT quân khu. Lực lượng vũ trang địa phương tham gia TCPT tỉnh, thành phố ven biển ĐBBB bao gồm nhiều lực lượng.</w:t>
      </w:r>
    </w:p>
    <w:p w:rsidR="00F91628" w:rsidRPr="00003227" w:rsidRDefault="00F91628" w:rsidP="00F91628">
      <w:pPr>
        <w:spacing w:line="340" w:lineRule="exact"/>
        <w:rPr>
          <w:sz w:val="32"/>
          <w:szCs w:val="32"/>
        </w:rPr>
      </w:pPr>
      <w:r w:rsidRPr="00003227">
        <w:rPr>
          <w:sz w:val="32"/>
          <w:szCs w:val="32"/>
        </w:rPr>
        <w:lastRenderedPageBreak/>
        <w:tab/>
        <w:t>- Quá trình tác chiến, LLVT địa phương phải đảm nhận nhiều nhiệm vụ, vận dụng nhiều hình thức, phương pháp hoạt động, quy mô sử dụng lực lượng linh hoạt</w:t>
      </w:r>
      <w:r>
        <w:rPr>
          <w:sz w:val="32"/>
          <w:szCs w:val="32"/>
        </w:rPr>
        <w:t>, t</w:t>
      </w:r>
      <w:r w:rsidRPr="00003227">
        <w:rPr>
          <w:sz w:val="32"/>
          <w:szCs w:val="32"/>
        </w:rPr>
        <w:t>hời gian dài, địa bàn rộ</w:t>
      </w:r>
      <w:r>
        <w:rPr>
          <w:sz w:val="32"/>
          <w:szCs w:val="32"/>
        </w:rPr>
        <w:t xml:space="preserve">ng va trên </w:t>
      </w:r>
      <w:r w:rsidRPr="00003227">
        <w:rPr>
          <w:sz w:val="32"/>
          <w:szCs w:val="32"/>
        </w:rPr>
        <w:t>nhiều môi trường.</w:t>
      </w:r>
    </w:p>
    <w:p w:rsidR="00F91628" w:rsidRPr="00003227" w:rsidRDefault="00F91628" w:rsidP="00F91628">
      <w:pPr>
        <w:spacing w:line="340" w:lineRule="exact"/>
        <w:rPr>
          <w:sz w:val="32"/>
          <w:szCs w:val="32"/>
        </w:rPr>
      </w:pPr>
      <w:r w:rsidRPr="00003227">
        <w:rPr>
          <w:sz w:val="32"/>
          <w:szCs w:val="32"/>
        </w:rPr>
        <w:tab/>
        <w:t>- Nội dung BĐKT trong TCPT tỉnh, thành phố lớn, bao gồm: Tham gia bảo đảm trang bị; bảo dưỡng, sửa chữa, cứu kéo; huấn luyện kỹ thuật bổ sung; động viên kỹ thuật; nghiên cứu, thông tin khoa học kỹ thuật quân sự và quản lý kỹ thuật.</w:t>
      </w:r>
    </w:p>
    <w:p w:rsidR="00F91628" w:rsidRPr="00003227" w:rsidRDefault="00F91628" w:rsidP="00F91628">
      <w:pPr>
        <w:spacing w:line="340" w:lineRule="exact"/>
        <w:rPr>
          <w:sz w:val="32"/>
          <w:szCs w:val="32"/>
        </w:rPr>
      </w:pPr>
      <w:r w:rsidRPr="00003227">
        <w:rPr>
          <w:sz w:val="32"/>
          <w:szCs w:val="32"/>
        </w:rPr>
        <w:tab/>
        <w:t>- Thành phần LLKT tham gia BĐKT cho LLVT địa phương: LLKT của Bộ CHQS tỉnh, thành phố; của Bộ Chỉ huy BĐBP tỉnh, thành phố; LLKT nhân dân; LLKT quân khu tăng cường và LLKT các đơn vị chủ lực của quân khu, bộ, ngành Trung ương trên địa bàn.</w:t>
      </w:r>
    </w:p>
    <w:p w:rsidR="00F91628" w:rsidRPr="00003227" w:rsidRDefault="00F91628" w:rsidP="00F91628">
      <w:pPr>
        <w:spacing w:line="340" w:lineRule="exact"/>
        <w:rPr>
          <w:sz w:val="32"/>
          <w:szCs w:val="32"/>
        </w:rPr>
      </w:pPr>
      <w:r w:rsidRPr="00003227">
        <w:rPr>
          <w:sz w:val="32"/>
          <w:szCs w:val="32"/>
        </w:rPr>
        <w:tab/>
        <w:t>- Các phương thức BĐKT: BĐKT cơ động; tại chỗ và kết hợp cơ động với tại chỗ hình thành BĐKT theo khu vực hoàn chỉnh.</w:t>
      </w:r>
    </w:p>
    <w:p w:rsidR="00F91628" w:rsidRPr="00003227" w:rsidRDefault="00F91628" w:rsidP="006D4B10">
      <w:pPr>
        <w:pStyle w:val="Heading1"/>
      </w:pPr>
      <w:r w:rsidRPr="00003227">
        <w:tab/>
        <w:t>2.4. Địa bàn tác chiến phòng thủ tỉnh, thành phố ven biển Đồng bằng Bắc Bộ</w:t>
      </w:r>
    </w:p>
    <w:p w:rsidR="00F91628" w:rsidRPr="00003227" w:rsidRDefault="00F91628" w:rsidP="00F91628">
      <w:pPr>
        <w:spacing w:line="340" w:lineRule="exact"/>
        <w:rPr>
          <w:sz w:val="32"/>
          <w:szCs w:val="32"/>
        </w:rPr>
      </w:pPr>
      <w:r w:rsidRPr="00003227">
        <w:rPr>
          <w:sz w:val="32"/>
          <w:szCs w:val="32"/>
        </w:rPr>
        <w:tab/>
        <w:t>Nghiên cứu địa bàn tỉnh, thành phố ven biển ĐBBB, rút ra nhận xét:</w:t>
      </w:r>
    </w:p>
    <w:p w:rsidR="00F91628" w:rsidRPr="00003227" w:rsidRDefault="00F91628" w:rsidP="00F91628">
      <w:pPr>
        <w:spacing w:line="340" w:lineRule="exact"/>
        <w:rPr>
          <w:sz w:val="32"/>
          <w:szCs w:val="32"/>
        </w:rPr>
      </w:pPr>
      <w:r w:rsidRPr="00003227">
        <w:rPr>
          <w:sz w:val="32"/>
          <w:szCs w:val="32"/>
        </w:rPr>
        <w:tab/>
        <w:t>- Các tỉnh ven biển ĐBBB có địa hình, khí hậu thủy văn phức tạp, dễ bị chia cắt, tác động không nhỏ tới VKTBKT, LLKT; công tác tổ chức BĐKT cho LLVT địa phương gặp nhiều khó khăn.</w:t>
      </w:r>
    </w:p>
    <w:p w:rsidR="00F91628" w:rsidRPr="00003227" w:rsidRDefault="00F91628" w:rsidP="00F91628">
      <w:pPr>
        <w:spacing w:line="340" w:lineRule="exact"/>
        <w:rPr>
          <w:sz w:val="32"/>
          <w:szCs w:val="32"/>
        </w:rPr>
      </w:pPr>
      <w:r w:rsidRPr="00003227">
        <w:rPr>
          <w:sz w:val="32"/>
          <w:szCs w:val="32"/>
        </w:rPr>
        <w:tab/>
        <w:t>- Có tiềm lực kinh tế lớn, nếu có quy hoạch, kế hoạch kết hợp, là nguồn lực rất lớn tham gia BĐKT cho LLVT địa phương.</w:t>
      </w:r>
    </w:p>
    <w:p w:rsidR="00F91628" w:rsidRPr="00003227" w:rsidRDefault="00F91628" w:rsidP="00F91628">
      <w:pPr>
        <w:spacing w:line="340" w:lineRule="exact"/>
        <w:rPr>
          <w:sz w:val="32"/>
          <w:szCs w:val="32"/>
        </w:rPr>
      </w:pPr>
      <w:r w:rsidRPr="00003227">
        <w:rPr>
          <w:sz w:val="32"/>
          <w:szCs w:val="32"/>
        </w:rPr>
        <w:tab/>
        <w:t>- Quá trình phát triển kinh tế, vận hành theo cơ chế thị trường; tình hình tôn giáo phức tạp, gây khó khăn trong xây dựng và huy động tiềm lực kỹ thuật khi chiến tranh xẩy ra.</w:t>
      </w:r>
    </w:p>
    <w:p w:rsidR="00F91628" w:rsidRPr="00003227" w:rsidRDefault="00F91628" w:rsidP="006D4B10">
      <w:pPr>
        <w:pStyle w:val="Heading1"/>
      </w:pPr>
      <w:r w:rsidRPr="00003227">
        <w:tab/>
        <w:t>2.5. Thực trạng và khả năng bảo đảm kỹ thuật cho lực lượng vũ trang địa phương trong tác chiến phòng thủ tỉnh, thành phố ven biển Đồng bằng Bắc Bộ</w:t>
      </w:r>
      <w:bookmarkEnd w:id="10"/>
      <w:bookmarkEnd w:id="11"/>
      <w:bookmarkEnd w:id="12"/>
      <w:bookmarkEnd w:id="13"/>
      <w:bookmarkEnd w:id="14"/>
      <w:bookmarkEnd w:id="15"/>
      <w:bookmarkEnd w:id="16"/>
      <w:bookmarkEnd w:id="17"/>
      <w:bookmarkEnd w:id="18"/>
      <w:bookmarkEnd w:id="19"/>
    </w:p>
    <w:p w:rsidR="00F91628" w:rsidRPr="00003227" w:rsidRDefault="00F91628" w:rsidP="00F91628">
      <w:pPr>
        <w:spacing w:line="340" w:lineRule="exact"/>
        <w:rPr>
          <w:spacing w:val="-4"/>
          <w:sz w:val="32"/>
          <w:szCs w:val="32"/>
        </w:rPr>
      </w:pPr>
      <w:r w:rsidRPr="00003227">
        <w:rPr>
          <w:spacing w:val="-4"/>
          <w:sz w:val="32"/>
          <w:szCs w:val="32"/>
        </w:rPr>
        <w:tab/>
        <w:t>Luận án nghiên cứu thực trạng, khả năng BĐKT cho LLVT địa phương TCPT tỉnh, thành phố ven biển ĐBBB, tập trung các nội dung:</w:t>
      </w:r>
    </w:p>
    <w:p w:rsidR="00F91628" w:rsidRPr="00003227" w:rsidRDefault="00F91628" w:rsidP="00F91628">
      <w:pPr>
        <w:spacing w:line="340" w:lineRule="exact"/>
        <w:ind w:firstLine="720"/>
        <w:rPr>
          <w:sz w:val="32"/>
          <w:szCs w:val="32"/>
        </w:rPr>
      </w:pPr>
      <w:r w:rsidRPr="00003227">
        <w:rPr>
          <w:sz w:val="32"/>
          <w:szCs w:val="32"/>
        </w:rPr>
        <w:t>- Đánh giá hệ thống tổ chứ</w:t>
      </w:r>
      <w:r>
        <w:rPr>
          <w:sz w:val="32"/>
          <w:szCs w:val="32"/>
        </w:rPr>
        <w:t xml:space="preserve">c, </w:t>
      </w:r>
      <w:r w:rsidRPr="00003227">
        <w:rPr>
          <w:sz w:val="32"/>
          <w:szCs w:val="32"/>
        </w:rPr>
        <w:t>khả năng LLKT Bộ CHQS và BĐBP tỉnh, thành phố ven biển ĐBBB. Mối quan hệ BĐKT giữa Bộ CHQS và BĐBP tỉnh, thành phố trong thời bình và thời chiến. Mối quan hệ giữa Bộ CHQS tỉnh, thành phố với sở, ban, ngành địa phương trong công tác động viên kỹ thuật; xây dựng, chuẩn bị thế trận kỹ thuật khu vực phòng thủ.</w:t>
      </w:r>
    </w:p>
    <w:p w:rsidR="00F91628" w:rsidRPr="00003227" w:rsidRDefault="00F91628" w:rsidP="00F91628">
      <w:pPr>
        <w:spacing w:line="340" w:lineRule="exact"/>
        <w:rPr>
          <w:sz w:val="32"/>
          <w:szCs w:val="32"/>
        </w:rPr>
      </w:pPr>
      <w:r w:rsidRPr="00003227">
        <w:rPr>
          <w:sz w:val="32"/>
          <w:szCs w:val="32"/>
        </w:rPr>
        <w:tab/>
        <w:t>- Thực trạng và khả năng bảo đảm VKTBKT</w:t>
      </w:r>
    </w:p>
    <w:p w:rsidR="00F91628" w:rsidRPr="00003227" w:rsidRDefault="00F91628" w:rsidP="00F91628">
      <w:pPr>
        <w:spacing w:line="340" w:lineRule="exact"/>
        <w:rPr>
          <w:sz w:val="32"/>
          <w:szCs w:val="32"/>
        </w:rPr>
      </w:pPr>
      <w:r w:rsidRPr="00003227">
        <w:rPr>
          <w:sz w:val="32"/>
          <w:szCs w:val="32"/>
        </w:rPr>
        <w:tab/>
        <w:t>- Thực trạng và khả năng động viên kỹ thuật trên địa bàn các tỉnh ven biển ĐBBB, bao gồm: Công tác xây dựng lực lượng DBĐV kỹ thuật và ĐVCN cho BĐKT của LLVT địa phương trên địa bàn</w:t>
      </w:r>
    </w:p>
    <w:p w:rsidR="00F91628" w:rsidRPr="00003227" w:rsidRDefault="00F91628" w:rsidP="00F91628">
      <w:pPr>
        <w:spacing w:line="340" w:lineRule="exact"/>
        <w:rPr>
          <w:sz w:val="32"/>
          <w:szCs w:val="32"/>
        </w:rPr>
      </w:pPr>
      <w:r w:rsidRPr="00003227">
        <w:rPr>
          <w:sz w:val="32"/>
          <w:szCs w:val="32"/>
        </w:rPr>
        <w:tab/>
        <w:t>- Thực trạng về xây dựng, chuẩn bị thế trận kỹ thuật khu vực phòng thủ (KVPT) tỉnh, thành phố ven biển ĐBBB.</w:t>
      </w:r>
    </w:p>
    <w:p w:rsidR="00F91628" w:rsidRPr="00003227" w:rsidRDefault="00F91628" w:rsidP="006D4B10">
      <w:pPr>
        <w:pStyle w:val="Heading1"/>
      </w:pPr>
      <w:bookmarkStart w:id="20" w:name="_Toc535243993"/>
      <w:r w:rsidRPr="00003227">
        <w:lastRenderedPageBreak/>
        <w:tab/>
      </w:r>
      <w:bookmarkStart w:id="21" w:name="_Toc35878400"/>
      <w:r w:rsidRPr="00003227">
        <w:t xml:space="preserve">2.6. Khảo cứu kinh nghiệm bảo đảm kỹ thuật cho lực lượng vũ trang địa phương trong </w:t>
      </w:r>
      <w:bookmarkEnd w:id="20"/>
      <w:r w:rsidRPr="00003227">
        <w:t>chiến tranh và diễn tập</w:t>
      </w:r>
      <w:bookmarkEnd w:id="21"/>
    </w:p>
    <w:p w:rsidR="00F91628" w:rsidRPr="00003227" w:rsidRDefault="00F91628" w:rsidP="00F91628">
      <w:pPr>
        <w:spacing w:line="340" w:lineRule="exact"/>
        <w:rPr>
          <w:sz w:val="32"/>
          <w:szCs w:val="32"/>
        </w:rPr>
      </w:pPr>
      <w:r w:rsidRPr="00003227">
        <w:rPr>
          <w:sz w:val="32"/>
          <w:szCs w:val="32"/>
        </w:rPr>
        <w:tab/>
        <w:t>Luận án khảo cứu kinh nghiệm BĐKT cho LLVT địa phương trong các cuộc chiến tranh và diễn tập KVPT, bao gồm:</w:t>
      </w:r>
    </w:p>
    <w:p w:rsidR="00F91628" w:rsidRPr="00003227" w:rsidRDefault="00F91628" w:rsidP="00F91628">
      <w:pPr>
        <w:spacing w:line="340" w:lineRule="exact"/>
        <w:rPr>
          <w:sz w:val="32"/>
          <w:szCs w:val="32"/>
          <w:lang w:val="pt-BR"/>
        </w:rPr>
      </w:pPr>
      <w:r w:rsidRPr="00003227">
        <w:rPr>
          <w:sz w:val="32"/>
          <w:szCs w:val="32"/>
        </w:rPr>
        <w:tab/>
        <w:t>- Kinh nghiệm BĐKT cho LLVT địa phương đánh địch bảo vệ Thành phố Hải Phòng (20/11÷27/11/1946)</w:t>
      </w:r>
    </w:p>
    <w:p w:rsidR="00F91628" w:rsidRPr="00003227" w:rsidRDefault="00F91628" w:rsidP="00F91628">
      <w:pPr>
        <w:spacing w:line="340" w:lineRule="exact"/>
        <w:rPr>
          <w:sz w:val="32"/>
          <w:szCs w:val="32"/>
          <w:lang w:val="pt-BR"/>
        </w:rPr>
      </w:pPr>
      <w:r w:rsidRPr="00003227">
        <w:rPr>
          <w:sz w:val="32"/>
          <w:szCs w:val="32"/>
        </w:rPr>
        <w:tab/>
        <w:t>- Kinh nghiệm BĐKT cho LLVT địa phương phòng thủ Đảo Cát Bà trong chiến tranh phá hoại lần 2 (1972)</w:t>
      </w:r>
    </w:p>
    <w:p w:rsidR="00F91628" w:rsidRPr="00003227" w:rsidRDefault="00F91628" w:rsidP="00F91628">
      <w:pPr>
        <w:spacing w:line="340" w:lineRule="exact"/>
        <w:rPr>
          <w:sz w:val="32"/>
          <w:szCs w:val="32"/>
        </w:rPr>
      </w:pPr>
      <w:r w:rsidRPr="00003227">
        <w:rPr>
          <w:sz w:val="32"/>
          <w:szCs w:val="32"/>
        </w:rPr>
        <w:tab/>
        <w:t>- Kinh nghiệm BĐKT trong chiến dịch địa phương của tỉnh Bình Định hè 1974 (18/5 ÷ 5/7/1974)</w:t>
      </w:r>
    </w:p>
    <w:p w:rsidR="00F91628" w:rsidRPr="00003227" w:rsidRDefault="00F91628" w:rsidP="00F91628">
      <w:pPr>
        <w:spacing w:line="340" w:lineRule="exact"/>
        <w:rPr>
          <w:sz w:val="32"/>
          <w:szCs w:val="32"/>
          <w:lang w:val="pt-BR"/>
        </w:rPr>
      </w:pPr>
      <w:r w:rsidRPr="00003227">
        <w:rPr>
          <w:sz w:val="32"/>
          <w:szCs w:val="32"/>
        </w:rPr>
        <w:tab/>
        <w:t>- Kinh nghiệm BĐKT cho Đồn Biên phòng Hoa Lư/Công an vũ trang Sông Bé (Bình Phước) trong chiến tranh biên giới Tây Nam</w:t>
      </w:r>
    </w:p>
    <w:p w:rsidR="00F91628" w:rsidRPr="00003227" w:rsidRDefault="00F91628" w:rsidP="00F91628">
      <w:pPr>
        <w:spacing w:line="340" w:lineRule="exact"/>
        <w:rPr>
          <w:sz w:val="32"/>
          <w:szCs w:val="32"/>
          <w:lang w:val="nl-NL" w:eastAsia="vi-VN"/>
        </w:rPr>
      </w:pPr>
      <w:r w:rsidRPr="00003227">
        <w:rPr>
          <w:sz w:val="32"/>
          <w:szCs w:val="32"/>
          <w:lang w:val="nl-NL" w:eastAsia="vi-VN"/>
        </w:rPr>
        <w:tab/>
        <w:t>- Khảo cứu phương án diễn tập TCPT các tỉnh, thành phố ven biển ĐBBB gồm: Ninh Bình (NB - 18), Quảng Ninh (QN - 17), Hải Phòng (HP - 16), Thái Bình (TB - 15), Nam Định (NĐ - 14).</w:t>
      </w:r>
    </w:p>
    <w:p w:rsidR="00F91628" w:rsidRPr="00003227" w:rsidRDefault="00F91628" w:rsidP="00F91628">
      <w:pPr>
        <w:spacing w:line="340" w:lineRule="exact"/>
        <w:rPr>
          <w:sz w:val="32"/>
          <w:szCs w:val="32"/>
        </w:rPr>
      </w:pPr>
      <w:r w:rsidRPr="00003227">
        <w:rPr>
          <w:sz w:val="32"/>
          <w:szCs w:val="32"/>
        </w:rPr>
        <w:tab/>
      </w:r>
      <w:r>
        <w:rPr>
          <w:sz w:val="32"/>
          <w:szCs w:val="32"/>
        </w:rPr>
        <w:t>Trên cơ sở khảo cứu, l</w:t>
      </w:r>
      <w:r w:rsidRPr="00003227">
        <w:rPr>
          <w:sz w:val="32"/>
          <w:szCs w:val="32"/>
        </w:rPr>
        <w:t>uận án rút ra một số bài học kinh nghiệm:</w:t>
      </w:r>
    </w:p>
    <w:p w:rsidR="00F91628" w:rsidRPr="00003227" w:rsidRDefault="00F91628" w:rsidP="00F91628">
      <w:pPr>
        <w:spacing w:line="340" w:lineRule="exact"/>
        <w:rPr>
          <w:sz w:val="32"/>
          <w:szCs w:val="32"/>
        </w:rPr>
      </w:pPr>
      <w:r w:rsidRPr="00003227">
        <w:rPr>
          <w:sz w:val="32"/>
          <w:szCs w:val="32"/>
        </w:rPr>
        <w:tab/>
        <w:t>- Sự lãnh đạo, chỉ đạo, điều hành sâu sát, kịp thời của cấp ủy Đảng, chính quyền địa phương là nhân tố quan trọng tạo nên sức mạnh tổng hợp của cả hệ thống chính trị, từ tỉnh tới cơ sở trong tổ chức thắng lợi nhiệm vụ BĐKT cho LLVT địa phương tác chiến.</w:t>
      </w:r>
    </w:p>
    <w:p w:rsidR="00F91628" w:rsidRPr="00003227" w:rsidRDefault="00F91628" w:rsidP="00F91628">
      <w:pPr>
        <w:spacing w:line="340" w:lineRule="exact"/>
        <w:rPr>
          <w:sz w:val="32"/>
          <w:szCs w:val="32"/>
        </w:rPr>
      </w:pPr>
      <w:r w:rsidRPr="00003227">
        <w:rPr>
          <w:sz w:val="32"/>
          <w:szCs w:val="32"/>
        </w:rPr>
        <w:tab/>
        <w:t>- Quán triệt quan điểm CTND, quan điểm toàn dân, toàn diện, “</w:t>
      </w:r>
      <w:r w:rsidRPr="00003227">
        <w:rPr>
          <w:i/>
          <w:sz w:val="32"/>
          <w:szCs w:val="32"/>
        </w:rPr>
        <w:t>tự lực, tự cường</w:t>
      </w:r>
      <w:r w:rsidRPr="00003227">
        <w:rPr>
          <w:sz w:val="32"/>
          <w:szCs w:val="32"/>
        </w:rPr>
        <w:t>”, kết hợp chặt chẽ mọi khả năng kỹ thuật của các lực lượng, kỹ thuật LLVT địa phương làm nòng cốt với khả năng kỹ thuật nhân dân trong KVPT, tạo sức mạnh tổng hợp trong BĐKT cho LLVT địa phương.</w:t>
      </w:r>
    </w:p>
    <w:p w:rsidR="00F91628" w:rsidRPr="00003227" w:rsidRDefault="00F91628" w:rsidP="00F91628">
      <w:pPr>
        <w:spacing w:line="340" w:lineRule="exact"/>
        <w:rPr>
          <w:sz w:val="32"/>
          <w:szCs w:val="32"/>
        </w:rPr>
      </w:pPr>
      <w:r w:rsidRPr="00003227">
        <w:rPr>
          <w:sz w:val="32"/>
          <w:szCs w:val="32"/>
        </w:rPr>
        <w:tab/>
        <w:t>- Công tác BĐKT cho LLVT địa phương phải được chuẩn bị chu đáo, toàn diện về VKTBKT, LLKT, thế trận kỹ thuật ngay từ trước, đảm bảo sẵn sàng chuyển hóa đáp ứng yêu cầu tác chiến.</w:t>
      </w:r>
    </w:p>
    <w:p w:rsidR="00F91628" w:rsidRPr="00003227" w:rsidRDefault="00F91628" w:rsidP="00F91628">
      <w:pPr>
        <w:spacing w:line="340" w:lineRule="exact"/>
        <w:rPr>
          <w:sz w:val="32"/>
          <w:szCs w:val="32"/>
        </w:rPr>
      </w:pPr>
      <w:r w:rsidRPr="00003227">
        <w:rPr>
          <w:sz w:val="32"/>
          <w:szCs w:val="32"/>
        </w:rPr>
        <w:tab/>
        <w:t>- Nắm vững quyết tâm, tư tưởng chỉ đạo, phương pháp hoạt động tác chiến của LLVT địa phương, để tổ chức sử dụng, bố trí LLKT toàn diện, có trọng tâm, trọng điểm, có chiều sâu, tạo thế liên hoàn, bảo đảm cho LLVT địa phương đánh địch từ xa tới gần, từ trên đảo, biển và đất liền được liên tục, vững chắc và kịp thời xử trí các tình huống kỹ thuật.</w:t>
      </w:r>
    </w:p>
    <w:p w:rsidR="00F91628" w:rsidRPr="00003227" w:rsidRDefault="00F91628" w:rsidP="00F91628">
      <w:pPr>
        <w:spacing w:line="340" w:lineRule="exact"/>
        <w:rPr>
          <w:sz w:val="32"/>
          <w:szCs w:val="32"/>
        </w:rPr>
      </w:pPr>
      <w:r w:rsidRPr="00003227">
        <w:rPr>
          <w:sz w:val="32"/>
          <w:szCs w:val="32"/>
        </w:rPr>
        <w:tab/>
        <w:t>- Vận dụng linh hoạt, các phương thức BĐKT, chú trọng bảo đảm tại chỗ, dựa vào nhân dân, làng xã chiến đấu, có dự trữ hợp lý, duy trì được khả năng BĐKT tại chỗ cho LLVT địa phương tác chiến được dài ngày.</w:t>
      </w:r>
    </w:p>
    <w:p w:rsidR="00F91628" w:rsidRPr="00003227" w:rsidRDefault="00F91628" w:rsidP="00F91628">
      <w:pPr>
        <w:spacing w:line="340" w:lineRule="exact"/>
        <w:rPr>
          <w:sz w:val="32"/>
          <w:szCs w:val="32"/>
        </w:rPr>
      </w:pPr>
      <w:r w:rsidRPr="00003227">
        <w:rPr>
          <w:sz w:val="32"/>
          <w:szCs w:val="32"/>
        </w:rPr>
        <w:tab/>
        <w:t>- Cần đảm bảo sự chỉ huy, chỉ đạo tập trung, thống nhất mọi hoạt động BĐKT cho các LLVT địa phương trong tác chiến.</w:t>
      </w:r>
      <w:bookmarkStart w:id="22" w:name="_Toc535243994"/>
      <w:bookmarkStart w:id="23" w:name="_Toc35878401"/>
    </w:p>
    <w:p w:rsidR="00F91628" w:rsidRPr="00003227" w:rsidRDefault="00F91628" w:rsidP="006D4B10">
      <w:pPr>
        <w:pStyle w:val="Heading1"/>
        <w:rPr>
          <w:lang w:eastAsia="vi-VN"/>
        </w:rPr>
      </w:pPr>
      <w:r w:rsidRPr="00003227">
        <w:rPr>
          <w:lang w:eastAsia="vi-VN"/>
        </w:rPr>
        <w:t xml:space="preserve">KẾT LUẬN CHƯƠNG </w:t>
      </w:r>
      <w:bookmarkEnd w:id="22"/>
      <w:r w:rsidRPr="00003227">
        <w:rPr>
          <w:lang w:eastAsia="vi-VN"/>
        </w:rPr>
        <w:t>2</w:t>
      </w:r>
      <w:bookmarkEnd w:id="23"/>
    </w:p>
    <w:p w:rsidR="00F91628" w:rsidRPr="00003227" w:rsidRDefault="00F91628" w:rsidP="00F91628">
      <w:pPr>
        <w:spacing w:line="340" w:lineRule="exact"/>
        <w:rPr>
          <w:sz w:val="32"/>
          <w:szCs w:val="32"/>
          <w:lang w:val="nl-NL" w:eastAsia="vi-VN"/>
        </w:rPr>
      </w:pPr>
      <w:r w:rsidRPr="00003227">
        <w:rPr>
          <w:spacing w:val="-2"/>
          <w:sz w:val="32"/>
          <w:szCs w:val="32"/>
          <w:lang w:val="nl-NL" w:eastAsia="vi-VN"/>
        </w:rPr>
        <w:tab/>
      </w:r>
      <w:r w:rsidRPr="00003227">
        <w:rPr>
          <w:sz w:val="32"/>
          <w:szCs w:val="32"/>
          <w:lang w:val="nl-NL" w:eastAsia="vi-VN"/>
        </w:rPr>
        <w:t xml:space="preserve">Nghị quyết của Đảng, hệ thống văn bản của Nhà nước về xây dựng các tỉnh, thành phố trực thuộc Trung ương thành KVPT vững chắc trong tình hình mới là cơ sở quan trọng để các tỉnh ven biển ĐBBB hợp phát </w:t>
      </w:r>
      <w:r w:rsidRPr="00003227">
        <w:rPr>
          <w:sz w:val="32"/>
          <w:szCs w:val="32"/>
          <w:lang w:val="nl-NL" w:eastAsia="vi-VN"/>
        </w:rPr>
        <w:lastRenderedPageBreak/>
        <w:t>triển kinh tế - xã hội với xây dựng tiềm lực kỹ thuật, sẵn sàng biến thành thực lực đáp ứng mọi nhu cầu kỹ thuật cho LLVT địa phương tác chiến.</w:t>
      </w:r>
    </w:p>
    <w:p w:rsidR="00F91628" w:rsidRPr="00003227" w:rsidRDefault="00F91628" w:rsidP="00F91628">
      <w:pPr>
        <w:spacing w:line="340" w:lineRule="exact"/>
        <w:ind w:firstLine="720"/>
        <w:rPr>
          <w:sz w:val="32"/>
          <w:szCs w:val="32"/>
          <w:lang w:val="nl-NL" w:eastAsia="vi-VN"/>
        </w:rPr>
      </w:pPr>
      <w:r w:rsidRPr="00003227">
        <w:rPr>
          <w:sz w:val="32"/>
          <w:szCs w:val="32"/>
          <w:lang w:val="nl-NL" w:eastAsia="vi-VN"/>
        </w:rPr>
        <w:t>Chiến tranh BVTQ tương lai, LLVT địa phương các tỉnh, thành phố ven biển ĐBBB phải chiến đấu chống lại kẻ địch có ưu thế về vũ khí công nghệ cao, có khả năng trinh sát phát hiện và tiêu diệt mục tiêu với độ chính xác cao… nhu cầu BĐKT lớn, phân tán trên địa bàn rộng, nhiều môi trường…, đòi hỏi BĐKT có những phát triển phù hợp, đáp ứng yêu cầu của LLVT địa phương trong tác chiến.</w:t>
      </w:r>
    </w:p>
    <w:p w:rsidR="00F91628" w:rsidRPr="00003227" w:rsidRDefault="00F91628" w:rsidP="00F91628">
      <w:pPr>
        <w:spacing w:line="340" w:lineRule="exact"/>
        <w:rPr>
          <w:sz w:val="32"/>
          <w:szCs w:val="32"/>
          <w:lang w:val="nl-NL" w:eastAsia="vi-VN"/>
        </w:rPr>
      </w:pPr>
      <w:r w:rsidRPr="00003227">
        <w:rPr>
          <w:sz w:val="32"/>
          <w:szCs w:val="32"/>
          <w:lang w:val="nl-NL" w:eastAsia="vi-VN"/>
        </w:rPr>
        <w:tab/>
        <w:t>Lý luận về BĐKT trong TCPT tỉnh, thành phố là cơ sở được kế thừa, vận dụng và phát triển khi nghiên cứu về BĐKT cho LLVT địa phương trong TCPT tỉnh, thành phố ven biển ĐBBB phù hợp với điều kiện mới.</w:t>
      </w:r>
    </w:p>
    <w:p w:rsidR="00F91628" w:rsidRPr="00003227" w:rsidRDefault="00F91628" w:rsidP="00F91628">
      <w:pPr>
        <w:spacing w:line="340" w:lineRule="exact"/>
        <w:rPr>
          <w:sz w:val="32"/>
          <w:szCs w:val="32"/>
          <w:lang w:val="nl-NL" w:eastAsia="vi-VN"/>
        </w:rPr>
      </w:pPr>
      <w:r w:rsidRPr="00003227">
        <w:rPr>
          <w:sz w:val="32"/>
          <w:szCs w:val="32"/>
          <w:lang w:val="nl-NL" w:eastAsia="vi-VN"/>
        </w:rPr>
        <w:tab/>
        <w:t>Điều kiện tự nhiên, kinh tế - xã hội địa bàn các tỉnh ven biển ĐBBB có cả thuận lợ</w:t>
      </w:r>
      <w:r>
        <w:rPr>
          <w:sz w:val="32"/>
          <w:szCs w:val="32"/>
          <w:lang w:val="nl-NL" w:eastAsia="vi-VN"/>
        </w:rPr>
        <w:t xml:space="preserve">i, </w:t>
      </w:r>
      <w:r w:rsidRPr="00003227">
        <w:rPr>
          <w:sz w:val="32"/>
          <w:szCs w:val="32"/>
          <w:lang w:val="nl-NL" w:eastAsia="vi-VN"/>
        </w:rPr>
        <w:t>khó khăn tác động tới BĐKT cho LLVT địa phương tác chiến, cơ quan kỹ thuật LLVT địa phương có biện pháp phát huy hết những thuận lợi, khắc phục triệt để những khó khăn, tạo sức mạnh tổng hợp BĐKT cho LLVT địa phương thực hiện thắng lợi nhiệm vụ TCPT.</w:t>
      </w:r>
    </w:p>
    <w:p w:rsidR="00F91628" w:rsidRPr="00003227" w:rsidRDefault="00F91628" w:rsidP="00F91628">
      <w:pPr>
        <w:spacing w:line="340" w:lineRule="exact"/>
        <w:rPr>
          <w:sz w:val="32"/>
          <w:szCs w:val="32"/>
          <w:lang w:val="nl-NL" w:eastAsia="vi-VN"/>
        </w:rPr>
      </w:pPr>
      <w:r w:rsidRPr="00003227">
        <w:rPr>
          <w:sz w:val="32"/>
          <w:szCs w:val="32"/>
          <w:lang w:val="nl-NL" w:eastAsia="vi-VN"/>
        </w:rPr>
        <w:tab/>
        <w:t>Những kinh nghiệm trong chiến tranh, diễn tập, thực trạng công tác chuẩn bị BĐKT cho LLVT địa phương trong TCPT là bài học có giá trị thực tiễn quý báu, cơ sở trực tiếp để đề xuất nội dung và giải pháp nâng cao khả năng BĐKT cho LLVT địa phương trong TCPT trên bàn các tỉnh, thành phố ven biển ĐBBB.</w:t>
      </w:r>
      <w:bookmarkStart w:id="24" w:name="_Toc35878402"/>
    </w:p>
    <w:p w:rsidR="00F91628" w:rsidRPr="00003227" w:rsidRDefault="00F91628" w:rsidP="006D4B10">
      <w:pPr>
        <w:pStyle w:val="Heading1"/>
      </w:pPr>
      <w:r w:rsidRPr="00003227">
        <w:t>CHƯƠNG 3</w:t>
      </w:r>
      <w:r w:rsidRPr="00003227">
        <w:br/>
        <w:t>BẢO ĐẢM KỸ THUẬT CHO LỰC LƯỢNG VŨ TRANG</w:t>
      </w:r>
      <w:r w:rsidRPr="00003227">
        <w:br/>
        <w:t>ĐỊA PHƯƠNG TRONG TÁC CHIẾN PHÒNG THỦ TỈNH,</w:t>
      </w:r>
      <w:r w:rsidRPr="00003227">
        <w:br/>
        <w:t>THÀNH PHỐ VEN BIỂN ĐỒNG BẰNG BẮC BỘ</w:t>
      </w:r>
      <w:bookmarkEnd w:id="24"/>
    </w:p>
    <w:p w:rsidR="00F91628" w:rsidRPr="00003227" w:rsidRDefault="00F91628" w:rsidP="006D4B10">
      <w:pPr>
        <w:pStyle w:val="Heading1"/>
      </w:pPr>
      <w:r w:rsidRPr="00003227">
        <w:tab/>
      </w:r>
      <w:bookmarkStart w:id="25" w:name="_Toc35878403"/>
      <w:r w:rsidRPr="00003227">
        <w:t>3.1. Khái niệm, đặc điểm, nhiệm vụ, yêu cầu bảo đảm kỹ thuật cho lực lượng vũ trang địa phương tác chiến phòng thủ tỉnh, thành phố ven biển Đồng bằng Bắc Bộ</w:t>
      </w:r>
      <w:bookmarkEnd w:id="25"/>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3.1.1. Khái niệm</w:t>
      </w:r>
    </w:p>
    <w:p w:rsidR="00F91628" w:rsidRPr="00003227" w:rsidRDefault="00F91628" w:rsidP="00F91628">
      <w:pPr>
        <w:spacing w:line="340" w:lineRule="exact"/>
        <w:rPr>
          <w:i/>
          <w:sz w:val="32"/>
          <w:szCs w:val="32"/>
        </w:rPr>
      </w:pPr>
      <w:r w:rsidRPr="00003227">
        <w:rPr>
          <w:sz w:val="32"/>
          <w:szCs w:val="32"/>
        </w:rPr>
        <w:tab/>
      </w:r>
      <w:r w:rsidRPr="00003227">
        <w:rPr>
          <w:i/>
          <w:sz w:val="32"/>
          <w:szCs w:val="32"/>
        </w:rPr>
        <w:t xml:space="preserve">Bảo đảm kỹ thuật cho LLVT địa phương trong TCPT tỉnh, thành phố ven biển ĐBBB là bộ phận của bảo đảm hoạt động tác chiến, bao gồm tổng thể các hoạt động, biện pháp tổ chức chuẩn bị và thực hành BĐKT; do toàn bộ lực lượng của KVPT tỉnh, thành phố, nòng cốt là LLKT quân sự địa phương, BĐBP, kết hợp với các LLKT khác trên địa bàn tiến hành trong thế trận kỹ thuật TCPT quân khu, dưới sự lãnh đạo, điều hành của cấp ủy, chính quyền địa phương tỉnh, thành phố và sự chỉ huy thống nhất, trực tiếp của chỉ huy trưởng Bộ CHQS tỉnh, thành phố; sự chỉ đạo của chủ nhiệm kỹ thuật và CQKT quân khu; chủ nhiệm kỹ thuật và CQKT Bộ CHQS tỉnh, thành phố trực tiếp chỉ đạo và tổ chức thực hiện, nhằm đáp ứng kịp thời, đầy đủ nhu cầu số lượng, chất lượng, hiệu quả khai thác VKTBKT cho các lực lượng BĐĐP, BĐBP và DQTV các tỉnh, thành phố </w:t>
      </w:r>
      <w:r w:rsidRPr="00003227">
        <w:rPr>
          <w:i/>
          <w:sz w:val="32"/>
          <w:szCs w:val="32"/>
        </w:rPr>
        <w:lastRenderedPageBreak/>
        <w:t>ven biển ĐBBB tác chiến, góp phần thực hiện thắng lợi nhiệm vụ TCPT trong mọi tình huống.</w:t>
      </w:r>
    </w:p>
    <w:p w:rsidR="00F91628" w:rsidRPr="00003227" w:rsidRDefault="00F91628" w:rsidP="00F91628">
      <w:pPr>
        <w:spacing w:line="340" w:lineRule="exact"/>
        <w:rPr>
          <w:sz w:val="32"/>
          <w:szCs w:val="32"/>
        </w:rPr>
      </w:pPr>
      <w:r w:rsidRPr="00003227">
        <w:rPr>
          <w:sz w:val="32"/>
          <w:szCs w:val="32"/>
        </w:rPr>
        <w:tab/>
        <w:t>Khái niệm trên đã thể hiện rõ:</w:t>
      </w:r>
    </w:p>
    <w:p w:rsidR="00F91628" w:rsidRPr="00003227" w:rsidRDefault="00F91628" w:rsidP="00F91628">
      <w:pPr>
        <w:spacing w:line="340" w:lineRule="exact"/>
        <w:rPr>
          <w:spacing w:val="-6"/>
          <w:sz w:val="32"/>
          <w:szCs w:val="32"/>
        </w:rPr>
      </w:pPr>
      <w:r w:rsidRPr="00003227">
        <w:rPr>
          <w:spacing w:val="-6"/>
          <w:sz w:val="32"/>
          <w:szCs w:val="32"/>
        </w:rPr>
        <w:tab/>
        <w:t>Vị trí, vai trò: Là một bộ phận của bảo đảm tác chiến, giữ vai trò quyết định đáp ứng nhu cầu kỹ thuật cho LLVT địa phương tác chiến.</w:t>
      </w:r>
    </w:p>
    <w:p w:rsidR="00F91628" w:rsidRPr="00003227" w:rsidRDefault="00F91628" w:rsidP="00F91628">
      <w:pPr>
        <w:spacing w:line="340" w:lineRule="exact"/>
        <w:rPr>
          <w:sz w:val="32"/>
          <w:szCs w:val="32"/>
        </w:rPr>
      </w:pPr>
      <w:r w:rsidRPr="00003227">
        <w:rPr>
          <w:b/>
          <w:sz w:val="32"/>
          <w:szCs w:val="32"/>
        </w:rPr>
        <w:tab/>
      </w:r>
      <w:r w:rsidRPr="00003227">
        <w:rPr>
          <w:sz w:val="32"/>
          <w:szCs w:val="32"/>
        </w:rPr>
        <w:t>Nội dung của BĐKT: Bảo đảm trang bị; bảo dưỡng, sửa chữa, cứu kéo; huấn luyện kỹ thuật bổ sung; động viên kỹ thuật; nghiên cứu, thông tin khoa học kỹ thuật quân sự và quản lý kỹ thuật.</w:t>
      </w:r>
    </w:p>
    <w:p w:rsidR="00F91628" w:rsidRPr="00003227" w:rsidRDefault="00F91628" w:rsidP="00F91628">
      <w:pPr>
        <w:spacing w:line="340" w:lineRule="exact"/>
        <w:rPr>
          <w:sz w:val="32"/>
          <w:szCs w:val="32"/>
        </w:rPr>
      </w:pPr>
      <w:r w:rsidRPr="00003227">
        <w:rPr>
          <w:b/>
          <w:sz w:val="32"/>
          <w:szCs w:val="32"/>
        </w:rPr>
        <w:tab/>
      </w:r>
      <w:r w:rsidRPr="00003227">
        <w:rPr>
          <w:sz w:val="32"/>
          <w:szCs w:val="32"/>
        </w:rPr>
        <w:t>Lực lượng tiến hành: Toàn bộ lực lượng của KVPT, nòng cốt là LLKT quân sự địa phương, BĐBP và lực lượng trực tiếp khai thác VKTBKT; LLKT của quân khu, Bộ Tư lệnh BĐBP tăng cường theo ngành dọc; LLKT các đơn vị chủ lực của bộ, ngành Trung ương đứng chân trên địa bàn, như chủ lực quân khu, hải quân, BĐBP…</w:t>
      </w:r>
    </w:p>
    <w:p w:rsidR="00F91628" w:rsidRPr="00003227" w:rsidRDefault="00F91628" w:rsidP="00F91628">
      <w:pPr>
        <w:spacing w:line="340" w:lineRule="exact"/>
        <w:rPr>
          <w:sz w:val="32"/>
          <w:szCs w:val="32"/>
        </w:rPr>
      </w:pPr>
      <w:r w:rsidRPr="00003227">
        <w:rPr>
          <w:b/>
          <w:i/>
          <w:sz w:val="32"/>
          <w:szCs w:val="32"/>
        </w:rPr>
        <w:tab/>
      </w:r>
      <w:r w:rsidRPr="00003227">
        <w:rPr>
          <w:sz w:val="32"/>
          <w:szCs w:val="32"/>
        </w:rPr>
        <w:t>Cơ chế lãnh đạo, điều hành, chỉ huy, chỉ đạo BĐKT: Cấp ủy lãnh đạo, chính quyền điều hành toàn bộ lực lượng của KVPT tham gia BĐKT cho LLVT địa phương; chỉ huy trưởng Bộ CHQS tỉnh, thành phố trực tiếp chỉ huy, chịu trách nhiệm cao nhất trong tổ chức BĐKT cho LLVT địa phương; chủ nhiệm kỹ thuật và CQKT quân khu chỉ đạo; chủ nhiệm kỹ thuật và CQKT Bộ CHQS tỉnh, thành phố tham mưu và chịu trách nhiệm trước cấp ủy, người chỉ huy trong tổ chức triển khai, chỉ huy, chỉ đạo thống nhất và toàn diện mọi hoạt động BĐKT của LLVT địa phương.</w:t>
      </w:r>
    </w:p>
    <w:p w:rsidR="00F91628" w:rsidRPr="00003227" w:rsidRDefault="00F91628" w:rsidP="00F91628">
      <w:pPr>
        <w:spacing w:line="340" w:lineRule="exact"/>
        <w:rPr>
          <w:b/>
          <w:i/>
          <w:sz w:val="32"/>
          <w:szCs w:val="32"/>
        </w:rPr>
      </w:pPr>
      <w:r w:rsidRPr="00003227">
        <w:rPr>
          <w:sz w:val="32"/>
          <w:szCs w:val="32"/>
        </w:rPr>
        <w:tab/>
        <w:t>Mục đích: Bảo đảm đầy đủ mọi nhu cầu kỹ thuật cho LLVT địa phương tác chiến lâu dài; sẵn sàng chi viện cho các lực lượng cấp trên  và địa phương khác khi có yêu cầu.</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3.1.2. Đặc điểm</w:t>
      </w:r>
      <w:r w:rsidRPr="00003227">
        <w:rPr>
          <w:rFonts w:ascii="Times New Roman" w:hAnsi="Times New Roman"/>
          <w:sz w:val="32"/>
          <w:szCs w:val="32"/>
        </w:rPr>
        <w:tab/>
      </w:r>
    </w:p>
    <w:p w:rsidR="00F91628" w:rsidRPr="00003227" w:rsidRDefault="00F91628" w:rsidP="00F91628">
      <w:pPr>
        <w:spacing w:line="340" w:lineRule="exact"/>
        <w:rPr>
          <w:sz w:val="32"/>
          <w:szCs w:val="32"/>
        </w:rPr>
      </w:pPr>
      <w:r w:rsidRPr="00003227">
        <w:rPr>
          <w:sz w:val="32"/>
          <w:szCs w:val="32"/>
        </w:rPr>
        <w:tab/>
        <w:t>- Bảo đảm cho nhiều lực lượng, nhiều nhiệm vụ, hình thức và phương pháp hoạt động tác chiến.</w:t>
      </w:r>
    </w:p>
    <w:p w:rsidR="00F91628" w:rsidRPr="00003227" w:rsidRDefault="00F91628" w:rsidP="00F91628">
      <w:pPr>
        <w:spacing w:line="340" w:lineRule="exact"/>
        <w:rPr>
          <w:sz w:val="32"/>
          <w:szCs w:val="32"/>
        </w:rPr>
      </w:pPr>
      <w:r w:rsidRPr="00003227">
        <w:rPr>
          <w:sz w:val="32"/>
          <w:szCs w:val="32"/>
        </w:rPr>
        <w:tab/>
        <w:t>- Bảo đảm kỹ thuật diễn ra rộng khắp, điều kiện địa lý tự nhiên phức tạp, dễ bị chia cắt.</w:t>
      </w:r>
    </w:p>
    <w:p w:rsidR="00F91628" w:rsidRPr="00003227" w:rsidRDefault="00F91628" w:rsidP="00F91628">
      <w:pPr>
        <w:spacing w:line="340" w:lineRule="exact"/>
        <w:rPr>
          <w:sz w:val="32"/>
          <w:szCs w:val="32"/>
        </w:rPr>
      </w:pPr>
      <w:r w:rsidRPr="00003227">
        <w:rPr>
          <w:sz w:val="32"/>
          <w:szCs w:val="32"/>
        </w:rPr>
        <w:tab/>
        <w:t>- Bảo đảm kỹ thuật diễn ra trong điều kiện đã được chuẩn bị từ thời bình, bổ sung trong giai đoạn chuẩn bị trực tiếp và suốt quá trình tác chiến.</w:t>
      </w:r>
    </w:p>
    <w:p w:rsidR="00F91628" w:rsidRPr="00003227" w:rsidRDefault="00F91628" w:rsidP="00F91628">
      <w:pPr>
        <w:spacing w:line="340" w:lineRule="exact"/>
        <w:rPr>
          <w:sz w:val="32"/>
          <w:szCs w:val="32"/>
        </w:rPr>
      </w:pPr>
      <w:r w:rsidRPr="00003227">
        <w:rPr>
          <w:sz w:val="32"/>
          <w:szCs w:val="32"/>
        </w:rPr>
        <w:tab/>
        <w:t>- Bảo đảm kỹ thuật diễn ra trong điều kiện hoạt động tác chiến diễn biến khẩn trương, địch đánh phá ác liệt.</w:t>
      </w:r>
    </w:p>
    <w:p w:rsidR="00F91628" w:rsidRPr="00003227" w:rsidRDefault="00F91628" w:rsidP="00F91628">
      <w:pPr>
        <w:spacing w:line="340" w:lineRule="exact"/>
        <w:rPr>
          <w:sz w:val="32"/>
          <w:szCs w:val="32"/>
        </w:rPr>
      </w:pPr>
      <w:r w:rsidRPr="00003227">
        <w:rPr>
          <w:sz w:val="32"/>
          <w:szCs w:val="32"/>
        </w:rPr>
        <w:tab/>
        <w:t>- Bảo đảm cho nhiều chủng loại VKTBKT, có chất lượng và sự đồng bộ khác nhau; khả năng của lực lượng kỹ thuật có hạn.</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3.1.3. Nhiệm vụ</w:t>
      </w:r>
    </w:p>
    <w:p w:rsidR="00F91628" w:rsidRPr="00003227" w:rsidRDefault="00F91628" w:rsidP="00F91628">
      <w:pPr>
        <w:spacing w:line="340" w:lineRule="exact"/>
        <w:rPr>
          <w:spacing w:val="-2"/>
          <w:sz w:val="32"/>
          <w:szCs w:val="32"/>
        </w:rPr>
      </w:pPr>
      <w:r w:rsidRPr="00003227">
        <w:rPr>
          <w:spacing w:val="-2"/>
          <w:sz w:val="32"/>
          <w:szCs w:val="32"/>
        </w:rPr>
        <w:tab/>
        <w:t>- Bảo đảm đúng, đủ, kịp thời, đồng bộ nhu cầu về số lượng, chất lượng VKTBKT cho LLVT địa phương tác chiến.</w:t>
      </w:r>
    </w:p>
    <w:p w:rsidR="00F91628" w:rsidRPr="00003227" w:rsidRDefault="00F91628" w:rsidP="00F91628">
      <w:pPr>
        <w:spacing w:line="340" w:lineRule="exact"/>
        <w:rPr>
          <w:spacing w:val="-5"/>
          <w:sz w:val="32"/>
          <w:szCs w:val="32"/>
        </w:rPr>
      </w:pPr>
      <w:r w:rsidRPr="00003227">
        <w:rPr>
          <w:spacing w:val="-5"/>
          <w:sz w:val="32"/>
          <w:szCs w:val="32"/>
        </w:rPr>
        <w:tab/>
        <w:t>- Triển khai thế trận kỹ thuật hợp lý, phù hợp với thế trận TCPT.</w:t>
      </w:r>
    </w:p>
    <w:p w:rsidR="00F91628" w:rsidRPr="00003227" w:rsidRDefault="00F91628" w:rsidP="00F91628">
      <w:pPr>
        <w:spacing w:line="340" w:lineRule="exact"/>
        <w:rPr>
          <w:sz w:val="32"/>
          <w:szCs w:val="32"/>
        </w:rPr>
      </w:pPr>
      <w:r w:rsidRPr="00003227">
        <w:rPr>
          <w:sz w:val="32"/>
          <w:szCs w:val="32"/>
        </w:rPr>
        <w:tab/>
        <w:t>- Duy trì, khôi phục tính năng chiến kỹ thuật VKTBKT trong suốt quá trình tác chiến.</w:t>
      </w:r>
    </w:p>
    <w:p w:rsidR="00F91628" w:rsidRPr="00003227" w:rsidRDefault="00F91628" w:rsidP="00F91628">
      <w:pPr>
        <w:spacing w:line="340" w:lineRule="exact"/>
        <w:rPr>
          <w:sz w:val="32"/>
          <w:szCs w:val="32"/>
        </w:rPr>
      </w:pPr>
      <w:r w:rsidRPr="00003227">
        <w:rPr>
          <w:sz w:val="32"/>
          <w:szCs w:val="32"/>
        </w:rPr>
        <w:lastRenderedPageBreak/>
        <w:tab/>
        <w:t>- Duy trì khả năng BĐKT của LLKT và hiệu quả khai thác VKTBKT của mọi lực lượng.</w:t>
      </w:r>
    </w:p>
    <w:p w:rsidR="00F91628" w:rsidRPr="00003227" w:rsidRDefault="00F91628" w:rsidP="00F91628">
      <w:pPr>
        <w:spacing w:line="340" w:lineRule="exact"/>
        <w:rPr>
          <w:i/>
          <w:sz w:val="32"/>
          <w:szCs w:val="32"/>
        </w:rPr>
      </w:pPr>
      <w:r w:rsidRPr="00003227">
        <w:rPr>
          <w:sz w:val="32"/>
          <w:szCs w:val="32"/>
        </w:rPr>
        <w:tab/>
        <w:t>- Sẵn sàng BĐKT theo yêu cầu của trên và địa phương khác.</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3.1.4. Yêu cầu</w:t>
      </w:r>
    </w:p>
    <w:p w:rsidR="00F91628" w:rsidRPr="00003227" w:rsidRDefault="00F91628" w:rsidP="00F91628">
      <w:pPr>
        <w:spacing w:line="340" w:lineRule="exact"/>
        <w:rPr>
          <w:sz w:val="32"/>
          <w:szCs w:val="32"/>
        </w:rPr>
      </w:pPr>
      <w:r w:rsidRPr="00003227">
        <w:rPr>
          <w:sz w:val="32"/>
          <w:szCs w:val="32"/>
        </w:rPr>
        <w:tab/>
        <w:t>- Chủ động chuẩn bị chu đáo từ thời bình, kịp thời điều chỉnh, bổ sung, hoàn thiện khi có chiến tranh</w:t>
      </w:r>
    </w:p>
    <w:p w:rsidR="00F91628" w:rsidRPr="00003227" w:rsidRDefault="00F91628" w:rsidP="00F91628">
      <w:pPr>
        <w:spacing w:line="340" w:lineRule="exact"/>
        <w:rPr>
          <w:sz w:val="32"/>
          <w:szCs w:val="32"/>
        </w:rPr>
      </w:pPr>
      <w:r w:rsidRPr="00003227">
        <w:rPr>
          <w:sz w:val="32"/>
          <w:szCs w:val="32"/>
        </w:rPr>
        <w:tab/>
        <w:t>- Phát huy sức mạnh tổng hợp, độc lập, tự lực BĐKT tại chỗ</w:t>
      </w:r>
    </w:p>
    <w:p w:rsidR="00F91628" w:rsidRPr="00003227" w:rsidRDefault="00F91628" w:rsidP="00F91628">
      <w:pPr>
        <w:spacing w:line="340" w:lineRule="exact"/>
        <w:rPr>
          <w:sz w:val="32"/>
          <w:szCs w:val="32"/>
        </w:rPr>
      </w:pPr>
      <w:r w:rsidRPr="00003227">
        <w:rPr>
          <w:sz w:val="32"/>
          <w:szCs w:val="32"/>
        </w:rPr>
        <w:tab/>
        <w:t>- Bảo đảm kỹ thuật có trọng tâm, trọng điểm, có lực lượng cơ động, dự bị và dự trữ hợp lý</w:t>
      </w:r>
    </w:p>
    <w:p w:rsidR="00F91628" w:rsidRPr="00003227" w:rsidRDefault="00F91628" w:rsidP="00F91628">
      <w:pPr>
        <w:spacing w:line="340" w:lineRule="exact"/>
        <w:rPr>
          <w:sz w:val="32"/>
          <w:szCs w:val="32"/>
        </w:rPr>
      </w:pPr>
      <w:r w:rsidRPr="00003227">
        <w:rPr>
          <w:sz w:val="32"/>
          <w:szCs w:val="32"/>
        </w:rPr>
        <w:tab/>
        <w:t>- Bảo đảm an toàn cho LLKT và CSKT trong mọi tình huống</w:t>
      </w:r>
    </w:p>
    <w:p w:rsidR="00F91628" w:rsidRPr="00003227" w:rsidRDefault="00F91628" w:rsidP="00F91628">
      <w:pPr>
        <w:spacing w:line="340" w:lineRule="exact"/>
        <w:rPr>
          <w:sz w:val="32"/>
          <w:szCs w:val="32"/>
        </w:rPr>
      </w:pPr>
      <w:r w:rsidRPr="00003227">
        <w:rPr>
          <w:sz w:val="32"/>
          <w:szCs w:val="32"/>
        </w:rPr>
        <w:tab/>
        <w:t>- Chỉ huy, chỉ đạo BĐKT tập trung, thống nhất</w:t>
      </w:r>
    </w:p>
    <w:p w:rsidR="00F91628" w:rsidRPr="00003227" w:rsidRDefault="00F91628" w:rsidP="006D4B10">
      <w:pPr>
        <w:pStyle w:val="Heading1"/>
      </w:pPr>
      <w:r w:rsidRPr="00003227">
        <w:tab/>
      </w:r>
      <w:bookmarkStart w:id="26" w:name="_Toc35878404"/>
      <w:r w:rsidRPr="00003227">
        <w:t>3.2. Nội dung bảo đảm kỹ thuật cho lực lượng vũ trang địa phương trong tác chiến phòng thủ tỉnh, thành phố ven biển Đồng bằng Bắc Bộ</w:t>
      </w:r>
      <w:bookmarkEnd w:id="26"/>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3.2.1. Chuẩn bị bảo đảm kỹ thuật từ thời bình</w:t>
      </w:r>
    </w:p>
    <w:p w:rsidR="00F91628" w:rsidRPr="00003227" w:rsidRDefault="00F91628" w:rsidP="00F91628">
      <w:pPr>
        <w:spacing w:line="340" w:lineRule="exact"/>
        <w:rPr>
          <w:i/>
          <w:sz w:val="32"/>
          <w:szCs w:val="32"/>
        </w:rPr>
      </w:pPr>
      <w:r w:rsidRPr="00003227">
        <w:rPr>
          <w:i/>
          <w:sz w:val="32"/>
          <w:szCs w:val="32"/>
        </w:rPr>
        <w:tab/>
        <w:t>3.2.1.1. Dự báo nhu cầu bảo đảm kỹ thuật trong tác chiến phòng thủ tỉnh, thành phố</w:t>
      </w:r>
    </w:p>
    <w:p w:rsidR="00F91628" w:rsidRPr="00003227" w:rsidRDefault="00F91628" w:rsidP="00F91628">
      <w:pPr>
        <w:spacing w:line="340" w:lineRule="exact"/>
        <w:rPr>
          <w:sz w:val="32"/>
          <w:szCs w:val="32"/>
        </w:rPr>
      </w:pPr>
      <w:r w:rsidRPr="00003227">
        <w:rPr>
          <w:sz w:val="32"/>
          <w:szCs w:val="32"/>
        </w:rPr>
        <w:tab/>
        <w:t xml:space="preserve">a. </w:t>
      </w:r>
      <w:r>
        <w:rPr>
          <w:sz w:val="32"/>
          <w:szCs w:val="32"/>
        </w:rPr>
        <w:t>D</w:t>
      </w:r>
      <w:r w:rsidRPr="00003227">
        <w:rPr>
          <w:sz w:val="32"/>
          <w:szCs w:val="32"/>
        </w:rPr>
        <w:t>ự báo nhu cầu bảo đảm trang bị</w:t>
      </w:r>
    </w:p>
    <w:p w:rsidR="00F91628" w:rsidRPr="00003227" w:rsidRDefault="00F91628" w:rsidP="00F91628">
      <w:pPr>
        <w:spacing w:line="340" w:lineRule="exact"/>
        <w:rPr>
          <w:sz w:val="32"/>
          <w:szCs w:val="32"/>
        </w:rPr>
      </w:pPr>
      <w:r w:rsidRPr="00003227">
        <w:rPr>
          <w:sz w:val="32"/>
          <w:szCs w:val="32"/>
        </w:rPr>
        <w:tab/>
        <w:t>- Nhu cầu VKTBKT: Bằng tổng VKTBKT theo biên chế thời chiến của lực lượng BĐĐP, BĐBP, DQTV và lượng dự trữ trong 1 đợt chiến đấu (15 đến 20 ngày).</w:t>
      </w:r>
    </w:p>
    <w:p w:rsidR="00F91628" w:rsidRPr="00003227" w:rsidRDefault="00F91628" w:rsidP="00F91628">
      <w:pPr>
        <w:spacing w:line="340" w:lineRule="exact"/>
        <w:rPr>
          <w:sz w:val="32"/>
          <w:szCs w:val="32"/>
        </w:rPr>
      </w:pPr>
      <w:r w:rsidRPr="00003227">
        <w:rPr>
          <w:sz w:val="32"/>
          <w:szCs w:val="32"/>
        </w:rPr>
        <w:tab/>
        <w:t>Lượng dự trữ VKTBKT trong 1 đợt chiến đấu là tổng VKTBKT hỏng nặng, hỏng hủy và 1 phần hỏng vừa do quân khu sửa chữa, chưa kịp bổ sung cho LLVT địa phương.</w:t>
      </w:r>
    </w:p>
    <w:p w:rsidR="00F91628" w:rsidRPr="00003227" w:rsidRDefault="00F91628" w:rsidP="00F91628">
      <w:pPr>
        <w:spacing w:line="340" w:lineRule="exact"/>
        <w:rPr>
          <w:sz w:val="32"/>
          <w:szCs w:val="32"/>
        </w:rPr>
      </w:pPr>
      <w:r w:rsidRPr="00003227">
        <w:rPr>
          <w:sz w:val="32"/>
          <w:szCs w:val="32"/>
        </w:rPr>
        <w:tab/>
        <w:t>- Bảo đảm đạn: Nội dung bảo đạn bao gồm, xác định nhu cầu, lượng đạn hiện có và phải bổ sung, dự báo lượng đạn tổn thất để dự trữ (theo kinh nghiệm 15-20% lượng tiêu thụ).</w:t>
      </w:r>
    </w:p>
    <w:p w:rsidR="00F91628" w:rsidRPr="00003227" w:rsidRDefault="00F91628" w:rsidP="00F91628">
      <w:pPr>
        <w:spacing w:line="340" w:lineRule="exact"/>
        <w:rPr>
          <w:sz w:val="32"/>
          <w:szCs w:val="32"/>
        </w:rPr>
      </w:pPr>
      <w:r w:rsidRPr="00003227">
        <w:rPr>
          <w:sz w:val="32"/>
          <w:szCs w:val="32"/>
        </w:rPr>
        <w:tab/>
        <w:t xml:space="preserve">b. </w:t>
      </w:r>
      <w:r>
        <w:rPr>
          <w:sz w:val="32"/>
          <w:szCs w:val="32"/>
        </w:rPr>
        <w:t>D</w:t>
      </w:r>
      <w:r w:rsidRPr="00003227">
        <w:rPr>
          <w:sz w:val="32"/>
          <w:szCs w:val="32"/>
        </w:rPr>
        <w:t>ự báo nhu cầu bảo dưỡng, sửa chữa, cứu kéo VKTBKT và cân đối khả năng bảo đảm</w:t>
      </w:r>
    </w:p>
    <w:p w:rsidR="00F91628" w:rsidRPr="00003227" w:rsidRDefault="00F91628" w:rsidP="00F91628">
      <w:pPr>
        <w:spacing w:line="340" w:lineRule="exact"/>
        <w:rPr>
          <w:sz w:val="32"/>
          <w:szCs w:val="32"/>
        </w:rPr>
      </w:pPr>
      <w:r w:rsidRPr="00003227">
        <w:rPr>
          <w:sz w:val="32"/>
          <w:szCs w:val="32"/>
        </w:rPr>
        <w:tab/>
        <w:t>Trên cơ sở nhu cầu VKTBKT tham gia tác chiến, tỷ lệ hư hỏng dự báo tính toán xác đinh nhu cầu bảo dưỡng, sửa chữa, cứu kéo VKTBKT cho LLVT địa phương trong 1 đợt hoạt động.</w:t>
      </w:r>
    </w:p>
    <w:p w:rsidR="00F91628" w:rsidRPr="00003227" w:rsidRDefault="00F91628" w:rsidP="00F91628">
      <w:pPr>
        <w:spacing w:line="340" w:lineRule="exact"/>
        <w:rPr>
          <w:sz w:val="32"/>
          <w:szCs w:val="32"/>
        </w:rPr>
      </w:pPr>
      <w:r w:rsidRPr="00003227">
        <w:rPr>
          <w:sz w:val="32"/>
          <w:szCs w:val="32"/>
        </w:rPr>
        <w:tab/>
        <w:t xml:space="preserve">c. </w:t>
      </w:r>
      <w:r>
        <w:rPr>
          <w:sz w:val="32"/>
          <w:szCs w:val="32"/>
        </w:rPr>
        <w:t>Dự báo</w:t>
      </w:r>
      <w:r w:rsidRPr="00003227">
        <w:rPr>
          <w:sz w:val="32"/>
          <w:szCs w:val="32"/>
        </w:rPr>
        <w:t xml:space="preserve"> nhu cầu động viên kỹ thuật</w:t>
      </w:r>
    </w:p>
    <w:p w:rsidR="00F91628" w:rsidRPr="00003227" w:rsidRDefault="00F91628" w:rsidP="00F91628">
      <w:pPr>
        <w:spacing w:line="340" w:lineRule="exact"/>
        <w:rPr>
          <w:sz w:val="32"/>
          <w:szCs w:val="32"/>
        </w:rPr>
      </w:pPr>
      <w:r w:rsidRPr="00003227">
        <w:rPr>
          <w:sz w:val="32"/>
          <w:szCs w:val="32"/>
        </w:rPr>
        <w:tab/>
        <w:t>Nhu cầu động viên kỹ thuật bao gồm nhu cầu PTKT, nhân lực kỹ thuật cần bổ sung cho cả lực lượng chủ lực và LLVT địa phương. Bao gồm nhu cầu thực tế theo biên chế và có dự phòng (đối với PTKT là tỷ lệ hỏng tại thời điểm động viên; nhân lực kỹ thuật là lực lượng bỏ ngũ, đảo ngũ, hy sinh trong đợt chiến đấu).</w:t>
      </w:r>
    </w:p>
    <w:p w:rsidR="00F91628" w:rsidRPr="00003227" w:rsidRDefault="00F91628" w:rsidP="00F91628">
      <w:pPr>
        <w:spacing w:line="340" w:lineRule="exact"/>
        <w:rPr>
          <w:i/>
          <w:sz w:val="32"/>
          <w:szCs w:val="32"/>
        </w:rPr>
      </w:pPr>
      <w:r w:rsidRPr="00003227">
        <w:rPr>
          <w:i/>
          <w:sz w:val="32"/>
          <w:szCs w:val="32"/>
        </w:rPr>
        <w:tab/>
        <w:t>3.2.1.2. Chuẩn bị lực lượng kỹ thuật</w:t>
      </w:r>
    </w:p>
    <w:p w:rsidR="00F91628" w:rsidRPr="00003227" w:rsidRDefault="00F91628" w:rsidP="00F91628">
      <w:pPr>
        <w:spacing w:line="340" w:lineRule="exact"/>
        <w:rPr>
          <w:sz w:val="32"/>
          <w:szCs w:val="32"/>
        </w:rPr>
      </w:pPr>
      <w:r w:rsidRPr="00003227">
        <w:rPr>
          <w:sz w:val="32"/>
          <w:szCs w:val="32"/>
        </w:rPr>
        <w:tab/>
        <w:t xml:space="preserve">Bao gồm: Chuẩn bị cán bộ, NVKT (cả lực lượng thường trực, lực lượng DBĐV, người lao động trong các dây chuyền ĐVCN và nhân lực kỹ thuật nhân dân) và phương tiện BĐKT (trang bị sửa chữa, cứu kéo, dây </w:t>
      </w:r>
      <w:r w:rsidRPr="00003227">
        <w:rPr>
          <w:sz w:val="32"/>
          <w:szCs w:val="32"/>
        </w:rPr>
        <w:lastRenderedPageBreak/>
        <w:t>chuyền công nghệ, trang thiết bị, vật tư kỹ thuật). Tổ chức quản lý, huấn luyện kỹ thuật cho các đối tượng.</w:t>
      </w:r>
    </w:p>
    <w:p w:rsidR="00F91628" w:rsidRPr="00003227" w:rsidRDefault="00F91628" w:rsidP="00F91628">
      <w:pPr>
        <w:spacing w:line="340" w:lineRule="exact"/>
        <w:rPr>
          <w:i/>
          <w:sz w:val="32"/>
          <w:szCs w:val="32"/>
        </w:rPr>
      </w:pPr>
      <w:r w:rsidRPr="00003227">
        <w:rPr>
          <w:i/>
          <w:sz w:val="32"/>
          <w:szCs w:val="32"/>
        </w:rPr>
        <w:tab/>
        <w:t>3.2.1.3. Chuẩn bị thế trận kỹ thuật</w:t>
      </w:r>
    </w:p>
    <w:p w:rsidR="00F91628" w:rsidRPr="00003227" w:rsidRDefault="00F91628" w:rsidP="00F91628">
      <w:pPr>
        <w:spacing w:line="340" w:lineRule="exact"/>
        <w:rPr>
          <w:spacing w:val="-4"/>
          <w:sz w:val="32"/>
          <w:szCs w:val="32"/>
        </w:rPr>
      </w:pPr>
      <w:r w:rsidRPr="00003227">
        <w:rPr>
          <w:sz w:val="32"/>
          <w:szCs w:val="32"/>
        </w:rPr>
        <w:tab/>
        <w:t>Bao gồm: Dự kiến tổ chức, sử dụng và bố trí lực lượng, CSKT. Chuẩn bị hạ tầng bố trí, triển khai lực lượng, CSKT và mạng đường giao thông</w:t>
      </w:r>
      <w:r w:rsidRPr="00003227">
        <w:rPr>
          <w:spacing w:val="-4"/>
          <w:sz w:val="32"/>
          <w:szCs w:val="32"/>
        </w:rPr>
        <w:t xml:space="preserve"> nội bộ trong các căn cứ, giữa các căn cứ; giữa trên đảo với đất liền; giữa các khu vực, căn cứ của KVPT tới nơi bố trí LLKT các cấp chiến lược, chiến dịch trên địa bàn.</w:t>
      </w:r>
    </w:p>
    <w:p w:rsidR="00F91628" w:rsidRPr="00003227" w:rsidRDefault="00F91628" w:rsidP="00F91628">
      <w:pPr>
        <w:spacing w:line="340" w:lineRule="exact"/>
        <w:rPr>
          <w:i/>
          <w:sz w:val="32"/>
          <w:szCs w:val="32"/>
        </w:rPr>
      </w:pPr>
      <w:r w:rsidRPr="00003227">
        <w:rPr>
          <w:i/>
          <w:sz w:val="32"/>
          <w:szCs w:val="32"/>
        </w:rPr>
        <w:tab/>
        <w:t>3.2.1.4. Chuẩn bị trang bị kỹ thuật</w:t>
      </w:r>
    </w:p>
    <w:p w:rsidR="00F91628" w:rsidRPr="00003227" w:rsidRDefault="00F91628" w:rsidP="00F91628">
      <w:pPr>
        <w:spacing w:line="340" w:lineRule="exact"/>
        <w:rPr>
          <w:sz w:val="32"/>
          <w:szCs w:val="32"/>
          <w:lang w:val="it-IT"/>
        </w:rPr>
      </w:pPr>
      <w:r w:rsidRPr="00003227">
        <w:rPr>
          <w:sz w:val="32"/>
          <w:szCs w:val="32"/>
          <w:lang w:val="it-IT"/>
        </w:rPr>
        <w:tab/>
        <w:t>Bao gồm: Tổ chức tiếp nhận, dự trữ và sản xuất; bảo quản, bảo dưỡng, sửa chữa VKTBKT, VTKT.</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3.2.2. Bảo đảm kỹ thuật chuẩn bị tác chiến phòng thủ</w:t>
      </w:r>
    </w:p>
    <w:p w:rsidR="00F91628" w:rsidRPr="00003227" w:rsidRDefault="00F91628" w:rsidP="00F91628">
      <w:pPr>
        <w:spacing w:line="340" w:lineRule="exact"/>
        <w:rPr>
          <w:sz w:val="32"/>
          <w:szCs w:val="32"/>
        </w:rPr>
      </w:pPr>
      <w:r w:rsidRPr="00003227">
        <w:rPr>
          <w:sz w:val="32"/>
          <w:szCs w:val="32"/>
        </w:rPr>
        <w:tab/>
        <w:t>- Điều chỉnh, bổ sung kế hoạch BĐKT tác chiến phòng thủ</w:t>
      </w:r>
    </w:p>
    <w:p w:rsidR="00F91628" w:rsidRPr="00003227" w:rsidRDefault="00F91628" w:rsidP="00F91628">
      <w:pPr>
        <w:spacing w:line="340" w:lineRule="exact"/>
        <w:rPr>
          <w:sz w:val="32"/>
          <w:szCs w:val="32"/>
        </w:rPr>
      </w:pPr>
      <w:r w:rsidRPr="00003227">
        <w:rPr>
          <w:sz w:val="32"/>
          <w:szCs w:val="32"/>
        </w:rPr>
        <w:tab/>
        <w:t>- Tổ chức tiếp nhận, cấp phát bổ sung vũ khí trang bị kỹ thuật và chỉ đạo sản xuất vũ khí thô sơ cho các đơn vị</w:t>
      </w:r>
    </w:p>
    <w:p w:rsidR="00F91628" w:rsidRPr="00003227" w:rsidRDefault="00F91628" w:rsidP="00F91628">
      <w:pPr>
        <w:spacing w:line="340" w:lineRule="exact"/>
        <w:rPr>
          <w:sz w:val="32"/>
          <w:szCs w:val="32"/>
        </w:rPr>
      </w:pPr>
      <w:r w:rsidRPr="00003227">
        <w:rPr>
          <w:sz w:val="32"/>
          <w:szCs w:val="32"/>
        </w:rPr>
        <w:tab/>
        <w:t>Cấp phát 1 lần cho LLVT địa phương trên đảo. Phương tiện vận chuyển có thể do lực lượng vận tải thủy của quân khu hoặc huy động khả năng các phương tiện thủy, thô sơ của nhân dân ven biển.</w:t>
      </w:r>
    </w:p>
    <w:p w:rsidR="00F91628" w:rsidRPr="00003227" w:rsidRDefault="00F91628" w:rsidP="00F91628">
      <w:pPr>
        <w:spacing w:line="340" w:lineRule="exact"/>
        <w:rPr>
          <w:sz w:val="32"/>
          <w:szCs w:val="32"/>
        </w:rPr>
      </w:pPr>
      <w:r w:rsidRPr="00003227">
        <w:rPr>
          <w:sz w:val="32"/>
          <w:szCs w:val="32"/>
        </w:rPr>
        <w:tab/>
      </w:r>
      <w:r>
        <w:rPr>
          <w:sz w:val="32"/>
          <w:szCs w:val="32"/>
        </w:rPr>
        <w:t>V</w:t>
      </w:r>
      <w:r w:rsidRPr="00003227">
        <w:rPr>
          <w:sz w:val="32"/>
          <w:szCs w:val="32"/>
        </w:rPr>
        <w:t>ới đồn biên phòng, do ban CHQS huyện ven biển, đảo đảm nhiệm.</w:t>
      </w:r>
    </w:p>
    <w:p w:rsidR="00F91628" w:rsidRPr="00003227" w:rsidRDefault="00F91628" w:rsidP="00F91628">
      <w:pPr>
        <w:spacing w:line="340" w:lineRule="exact"/>
        <w:rPr>
          <w:spacing w:val="-2"/>
          <w:sz w:val="32"/>
          <w:szCs w:val="32"/>
        </w:rPr>
      </w:pPr>
      <w:r w:rsidRPr="00003227">
        <w:rPr>
          <w:spacing w:val="-2"/>
          <w:sz w:val="32"/>
          <w:szCs w:val="32"/>
        </w:rPr>
        <w:tab/>
        <w:t>Đối với hải đội, tiểu đoàn (đại đội) cơ động biên phòng, trực tiếp do LLKT của Bộ chỉ huy BĐBP tỉnh, thành phố đảm nhiệm.</w:t>
      </w:r>
    </w:p>
    <w:p w:rsidR="00F91628" w:rsidRPr="00003227" w:rsidRDefault="00F91628" w:rsidP="00F91628">
      <w:pPr>
        <w:spacing w:line="340" w:lineRule="exact"/>
        <w:rPr>
          <w:sz w:val="32"/>
          <w:szCs w:val="32"/>
        </w:rPr>
      </w:pPr>
      <w:r w:rsidRPr="00003227">
        <w:rPr>
          <w:sz w:val="32"/>
          <w:szCs w:val="32"/>
        </w:rPr>
        <w:tab/>
        <w:t>Chỉ đạo cấp phát VTKT quý hiếm, đặc chủng; tham gia chỉ đạo các doanh nghiệp công nghiệp được giao nhiệm vụ động viên triển khai sản xuất, sửa chữa vũ khí thô sơ theo chỉ tiêu.</w:t>
      </w:r>
    </w:p>
    <w:p w:rsidR="00F91628" w:rsidRPr="00003227" w:rsidRDefault="00F91628" w:rsidP="00F91628">
      <w:pPr>
        <w:spacing w:line="340" w:lineRule="exact"/>
        <w:rPr>
          <w:sz w:val="32"/>
          <w:szCs w:val="32"/>
        </w:rPr>
      </w:pPr>
      <w:r w:rsidRPr="00003227">
        <w:rPr>
          <w:sz w:val="32"/>
          <w:szCs w:val="32"/>
        </w:rPr>
        <w:tab/>
        <w:t>- Bảo dưỡng, sửa chữa, cứu kéo</w:t>
      </w:r>
    </w:p>
    <w:p w:rsidR="00F91628" w:rsidRPr="00003227" w:rsidRDefault="00F91628" w:rsidP="00F91628">
      <w:pPr>
        <w:spacing w:line="340" w:lineRule="exact"/>
        <w:rPr>
          <w:sz w:val="32"/>
          <w:szCs w:val="32"/>
        </w:rPr>
      </w:pPr>
      <w:r w:rsidRPr="00003227">
        <w:rPr>
          <w:sz w:val="32"/>
          <w:szCs w:val="32"/>
        </w:rPr>
        <w:tab/>
        <w:t>Chỉ đạo đơn vị bảo quản, bảo dưỡng VKTBKT. Tổ chức LLKT kết hợp người sử dụng bảo dưỡng VKTBKT có kết cấu phức tạp, như pháo đường hầm, pháo bờ biển, pháo phòng không,…</w:t>
      </w:r>
    </w:p>
    <w:p w:rsidR="00F91628" w:rsidRPr="00003227" w:rsidRDefault="00F91628" w:rsidP="00F91628">
      <w:pPr>
        <w:spacing w:line="340" w:lineRule="exact"/>
        <w:rPr>
          <w:sz w:val="32"/>
          <w:szCs w:val="32"/>
        </w:rPr>
      </w:pPr>
      <w:r w:rsidRPr="00003227">
        <w:rPr>
          <w:sz w:val="32"/>
          <w:szCs w:val="32"/>
        </w:rPr>
        <w:tab/>
        <w:t>Thành lập các tổ sửa chữa cơ động tới các đơn vị; chỉ đạo trạm sửa chữa tổng hợp nhanh chóng trả sửa chữa VKTBKT hỏng trả về các đơn vị.</w:t>
      </w:r>
    </w:p>
    <w:p w:rsidR="00F91628" w:rsidRPr="00003227" w:rsidRDefault="00F91628" w:rsidP="00F91628">
      <w:pPr>
        <w:spacing w:line="340" w:lineRule="exact"/>
        <w:rPr>
          <w:sz w:val="32"/>
          <w:szCs w:val="32"/>
        </w:rPr>
      </w:pPr>
      <w:r w:rsidRPr="00003227">
        <w:rPr>
          <w:sz w:val="32"/>
          <w:szCs w:val="32"/>
        </w:rPr>
        <w:tab/>
        <w:t>- Huấn luyện kỹ thuật bổ sung</w:t>
      </w:r>
    </w:p>
    <w:p w:rsidR="00F91628" w:rsidRPr="00003227" w:rsidRDefault="00F91628" w:rsidP="00F91628">
      <w:pPr>
        <w:spacing w:line="340" w:lineRule="exact"/>
        <w:rPr>
          <w:sz w:val="32"/>
          <w:szCs w:val="32"/>
          <w:highlight w:val="yellow"/>
        </w:rPr>
      </w:pPr>
      <w:r w:rsidRPr="00003227">
        <w:rPr>
          <w:spacing w:val="-2"/>
          <w:sz w:val="32"/>
          <w:szCs w:val="32"/>
        </w:rPr>
        <w:tab/>
        <w:t>Chỉ đạo các đơn vị, tổ chức huấn luyện kỹ thuật bổ sung cho các lực lượng mới động viên.</w:t>
      </w:r>
    </w:p>
    <w:p w:rsidR="00F91628" w:rsidRPr="00003227" w:rsidRDefault="00F91628" w:rsidP="00F91628">
      <w:pPr>
        <w:spacing w:line="340" w:lineRule="exact"/>
        <w:rPr>
          <w:sz w:val="32"/>
          <w:szCs w:val="32"/>
        </w:rPr>
      </w:pPr>
      <w:r w:rsidRPr="00003227">
        <w:rPr>
          <w:sz w:val="32"/>
          <w:szCs w:val="32"/>
        </w:rPr>
        <w:tab/>
        <w:t>- Động viên kỹ thuật</w:t>
      </w:r>
    </w:p>
    <w:p w:rsidR="00F91628" w:rsidRPr="00003227" w:rsidRDefault="00F91628" w:rsidP="00F91628">
      <w:pPr>
        <w:spacing w:line="340" w:lineRule="exact"/>
        <w:rPr>
          <w:sz w:val="32"/>
          <w:szCs w:val="32"/>
        </w:rPr>
      </w:pPr>
      <w:r w:rsidRPr="00003227">
        <w:rPr>
          <w:sz w:val="32"/>
          <w:szCs w:val="32"/>
        </w:rPr>
        <w:tab/>
        <w:t>Tiếp tục tham gia tiếp nhận, cấp phát và phân bổ cán bộ, NVKT, PTKT động viên còn thiếu về các đơn vị;</w:t>
      </w:r>
      <w:r>
        <w:rPr>
          <w:sz w:val="32"/>
          <w:szCs w:val="32"/>
        </w:rPr>
        <w:t xml:space="preserve"> g</w:t>
      </w:r>
      <w:r w:rsidRPr="00003227">
        <w:rPr>
          <w:sz w:val="32"/>
          <w:szCs w:val="32"/>
        </w:rPr>
        <w:t>iúp doanh nghiệp công nghiệp được giao nhiệm vụ động viên chuyển đổi cơ chế hoạt động. Tiếp nhận, bàn giao sản phẩm do doanh nghiệp công nghiệp động viên sản xuất, sửa chữa cho các đơn vị. Phối hợp chặt chẽ với cơ quan tham mưu, Hội đồng cung cấp, ngành kinh tế - xã hội tiếp tục nắm chắc nguồn DBĐV kỹ thuật, sẵn sàng huy động, tiếp nhận, bổ sung cho các đơn vị trong tác chiến.</w:t>
      </w:r>
    </w:p>
    <w:p w:rsidR="00F91628" w:rsidRPr="00003227" w:rsidRDefault="00F91628" w:rsidP="00F91628">
      <w:pPr>
        <w:spacing w:line="340" w:lineRule="exact"/>
        <w:rPr>
          <w:sz w:val="32"/>
          <w:szCs w:val="32"/>
        </w:rPr>
      </w:pPr>
      <w:r w:rsidRPr="00003227">
        <w:rPr>
          <w:sz w:val="32"/>
          <w:szCs w:val="32"/>
        </w:rPr>
        <w:tab/>
        <w:t>- Nghiên cứu và thông tin khoa học kỹ thuật quân sự</w:t>
      </w:r>
    </w:p>
    <w:p w:rsidR="00F91628" w:rsidRPr="00003227" w:rsidRDefault="00F91628" w:rsidP="00F91628">
      <w:pPr>
        <w:spacing w:line="340" w:lineRule="exact"/>
        <w:rPr>
          <w:sz w:val="32"/>
          <w:szCs w:val="32"/>
        </w:rPr>
      </w:pPr>
      <w:r w:rsidRPr="00003227">
        <w:rPr>
          <w:spacing w:val="-4"/>
          <w:sz w:val="32"/>
          <w:szCs w:val="32"/>
        </w:rPr>
        <w:lastRenderedPageBreak/>
        <w:tab/>
        <w:t>Thông tin về địch, tác động VKTBKT địch sử dụng; p</w:t>
      </w:r>
      <w:r w:rsidRPr="00003227">
        <w:rPr>
          <w:sz w:val="32"/>
          <w:szCs w:val="32"/>
        </w:rPr>
        <w:t>hổ biến kinh nghiệm, kết quả nghiên cứu trong tổ chức các hoạt động BĐKT, kinh nghiệm cải tiến kỹ thuật, sản xuất, sửa chữa vũ khí…</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3.2.3. Bảo đảm kỹ thuật thực hành tác chiến phòng thủ</w:t>
      </w:r>
    </w:p>
    <w:p w:rsidR="00F91628" w:rsidRPr="00003227" w:rsidRDefault="00F91628" w:rsidP="00F91628">
      <w:pPr>
        <w:spacing w:line="340" w:lineRule="exact"/>
        <w:rPr>
          <w:i/>
          <w:sz w:val="32"/>
          <w:szCs w:val="32"/>
        </w:rPr>
      </w:pPr>
      <w:r w:rsidRPr="00003227">
        <w:rPr>
          <w:i/>
          <w:sz w:val="32"/>
          <w:szCs w:val="32"/>
        </w:rPr>
        <w:tab/>
        <w:t>3.2.3.1. Bảo đảm kỹ thuật trong một số nhiệm vụ tác chiến phòng thủ</w:t>
      </w:r>
    </w:p>
    <w:p w:rsidR="00F91628" w:rsidRPr="00003227" w:rsidRDefault="00F91628" w:rsidP="00F91628">
      <w:pPr>
        <w:spacing w:line="340" w:lineRule="exact"/>
        <w:rPr>
          <w:sz w:val="32"/>
          <w:szCs w:val="32"/>
        </w:rPr>
      </w:pPr>
      <w:r w:rsidRPr="00003227">
        <w:rPr>
          <w:sz w:val="32"/>
          <w:szCs w:val="32"/>
        </w:rPr>
        <w:tab/>
        <w:t>a. Bảo đảm kỹ thuật đánh địch đổ bộ đường biển</w:t>
      </w:r>
    </w:p>
    <w:p w:rsidR="00F91628" w:rsidRPr="00003227" w:rsidRDefault="00F91628" w:rsidP="00F91628">
      <w:pPr>
        <w:spacing w:line="340" w:lineRule="exact"/>
        <w:rPr>
          <w:sz w:val="32"/>
          <w:szCs w:val="32"/>
        </w:rPr>
      </w:pPr>
      <w:r w:rsidRPr="00003227">
        <w:rPr>
          <w:sz w:val="32"/>
          <w:szCs w:val="32"/>
        </w:rPr>
        <w:tab/>
        <w:t>* Bảo đảm kỹ thuật cho LLVT địa phương phòng thủ đảo</w:t>
      </w:r>
    </w:p>
    <w:p w:rsidR="00F91628" w:rsidRPr="00003227" w:rsidRDefault="00F91628" w:rsidP="00F91628">
      <w:pPr>
        <w:spacing w:line="340" w:lineRule="exact"/>
        <w:ind w:firstLine="720"/>
        <w:rPr>
          <w:sz w:val="32"/>
          <w:szCs w:val="32"/>
        </w:rPr>
      </w:pPr>
      <w:r w:rsidRPr="00003227">
        <w:rPr>
          <w:sz w:val="32"/>
          <w:szCs w:val="32"/>
        </w:rPr>
        <w:t>Công tác BĐKT chủ yếu do LLVT địa phương, kết hợp với khả năng tại chỗ của các lực lượng trên đảo tiến hành là chính.</w:t>
      </w:r>
    </w:p>
    <w:p w:rsidR="00F91628" w:rsidRPr="00003227" w:rsidRDefault="00F91628" w:rsidP="00F91628">
      <w:pPr>
        <w:spacing w:line="340" w:lineRule="exact"/>
        <w:rPr>
          <w:i/>
          <w:sz w:val="32"/>
          <w:szCs w:val="32"/>
        </w:rPr>
      </w:pPr>
      <w:r w:rsidRPr="00003227">
        <w:rPr>
          <w:i/>
          <w:sz w:val="32"/>
          <w:szCs w:val="32"/>
        </w:rPr>
        <w:tab/>
        <w:t>Bảo đảm VKTBKT, đạn dược</w:t>
      </w:r>
    </w:p>
    <w:p w:rsidR="00F91628" w:rsidRPr="00003227" w:rsidRDefault="00F91628" w:rsidP="00F91628">
      <w:pPr>
        <w:spacing w:line="340" w:lineRule="exact"/>
        <w:rPr>
          <w:sz w:val="32"/>
          <w:szCs w:val="32"/>
        </w:rPr>
      </w:pPr>
      <w:r w:rsidRPr="00003227">
        <w:rPr>
          <w:sz w:val="32"/>
          <w:szCs w:val="32"/>
        </w:rPr>
        <w:tab/>
        <w:t>Trường hợp đặc biệt, tổn thất VKTBKT, đạn dược lớn, vượt quá dự định, được LLKT Bộ CHQS tỉnh, thành phố bổ sung. Nguồn bổ sung có thể từ phân căn cứ HC, KT tỉnh trên đất liền hoặc trên đảo hoặc đề nghị</w:t>
      </w:r>
      <w:r>
        <w:rPr>
          <w:sz w:val="32"/>
          <w:szCs w:val="32"/>
        </w:rPr>
        <w:t xml:space="preserve"> </w:t>
      </w:r>
      <w:r w:rsidRPr="00003227">
        <w:rPr>
          <w:sz w:val="32"/>
          <w:szCs w:val="32"/>
        </w:rPr>
        <w:t>với quân khu, lực lượng hải quân, BĐBP trong khu vực chi viện bảo đảm.</w:t>
      </w:r>
    </w:p>
    <w:p w:rsidR="00F91628" w:rsidRPr="00003227" w:rsidRDefault="00F91628" w:rsidP="00F91628">
      <w:pPr>
        <w:spacing w:line="340" w:lineRule="exact"/>
        <w:rPr>
          <w:i/>
          <w:sz w:val="32"/>
          <w:szCs w:val="32"/>
        </w:rPr>
      </w:pPr>
      <w:r w:rsidRPr="00003227">
        <w:rPr>
          <w:sz w:val="32"/>
          <w:szCs w:val="32"/>
        </w:rPr>
        <w:tab/>
      </w:r>
      <w:r w:rsidRPr="00003227">
        <w:rPr>
          <w:i/>
          <w:sz w:val="32"/>
          <w:szCs w:val="32"/>
        </w:rPr>
        <w:t>Bảo dưỡng, sửa chữa, cứu kéo</w:t>
      </w:r>
    </w:p>
    <w:p w:rsidR="00F91628" w:rsidRPr="00003227" w:rsidRDefault="00F91628" w:rsidP="00F91628">
      <w:pPr>
        <w:spacing w:line="340" w:lineRule="exact"/>
        <w:rPr>
          <w:sz w:val="32"/>
          <w:szCs w:val="32"/>
        </w:rPr>
      </w:pPr>
      <w:r w:rsidRPr="00003227">
        <w:rPr>
          <w:sz w:val="32"/>
          <w:szCs w:val="32"/>
        </w:rPr>
        <w:tab/>
        <w:t>Bảo dưỡng kỹ thuật chủ yếu do người trực tiếp sử dụng vũ khí thực hiện, có sự tham gia LLKT chuyên trách.</w:t>
      </w:r>
    </w:p>
    <w:p w:rsidR="00F91628" w:rsidRPr="00003227" w:rsidRDefault="00F91628" w:rsidP="00F91628">
      <w:pPr>
        <w:spacing w:line="340" w:lineRule="exact"/>
        <w:rPr>
          <w:spacing w:val="-2"/>
          <w:sz w:val="32"/>
          <w:szCs w:val="32"/>
        </w:rPr>
      </w:pPr>
      <w:r w:rsidRPr="00003227">
        <w:rPr>
          <w:spacing w:val="-2"/>
          <w:sz w:val="32"/>
          <w:szCs w:val="32"/>
        </w:rPr>
        <w:tab/>
        <w:t>Sửa chữa, thực hiện theo nguyên tắc, sửa chữa tại chỗ, ngay trong chiến đấu, do người sử dụng tiến hành, có thể có sự tham gia của LLKT chuyên trách trong đơn vị hoặc cấp trên tăng cường. Hiệp đồng với LLKT quân khu, Hải quân, BĐBP…và Hội đồng cung cấp các huyện đảo, chỉ đạo LLKT nhân dân trên huyện đảo tham gia sửa chữa, cứu kéo VKTBKT cho LLVT địa phương tác chiến đảo, trên biển</w:t>
      </w:r>
    </w:p>
    <w:p w:rsidR="00F91628" w:rsidRPr="00540D0E" w:rsidRDefault="00F91628" w:rsidP="00F91628">
      <w:pPr>
        <w:spacing w:line="340" w:lineRule="exact"/>
        <w:rPr>
          <w:spacing w:val="-2"/>
          <w:sz w:val="32"/>
          <w:szCs w:val="32"/>
        </w:rPr>
      </w:pPr>
      <w:r w:rsidRPr="00540D0E">
        <w:rPr>
          <w:spacing w:val="-2"/>
          <w:sz w:val="32"/>
          <w:szCs w:val="32"/>
        </w:rPr>
        <w:tab/>
        <w:t>* Bảo đảm kỹ thuật cho LLVT địa phương đánh địch thực hành đổ bộ</w:t>
      </w:r>
    </w:p>
    <w:p w:rsidR="00F91628" w:rsidRPr="00003227" w:rsidRDefault="00F91628" w:rsidP="00F91628">
      <w:pPr>
        <w:spacing w:line="340" w:lineRule="exact"/>
        <w:rPr>
          <w:i/>
          <w:sz w:val="32"/>
          <w:szCs w:val="32"/>
        </w:rPr>
      </w:pPr>
      <w:r w:rsidRPr="00003227">
        <w:rPr>
          <w:i/>
          <w:sz w:val="32"/>
          <w:szCs w:val="32"/>
        </w:rPr>
        <w:tab/>
        <w:t>Bảo đảm VKTBKT, đạn dược</w:t>
      </w:r>
    </w:p>
    <w:p w:rsidR="00F91628" w:rsidRPr="00003227" w:rsidRDefault="00F91628" w:rsidP="00F91628">
      <w:pPr>
        <w:spacing w:line="340" w:lineRule="exact"/>
        <w:rPr>
          <w:sz w:val="32"/>
          <w:szCs w:val="32"/>
        </w:rPr>
      </w:pPr>
      <w:r w:rsidRPr="00003227">
        <w:rPr>
          <w:sz w:val="32"/>
          <w:szCs w:val="32"/>
        </w:rPr>
        <w:tab/>
        <w:t>Bổ sung VKTBKT, đạn dược thiếu cho LLVT địa phương huyện ven biển, hải đội biên phòng theo kế hoạch. Tổ chức bảo đảm theo phân cấp; có thể vượt cấp; hoặc chỉ đạo và hiệp đồng với huyện tiếp nhận tại kho, phân kho của tỉnh, bổ sung cho cấp mình. Trường hợp thuận lợi hoặc có lực lượng quân khu tác chiến trên địa bàn, có thể hiệp đồng với LLKT quân khu bổ sung vượt cấp cho các đơn vị.</w:t>
      </w:r>
    </w:p>
    <w:p w:rsidR="00F91628" w:rsidRPr="00003227" w:rsidRDefault="00F91628" w:rsidP="00F91628">
      <w:pPr>
        <w:spacing w:line="340" w:lineRule="exact"/>
        <w:rPr>
          <w:sz w:val="32"/>
          <w:szCs w:val="32"/>
        </w:rPr>
      </w:pPr>
      <w:r w:rsidRPr="00003227">
        <w:rPr>
          <w:sz w:val="32"/>
          <w:szCs w:val="32"/>
        </w:rPr>
        <w:tab/>
        <w:t>Các tiểu đoàn (đại đội) cơ động, hải đội biên phòng do LLKT Bộ chỉ huy BĐBP tỉnh, thành phố chịu trách nhiệm bảo đảm.</w:t>
      </w:r>
    </w:p>
    <w:p w:rsidR="00F91628" w:rsidRPr="00003227" w:rsidRDefault="00F91628" w:rsidP="00F91628">
      <w:pPr>
        <w:spacing w:line="340" w:lineRule="exact"/>
        <w:rPr>
          <w:sz w:val="32"/>
          <w:szCs w:val="32"/>
        </w:rPr>
      </w:pPr>
      <w:r w:rsidRPr="00003227">
        <w:rPr>
          <w:sz w:val="32"/>
          <w:szCs w:val="32"/>
        </w:rPr>
        <w:tab/>
        <w:t>Đối với DQTV biển, VKTBKT, đạn dược dự trữ trên tàu thuyền, do Ban CHQS xã, phường ven biển cấp phát trước khi ra khơi. Khi có nhu cầu kỹ thuật, cơ động vào nơi an toàn, đề nghị LLKT đơn vị hải quân, BĐBP, Ban CHQS huyện, xã ven biển nơi đứng chân để được chi viện</w:t>
      </w:r>
      <w:r>
        <w:rPr>
          <w:sz w:val="32"/>
          <w:szCs w:val="32"/>
        </w:rPr>
        <w:t>.</w:t>
      </w:r>
    </w:p>
    <w:p w:rsidR="00F91628" w:rsidRPr="00003227" w:rsidRDefault="00F91628" w:rsidP="00F91628">
      <w:pPr>
        <w:spacing w:line="340" w:lineRule="exact"/>
        <w:rPr>
          <w:i/>
          <w:sz w:val="32"/>
          <w:szCs w:val="32"/>
        </w:rPr>
      </w:pPr>
      <w:r w:rsidRPr="00003227">
        <w:rPr>
          <w:i/>
          <w:sz w:val="32"/>
          <w:szCs w:val="32"/>
        </w:rPr>
        <w:tab/>
        <w:t>Bảo dưỡng, sửa chữa, cứu kéo</w:t>
      </w:r>
    </w:p>
    <w:p w:rsidR="00F91628" w:rsidRPr="00003227" w:rsidRDefault="00F91628" w:rsidP="00F91628">
      <w:pPr>
        <w:spacing w:line="340" w:lineRule="exact"/>
        <w:rPr>
          <w:sz w:val="32"/>
          <w:szCs w:val="32"/>
        </w:rPr>
      </w:pPr>
      <w:r w:rsidRPr="00003227">
        <w:rPr>
          <w:sz w:val="32"/>
          <w:szCs w:val="32"/>
        </w:rPr>
        <w:tab/>
        <w:t>Bảo dưỡng kỹ thuật cho VKTBKT do người trực tiếp sử dụng VKTBKT thực hiện, có sự tham gia của LLKT chuyên trách</w:t>
      </w:r>
    </w:p>
    <w:p w:rsidR="00F91628" w:rsidRPr="00003227" w:rsidRDefault="00F91628" w:rsidP="00F91628">
      <w:pPr>
        <w:spacing w:line="340" w:lineRule="exact"/>
        <w:ind w:firstLine="720"/>
        <w:rPr>
          <w:sz w:val="32"/>
          <w:szCs w:val="32"/>
        </w:rPr>
      </w:pPr>
      <w:r w:rsidRPr="00003227">
        <w:rPr>
          <w:sz w:val="32"/>
          <w:szCs w:val="32"/>
        </w:rPr>
        <w:t xml:space="preserve">Sửa chữa, cứu kéo: LLKT cơ động bám sát trận địa kết hợp chiến sĩ sửa chữa tại chỗ VKTBKT hỏng nhẹ. Trường hợp vượt quá khả năng sửa </w:t>
      </w:r>
      <w:r w:rsidRPr="00003227">
        <w:rPr>
          <w:sz w:val="32"/>
          <w:szCs w:val="32"/>
        </w:rPr>
        <w:lastRenderedPageBreak/>
        <w:t>chữa, hiệp đồng cùng với CSKT, LLKT nhân dân, LLKT quân khu trên địa bàn cứu kéo, thu gom về vị trí an toàn, sửa chữa theo khả năng hoặc chờ bàn giao cho lực lượng tỉnh.</w:t>
      </w:r>
    </w:p>
    <w:p w:rsidR="00F91628" w:rsidRPr="00003227" w:rsidRDefault="00F91628" w:rsidP="00F91628">
      <w:pPr>
        <w:spacing w:line="340" w:lineRule="exact"/>
        <w:rPr>
          <w:sz w:val="32"/>
          <w:szCs w:val="32"/>
        </w:rPr>
      </w:pPr>
      <w:r w:rsidRPr="00003227">
        <w:rPr>
          <w:sz w:val="32"/>
          <w:szCs w:val="32"/>
        </w:rPr>
        <w:tab/>
        <w:t>+ Bảo đảm kỹ thuật đánh địch tiến công đường bộ</w:t>
      </w:r>
    </w:p>
    <w:p w:rsidR="00F91628" w:rsidRPr="00003227" w:rsidRDefault="00F91628" w:rsidP="00F91628">
      <w:pPr>
        <w:spacing w:line="340" w:lineRule="exact"/>
        <w:rPr>
          <w:i/>
          <w:sz w:val="32"/>
          <w:szCs w:val="32"/>
        </w:rPr>
      </w:pPr>
      <w:r w:rsidRPr="00003227">
        <w:rPr>
          <w:i/>
          <w:sz w:val="32"/>
          <w:szCs w:val="32"/>
        </w:rPr>
        <w:tab/>
        <w:t>Bảo đảm VKTBKT, đạn dược</w:t>
      </w:r>
    </w:p>
    <w:p w:rsidR="00F91628" w:rsidRPr="00003227" w:rsidRDefault="00F91628" w:rsidP="00F91628">
      <w:pPr>
        <w:spacing w:line="340" w:lineRule="exact"/>
        <w:rPr>
          <w:sz w:val="32"/>
          <w:szCs w:val="32"/>
        </w:rPr>
      </w:pPr>
      <w:r w:rsidRPr="00003227">
        <w:rPr>
          <w:sz w:val="32"/>
          <w:szCs w:val="32"/>
        </w:rPr>
        <w:tab/>
        <w:t>Được bảo đảm theo kế hoạch và phân cấp. Tùy diễn biến tác chiến, có thể được tỉnh hoặc hiệp đồng với LLKT quân khu bảo đảm vượt cấp, hoặc chỉ đạo đơn vị hiệp đồng với các địa phương dự trữ đạn tại kho của huyện hoặc tổ chức các kho lẻ ở nơi dự kiến tập trung lực lượng đánh địch tiến công đường bộ để bảo đảm tại chỗ.</w:t>
      </w:r>
    </w:p>
    <w:p w:rsidR="00F91628" w:rsidRPr="00003227" w:rsidRDefault="00F91628" w:rsidP="00F91628">
      <w:pPr>
        <w:spacing w:line="340" w:lineRule="exact"/>
        <w:rPr>
          <w:i/>
          <w:sz w:val="32"/>
          <w:szCs w:val="32"/>
        </w:rPr>
      </w:pPr>
      <w:r w:rsidRPr="00003227">
        <w:rPr>
          <w:i/>
          <w:sz w:val="32"/>
          <w:szCs w:val="32"/>
        </w:rPr>
        <w:tab/>
        <w:t>Bảo dưỡng, sửa chữa, cứu kéo</w:t>
      </w:r>
    </w:p>
    <w:p w:rsidR="00F91628" w:rsidRPr="00003227" w:rsidRDefault="00F91628" w:rsidP="00F91628">
      <w:pPr>
        <w:spacing w:line="340" w:lineRule="exact"/>
        <w:rPr>
          <w:sz w:val="32"/>
          <w:szCs w:val="32"/>
        </w:rPr>
      </w:pPr>
      <w:r w:rsidRPr="00003227">
        <w:rPr>
          <w:sz w:val="32"/>
          <w:szCs w:val="32"/>
        </w:rPr>
        <w:tab/>
        <w:t>Bảo quản, bảo dưỡng VKTBKT do người sử dụng, có thể có sự tham gia LLKT chuyên trách thực hiện.</w:t>
      </w:r>
    </w:p>
    <w:p w:rsidR="00F91628" w:rsidRPr="00003227" w:rsidRDefault="00F91628" w:rsidP="00F91628">
      <w:pPr>
        <w:spacing w:line="340" w:lineRule="exact"/>
        <w:ind w:firstLine="720"/>
        <w:rPr>
          <w:sz w:val="32"/>
          <w:szCs w:val="32"/>
        </w:rPr>
      </w:pPr>
      <w:r w:rsidRPr="00003227">
        <w:rPr>
          <w:sz w:val="32"/>
          <w:szCs w:val="32"/>
        </w:rPr>
        <w:t>Sửa chữa, cứu kéo do lực lượng sửa chữa cơ động của tỉnh kết hợp LLKT của đơn vị, LLKT nhân dân và cấp trên, để bảo đảm.</w:t>
      </w:r>
    </w:p>
    <w:p w:rsidR="00F91628" w:rsidRPr="00003227" w:rsidRDefault="00F91628" w:rsidP="00F91628">
      <w:pPr>
        <w:spacing w:line="340" w:lineRule="exact"/>
        <w:rPr>
          <w:spacing w:val="-4"/>
          <w:sz w:val="32"/>
          <w:szCs w:val="32"/>
        </w:rPr>
      </w:pPr>
      <w:r w:rsidRPr="00003227">
        <w:rPr>
          <w:spacing w:val="-4"/>
          <w:sz w:val="32"/>
          <w:szCs w:val="32"/>
        </w:rPr>
        <w:tab/>
        <w:t>Khi địch đã đánh chiếm được bãi đổ bộ, tiến công vào sâu các huyện ven biển; có khả năng vượt qua phân căn cứ HC, KT phía trước, CQKT Bộ CHQS tỉnh, thành phố chỉ đạo cơ quan HC, KT thuộc Ban CHQS huyện, quận ven biển di chuyển, phân tán CSKT tỉnh, huyện vào CSKT bí mật, chuyển sang bảo đảm cho lực lượng trụ bám.</w:t>
      </w:r>
    </w:p>
    <w:p w:rsidR="00F91628" w:rsidRPr="00003227" w:rsidRDefault="00F91628" w:rsidP="00F91628">
      <w:pPr>
        <w:spacing w:line="340" w:lineRule="exact"/>
        <w:rPr>
          <w:sz w:val="32"/>
          <w:szCs w:val="32"/>
        </w:rPr>
      </w:pPr>
      <w:r w:rsidRPr="00003227">
        <w:rPr>
          <w:sz w:val="32"/>
          <w:szCs w:val="32"/>
        </w:rPr>
        <w:tab/>
        <w:t>c. Bảo đảm kỹ thuật đánh địch đổ bộ đường không</w:t>
      </w:r>
    </w:p>
    <w:p w:rsidR="00F91628" w:rsidRPr="00003227" w:rsidRDefault="00F91628" w:rsidP="00F91628">
      <w:pPr>
        <w:spacing w:line="340" w:lineRule="exact"/>
        <w:rPr>
          <w:i/>
          <w:sz w:val="32"/>
          <w:szCs w:val="32"/>
        </w:rPr>
      </w:pPr>
      <w:r w:rsidRPr="00003227">
        <w:rPr>
          <w:i/>
          <w:sz w:val="32"/>
          <w:szCs w:val="32"/>
        </w:rPr>
        <w:tab/>
        <w:t>Bảo đảm VKTBKT, đạn dược</w:t>
      </w:r>
    </w:p>
    <w:p w:rsidR="00F91628" w:rsidRPr="00003227" w:rsidRDefault="00F91628" w:rsidP="00F91628">
      <w:pPr>
        <w:spacing w:line="340" w:lineRule="exact"/>
        <w:rPr>
          <w:spacing w:val="-3"/>
          <w:sz w:val="32"/>
          <w:szCs w:val="32"/>
        </w:rPr>
      </w:pPr>
      <w:r w:rsidRPr="00003227">
        <w:rPr>
          <w:sz w:val="32"/>
          <w:szCs w:val="32"/>
        </w:rPr>
        <w:tab/>
        <w:t xml:space="preserve">Vũ khí trang bị kỹ thuật, đạn dược bổ sung cho lực lượng đánh địch ĐBĐK được thực hiện theo phân cấp, kế hoạch BĐKT đã phê duyệt. </w:t>
      </w:r>
      <w:r w:rsidRPr="00003227">
        <w:rPr>
          <w:spacing w:val="-3"/>
          <w:sz w:val="32"/>
          <w:szCs w:val="32"/>
        </w:rPr>
        <w:t>Trường hợp đặc biệt, nhu cầu VKTBKT, đạn dược của lực lượng đánh địch ĐBĐK tăng đột biến, vượt dự kiến, CQKT tỉnh cần tổ chức lực lượng hoặc hiệp đồng với LLKT quân bổ sung vượt cấp, ngay tại trận địa cho đơn vị.</w:t>
      </w:r>
    </w:p>
    <w:p w:rsidR="00F91628" w:rsidRPr="00003227" w:rsidRDefault="00F91628" w:rsidP="00F91628">
      <w:pPr>
        <w:spacing w:line="340" w:lineRule="exact"/>
        <w:rPr>
          <w:i/>
          <w:sz w:val="32"/>
          <w:szCs w:val="32"/>
        </w:rPr>
      </w:pPr>
      <w:r w:rsidRPr="00003227">
        <w:rPr>
          <w:i/>
          <w:sz w:val="32"/>
          <w:szCs w:val="32"/>
        </w:rPr>
        <w:tab/>
        <w:t>Bảo dưỡng, sửa chữa, cứu kéo</w:t>
      </w:r>
    </w:p>
    <w:p w:rsidR="00F91628" w:rsidRPr="00003227" w:rsidRDefault="00F91628" w:rsidP="00F91628">
      <w:pPr>
        <w:spacing w:line="340" w:lineRule="exact"/>
        <w:rPr>
          <w:sz w:val="32"/>
          <w:szCs w:val="32"/>
        </w:rPr>
      </w:pPr>
      <w:r w:rsidRPr="00003227">
        <w:rPr>
          <w:sz w:val="32"/>
          <w:szCs w:val="32"/>
        </w:rPr>
        <w:tab/>
        <w:t>Bảo dưỡng chủ yếu do người sử dụng thực hiện là chính.</w:t>
      </w:r>
    </w:p>
    <w:p w:rsidR="00F91628" w:rsidRPr="00003227" w:rsidRDefault="00F91628" w:rsidP="00F91628">
      <w:pPr>
        <w:spacing w:line="340" w:lineRule="exact"/>
        <w:ind w:firstLine="720"/>
        <w:rPr>
          <w:sz w:val="32"/>
          <w:szCs w:val="32"/>
        </w:rPr>
      </w:pPr>
      <w:r>
        <w:rPr>
          <w:sz w:val="32"/>
          <w:szCs w:val="32"/>
        </w:rPr>
        <w:t>D</w:t>
      </w:r>
      <w:r w:rsidRPr="00003227">
        <w:rPr>
          <w:sz w:val="32"/>
          <w:szCs w:val="32"/>
        </w:rPr>
        <w:t>o người sử dụng tiến hành hoặc có sự tham gia của lực lượng sửa chữa, cứu kéo cơ động chuyên trách, kết hợp LLKT quân khu</w:t>
      </w:r>
      <w:r>
        <w:rPr>
          <w:sz w:val="32"/>
          <w:szCs w:val="32"/>
        </w:rPr>
        <w:t xml:space="preserve">, </w:t>
      </w:r>
      <w:r w:rsidRPr="00003227">
        <w:rPr>
          <w:sz w:val="32"/>
          <w:szCs w:val="32"/>
        </w:rPr>
        <w:t>LLKT nhân dân tham gia bảo đảm.</w:t>
      </w:r>
    </w:p>
    <w:p w:rsidR="00F91628" w:rsidRPr="00003227" w:rsidRDefault="00F91628" w:rsidP="00F91628">
      <w:pPr>
        <w:spacing w:line="340" w:lineRule="exact"/>
        <w:rPr>
          <w:sz w:val="32"/>
          <w:szCs w:val="32"/>
        </w:rPr>
      </w:pPr>
      <w:r w:rsidRPr="00003227">
        <w:rPr>
          <w:sz w:val="32"/>
          <w:szCs w:val="32"/>
        </w:rPr>
        <w:tab/>
        <w:t>d. Bảo đảm kỹ thuật đánh địch vu hồi đường sông</w:t>
      </w:r>
    </w:p>
    <w:p w:rsidR="00F91628" w:rsidRPr="00003227" w:rsidRDefault="00F91628" w:rsidP="00F91628">
      <w:pPr>
        <w:spacing w:line="340" w:lineRule="exact"/>
        <w:rPr>
          <w:i/>
          <w:sz w:val="32"/>
          <w:szCs w:val="32"/>
        </w:rPr>
      </w:pPr>
      <w:r w:rsidRPr="00003227">
        <w:rPr>
          <w:i/>
          <w:sz w:val="32"/>
          <w:szCs w:val="32"/>
        </w:rPr>
        <w:tab/>
        <w:t>Bảo đảm VKTBKT, đạn dược</w:t>
      </w:r>
    </w:p>
    <w:p w:rsidR="00F91628" w:rsidRPr="00003227" w:rsidRDefault="00F91628" w:rsidP="00F91628">
      <w:pPr>
        <w:spacing w:line="340" w:lineRule="exact"/>
        <w:rPr>
          <w:sz w:val="32"/>
          <w:szCs w:val="32"/>
        </w:rPr>
      </w:pPr>
      <w:r w:rsidRPr="00003227">
        <w:rPr>
          <w:sz w:val="32"/>
          <w:szCs w:val="32"/>
        </w:rPr>
        <w:tab/>
        <w:t>Lực lượng vũ trang địa phương tham gia đánh địch vu hồi đường sông chủ yếu là các phân đội BĐĐP, DQTV các huyện trên hướng địch vu hồi. Bảo đảm VKTBKT, đạn dược do huyện, quận thực hiện là chính.</w:t>
      </w:r>
    </w:p>
    <w:p w:rsidR="00F91628" w:rsidRPr="00003227" w:rsidRDefault="00F91628" w:rsidP="00F91628">
      <w:pPr>
        <w:spacing w:line="340" w:lineRule="exact"/>
        <w:rPr>
          <w:i/>
          <w:sz w:val="32"/>
          <w:szCs w:val="32"/>
        </w:rPr>
      </w:pPr>
      <w:r w:rsidRPr="00003227">
        <w:rPr>
          <w:i/>
          <w:sz w:val="32"/>
          <w:szCs w:val="32"/>
        </w:rPr>
        <w:tab/>
        <w:t>Bảo dưỡng, sửa chữa, cứu kéo</w:t>
      </w:r>
    </w:p>
    <w:p w:rsidR="00F91628" w:rsidRPr="00003227" w:rsidRDefault="00F91628" w:rsidP="00F91628">
      <w:pPr>
        <w:spacing w:line="340" w:lineRule="exact"/>
        <w:rPr>
          <w:sz w:val="32"/>
          <w:szCs w:val="32"/>
        </w:rPr>
      </w:pPr>
      <w:r w:rsidRPr="00003227">
        <w:rPr>
          <w:sz w:val="32"/>
          <w:szCs w:val="32"/>
        </w:rPr>
        <w:tab/>
        <w:t xml:space="preserve">Vũ khí trang bị kỹ thuật của lực lượng đánh địch vu hồi đường sông thường là vũ khí bộ binh, việc bảo dưỡng, sửa chữa nhỏ do người sử dụng hoặc kết hợp với khả năng kỹ thuật nhân dân trên địa bàn </w:t>
      </w:r>
      <w:r>
        <w:rPr>
          <w:sz w:val="32"/>
          <w:szCs w:val="32"/>
        </w:rPr>
        <w:t xml:space="preserve">huyện </w:t>
      </w:r>
      <w:r w:rsidRPr="00003227">
        <w:rPr>
          <w:sz w:val="32"/>
          <w:szCs w:val="32"/>
        </w:rPr>
        <w:t>thực hiện.</w:t>
      </w:r>
    </w:p>
    <w:p w:rsidR="00F91628" w:rsidRPr="00003227" w:rsidRDefault="00F91628" w:rsidP="00F91628">
      <w:pPr>
        <w:spacing w:line="340" w:lineRule="exact"/>
        <w:rPr>
          <w:sz w:val="32"/>
          <w:szCs w:val="32"/>
        </w:rPr>
      </w:pPr>
      <w:r w:rsidRPr="00003227">
        <w:rPr>
          <w:sz w:val="32"/>
          <w:szCs w:val="32"/>
        </w:rPr>
        <w:tab/>
        <w:t>e. Bảo đảm kỹ thuật đánh địch giữ vững khu vực phòng thủ then chốt</w:t>
      </w:r>
    </w:p>
    <w:p w:rsidR="00F91628" w:rsidRPr="00003227" w:rsidRDefault="00F91628" w:rsidP="00F91628">
      <w:pPr>
        <w:spacing w:line="340" w:lineRule="exact"/>
        <w:rPr>
          <w:i/>
          <w:sz w:val="32"/>
          <w:szCs w:val="32"/>
        </w:rPr>
      </w:pPr>
      <w:r w:rsidRPr="00003227">
        <w:rPr>
          <w:i/>
          <w:sz w:val="32"/>
          <w:szCs w:val="32"/>
        </w:rPr>
        <w:lastRenderedPageBreak/>
        <w:tab/>
        <w:t>Bảo đảm vũ khí trang bị kỹ thuật, đạn dược</w:t>
      </w:r>
    </w:p>
    <w:p w:rsidR="00F91628" w:rsidRPr="00003227" w:rsidRDefault="00F91628" w:rsidP="00F91628">
      <w:pPr>
        <w:spacing w:line="340" w:lineRule="exact"/>
        <w:rPr>
          <w:sz w:val="32"/>
          <w:szCs w:val="32"/>
        </w:rPr>
      </w:pPr>
      <w:r w:rsidRPr="00003227">
        <w:rPr>
          <w:spacing w:val="-2"/>
          <w:sz w:val="32"/>
          <w:szCs w:val="32"/>
        </w:rPr>
        <w:tab/>
        <w:t>Bổ sung VKTBKT, đạn dược trong chiến đấu thực hiện theo kế hoạch và phân cấp. Khi tiêu hao, tổn thất vượt ngoài dự kiến sẽ được bổ sung đột xuất và có thể vượt cấp từ kho, phân kho tỉnh tới trận địa đơn vị. Trường hợp thuận lợi, hiệp đồng với LLKT quân khu, bổ sung vượt cấp cho LLVT</w:t>
      </w:r>
      <w:r w:rsidRPr="00003227">
        <w:rPr>
          <w:sz w:val="32"/>
          <w:szCs w:val="32"/>
        </w:rPr>
        <w:t xml:space="preserve"> địa phương cùng với thời điểm bổ sung cho chủ lực của quân khu</w:t>
      </w:r>
      <w:r>
        <w:rPr>
          <w:sz w:val="32"/>
          <w:szCs w:val="32"/>
        </w:rPr>
        <w:t>.</w:t>
      </w:r>
    </w:p>
    <w:p w:rsidR="00F91628" w:rsidRPr="00003227" w:rsidRDefault="00F91628" w:rsidP="00F91628">
      <w:pPr>
        <w:spacing w:line="340" w:lineRule="exact"/>
        <w:rPr>
          <w:i/>
          <w:sz w:val="32"/>
          <w:szCs w:val="32"/>
        </w:rPr>
      </w:pPr>
      <w:r w:rsidRPr="00003227">
        <w:rPr>
          <w:i/>
          <w:sz w:val="32"/>
          <w:szCs w:val="32"/>
        </w:rPr>
        <w:tab/>
        <w:t>Bảo dưỡng, sửa chữa, cứu kéo</w:t>
      </w:r>
    </w:p>
    <w:p w:rsidR="00F91628" w:rsidRPr="00003227" w:rsidRDefault="00F91628" w:rsidP="00F91628">
      <w:pPr>
        <w:spacing w:line="340" w:lineRule="exact"/>
        <w:rPr>
          <w:spacing w:val="-2"/>
          <w:sz w:val="32"/>
          <w:szCs w:val="32"/>
        </w:rPr>
      </w:pPr>
      <w:r w:rsidRPr="00003227">
        <w:rPr>
          <w:spacing w:val="-2"/>
          <w:sz w:val="32"/>
          <w:szCs w:val="32"/>
        </w:rPr>
        <w:tab/>
        <w:t>Bảo dưỡng, sửa chữa tiến hành tại chỗ theo khả năng, do người sử dụng kết hợp LLKT cơ động tỉnh thực hiện.</w:t>
      </w:r>
    </w:p>
    <w:p w:rsidR="00F91628" w:rsidRPr="00003227" w:rsidRDefault="00F91628" w:rsidP="00F91628">
      <w:pPr>
        <w:spacing w:line="340" w:lineRule="exact"/>
        <w:rPr>
          <w:sz w:val="32"/>
          <w:szCs w:val="32"/>
        </w:rPr>
      </w:pPr>
      <w:r w:rsidRPr="00003227">
        <w:rPr>
          <w:sz w:val="32"/>
          <w:szCs w:val="32"/>
        </w:rPr>
        <w:tab/>
        <w:t>Lực lượng kỹ thuật cơ động của tỉnh bám sát các trận địa, cùng lực lượng tại chỗ sửa chữa. Phối hợp, hiệp đồng CSKT, LLKT của các lực lượng trong KVPT then chốt tham gia sửa chữa, cứu kéo.</w:t>
      </w:r>
    </w:p>
    <w:p w:rsidR="00F91628" w:rsidRPr="00003227" w:rsidRDefault="00F91628" w:rsidP="00F91628">
      <w:pPr>
        <w:spacing w:line="340" w:lineRule="exact"/>
        <w:rPr>
          <w:sz w:val="32"/>
          <w:szCs w:val="32"/>
        </w:rPr>
      </w:pPr>
      <w:r w:rsidRPr="00003227">
        <w:rPr>
          <w:sz w:val="32"/>
          <w:szCs w:val="32"/>
        </w:rPr>
        <w:tab/>
        <w:t>- Bảo đảm kỹ thuật sau đợt tác chiến</w:t>
      </w:r>
    </w:p>
    <w:p w:rsidR="00F91628" w:rsidRPr="00003227" w:rsidRDefault="00F91628" w:rsidP="00F91628">
      <w:pPr>
        <w:spacing w:line="340" w:lineRule="exact"/>
        <w:rPr>
          <w:sz w:val="32"/>
          <w:szCs w:val="32"/>
        </w:rPr>
      </w:pPr>
      <w:r w:rsidRPr="00003227">
        <w:rPr>
          <w:sz w:val="32"/>
          <w:szCs w:val="32"/>
        </w:rPr>
        <w:tab/>
        <w:t xml:space="preserve">Nắm chắc, chỉ đạo các CSKT cấp phát, bổ sung VKTBKT, đạn dược cho đơn vị; </w:t>
      </w:r>
      <w:r w:rsidRPr="00003227">
        <w:rPr>
          <w:iCs/>
          <w:sz w:val="32"/>
          <w:szCs w:val="32"/>
        </w:rPr>
        <w:t>Thu hồi VKTBKT, chiến lợi phẩm và triển khai sửa chữa</w:t>
      </w:r>
      <w:r w:rsidRPr="00003227">
        <w:rPr>
          <w:sz w:val="32"/>
          <w:szCs w:val="32"/>
        </w:rPr>
        <w:t xml:space="preserve">; </w:t>
      </w:r>
      <w:r w:rsidRPr="00003227">
        <w:rPr>
          <w:iCs/>
          <w:sz w:val="32"/>
          <w:szCs w:val="32"/>
        </w:rPr>
        <w:t>Củng cố LLKT, CSKT chuẩn bị đợt tác chiến tiếp theo</w:t>
      </w:r>
      <w:r w:rsidRPr="00003227">
        <w:rPr>
          <w:sz w:val="32"/>
          <w:szCs w:val="32"/>
        </w:rPr>
        <w:t>; Tiếp nhận nhân lực, PTKT và huấn luyện kỹ thuật bổ sung cho LLKT mới động viên.</w:t>
      </w:r>
    </w:p>
    <w:p w:rsidR="00F91628" w:rsidRPr="00003227" w:rsidRDefault="00F91628" w:rsidP="006D4B10">
      <w:pPr>
        <w:pStyle w:val="Heading1"/>
      </w:pPr>
      <w:bookmarkStart w:id="27" w:name="_Toc1944545"/>
      <w:bookmarkStart w:id="28" w:name="_Toc3901743"/>
      <w:r w:rsidRPr="00003227">
        <w:tab/>
      </w:r>
      <w:bookmarkStart w:id="29" w:name="_Toc35878405"/>
      <w:r w:rsidRPr="00003227">
        <w:t>3.3. Phương thức bảo đảm kỹ thuật cho lực lượng vũ trang địa phương trong tác chiến phòng thủ tỉnh, thành phố</w:t>
      </w:r>
      <w:bookmarkEnd w:id="27"/>
      <w:bookmarkEnd w:id="28"/>
      <w:r w:rsidRPr="00003227">
        <w:t xml:space="preserve"> ven biển Đồng bằng Bắc Bộ</w:t>
      </w:r>
      <w:bookmarkEnd w:id="29"/>
    </w:p>
    <w:p w:rsidR="00F91628" w:rsidRPr="00003227" w:rsidRDefault="00F91628" w:rsidP="00F91628">
      <w:pPr>
        <w:spacing w:line="340" w:lineRule="exact"/>
        <w:rPr>
          <w:b/>
          <w:i/>
          <w:sz w:val="32"/>
          <w:szCs w:val="32"/>
        </w:rPr>
      </w:pPr>
      <w:r w:rsidRPr="00003227">
        <w:rPr>
          <w:sz w:val="32"/>
          <w:szCs w:val="32"/>
        </w:rPr>
        <w:tab/>
        <w:t>Trên cơ sở phân tích, đánh giá các yếu tố liên quan, thực trạng xây dựng, chuẩn bị KVPT về kỹ thuật ở địa bàn tỉnh ven biển ĐBBB. Luận án đề xuất phương thức BĐKT cho LLVT địa phương các tỉnh, thành phố</w:t>
      </w:r>
      <w:r>
        <w:rPr>
          <w:sz w:val="32"/>
          <w:szCs w:val="32"/>
        </w:rPr>
        <w:br/>
      </w:r>
      <w:r w:rsidRPr="00003227">
        <w:rPr>
          <w:sz w:val="32"/>
          <w:szCs w:val="32"/>
        </w:rPr>
        <w:t xml:space="preserve">ven biển ĐBBB là </w:t>
      </w:r>
      <w:r w:rsidRPr="00003227">
        <w:rPr>
          <w:b/>
          <w:i/>
          <w:sz w:val="32"/>
          <w:szCs w:val="32"/>
        </w:rPr>
        <w:t>BĐKT tại chỗ kết hợp với cơ động từ nơi khác đến, hình thành BĐKT theo khu vực hoàn chỉnh, lấy BĐKT tại chỗ là chính.</w:t>
      </w:r>
    </w:p>
    <w:p w:rsidR="00F91628" w:rsidRPr="00003227" w:rsidRDefault="00F91628" w:rsidP="00F91628">
      <w:pPr>
        <w:spacing w:line="340" w:lineRule="exact"/>
        <w:rPr>
          <w:sz w:val="32"/>
          <w:szCs w:val="32"/>
        </w:rPr>
      </w:pPr>
      <w:r w:rsidRPr="00003227">
        <w:rPr>
          <w:spacing w:val="-4"/>
          <w:sz w:val="32"/>
          <w:szCs w:val="32"/>
        </w:rPr>
        <w:tab/>
        <w:t>Do nhu cầu, nguồn và khả năng tạo nguồn BĐKT, điều kiện thực hiện các tỉnh khác nhau. Phương thức BĐKT luận án đề xuất, chỉ định hướng chung</w:t>
      </w:r>
      <w:r w:rsidRPr="00003227">
        <w:rPr>
          <w:sz w:val="32"/>
          <w:szCs w:val="32"/>
        </w:rPr>
        <w:t>. Với mỗi tỉnh cụ thể, Phòng Kỹ thuật Bộ CHQS tỉnh, thành phố ven biển ĐBBB căn cứ vào thực tiễn địa phương để tham mưu, có biện pháp chuẩn bị đủ các điều kiện để có thể đáp ứng được phương thức BĐKT mà luận án đề xuất và vận dụng linh hoạt trong quá trình thực hiện.</w:t>
      </w:r>
    </w:p>
    <w:p w:rsidR="00F91628" w:rsidRPr="00003227" w:rsidRDefault="00F91628" w:rsidP="006D4B10">
      <w:pPr>
        <w:pStyle w:val="Heading1"/>
      </w:pPr>
      <w:r w:rsidRPr="00003227">
        <w:tab/>
      </w:r>
      <w:bookmarkStart w:id="30" w:name="_Toc35878406"/>
      <w:r w:rsidRPr="00003227">
        <w:t>3.4. Tổ chức, sử dụng và bố trí lực lượng kỹ thuật</w:t>
      </w:r>
      <w:bookmarkEnd w:id="30"/>
    </w:p>
    <w:p w:rsidR="00F91628" w:rsidRPr="00003227" w:rsidRDefault="00F91628" w:rsidP="00F91628">
      <w:pPr>
        <w:spacing w:line="340" w:lineRule="exact"/>
        <w:rPr>
          <w:spacing w:val="-6"/>
          <w:sz w:val="32"/>
          <w:szCs w:val="32"/>
        </w:rPr>
      </w:pPr>
      <w:r w:rsidRPr="00003227">
        <w:rPr>
          <w:spacing w:val="-6"/>
          <w:sz w:val="32"/>
          <w:szCs w:val="32"/>
        </w:rPr>
        <w:tab/>
        <w:t>Lực lượng kỹ thuât tham gia BĐKT cho LLVT địa phương TCPT tỉnh, thành phố ven biển ĐBBB, thường gồm: LLKT trong biên chế, LLKT quân khu tăng cường và huy động từ KVPT. Trên cơ sở phương thức BĐKT xác định ở trên, luận án đề xuất tổ chức sử dụng LLKT, gồm các bộ phận sau:</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3.4.1. Lực lượng kỹ thuật tăng cường cho cấp dưới</w:t>
      </w:r>
    </w:p>
    <w:p w:rsidR="00F91628" w:rsidRPr="00003227" w:rsidRDefault="00F91628" w:rsidP="00F91628">
      <w:pPr>
        <w:spacing w:line="340" w:lineRule="exact"/>
        <w:rPr>
          <w:sz w:val="32"/>
          <w:szCs w:val="32"/>
        </w:rPr>
      </w:pPr>
      <w:r w:rsidRPr="00003227">
        <w:rPr>
          <w:sz w:val="32"/>
          <w:szCs w:val="32"/>
        </w:rPr>
        <w:tab/>
        <w:t xml:space="preserve">Tăng cường cho các lực lượng phòng ngự trong KVPT then chốt, phòng thủ đảo, các đơn vị tác chiến trên biển và ven biển. Quy mô mỗi tổ </w:t>
      </w:r>
      <w:r w:rsidRPr="00003227">
        <w:rPr>
          <w:spacing w:val="-2"/>
          <w:sz w:val="32"/>
          <w:szCs w:val="32"/>
        </w:rPr>
        <w:t>từ 3 ÷ 7 thợ, chủ yếu thợ vũ khí bộ binh, tô, tàu thuyền.</w:t>
      </w:r>
    </w:p>
    <w:p w:rsidR="00F91628" w:rsidRPr="00003227" w:rsidRDefault="00F91628" w:rsidP="00F91628">
      <w:pPr>
        <w:spacing w:line="340" w:lineRule="exact"/>
        <w:rPr>
          <w:sz w:val="32"/>
          <w:szCs w:val="32"/>
        </w:rPr>
      </w:pPr>
      <w:r w:rsidRPr="00003227">
        <w:rPr>
          <w:sz w:val="32"/>
          <w:szCs w:val="32"/>
        </w:rPr>
        <w:tab/>
        <w:t>Bố trí, di chuyển: Do đơn vị bố trí. Di chuyển theo yêu cầu đơn vị.</w:t>
      </w:r>
    </w:p>
    <w:p w:rsidR="00F91628" w:rsidRPr="00003227" w:rsidRDefault="00F91628" w:rsidP="00F91628">
      <w:pPr>
        <w:spacing w:line="340" w:lineRule="exact"/>
        <w:rPr>
          <w:sz w:val="32"/>
          <w:szCs w:val="32"/>
        </w:rPr>
      </w:pPr>
      <w:r w:rsidRPr="00003227">
        <w:rPr>
          <w:sz w:val="32"/>
          <w:szCs w:val="32"/>
        </w:rPr>
        <w:lastRenderedPageBreak/>
        <w:tab/>
        <w:t xml:space="preserve">Triển khai: </w:t>
      </w:r>
      <w:r>
        <w:rPr>
          <w:sz w:val="32"/>
          <w:szCs w:val="32"/>
        </w:rPr>
        <w:t>C</w:t>
      </w:r>
      <w:r w:rsidRPr="00003227">
        <w:rPr>
          <w:sz w:val="32"/>
          <w:szCs w:val="32"/>
        </w:rPr>
        <w:t>ó thể có mặt tại đơn vị được tăng cường trước khi đơn vị cơ động vào khu bố trí chiến đấu hoặc ngay trong giai đoạn chuẩn bị.</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3.4.2. Lực lượng kỹ thuật do Chủ nhiệm kỹ thuật chỉ huy</w:t>
      </w:r>
    </w:p>
    <w:p w:rsidR="00F91628" w:rsidRPr="00003227" w:rsidRDefault="00F91628" w:rsidP="00F91628">
      <w:pPr>
        <w:spacing w:line="340" w:lineRule="exact"/>
        <w:rPr>
          <w:i/>
          <w:sz w:val="32"/>
          <w:szCs w:val="32"/>
        </w:rPr>
      </w:pPr>
      <w:r w:rsidRPr="00003227">
        <w:rPr>
          <w:i/>
          <w:sz w:val="32"/>
          <w:szCs w:val="32"/>
        </w:rPr>
        <w:tab/>
        <w:t>3.4.2.1. Lực lượng kỹ thuật trong các căn cứ và phân căn cứ hậu cần, kỹ thuật</w:t>
      </w:r>
    </w:p>
    <w:p w:rsidR="00F91628" w:rsidRPr="00003227" w:rsidRDefault="00F91628" w:rsidP="00F91628">
      <w:pPr>
        <w:spacing w:line="340" w:lineRule="exact"/>
        <w:ind w:firstLine="720"/>
        <w:rPr>
          <w:sz w:val="32"/>
          <w:szCs w:val="32"/>
        </w:rPr>
      </w:pPr>
      <w:r w:rsidRPr="00003227">
        <w:rPr>
          <w:sz w:val="32"/>
          <w:szCs w:val="32"/>
        </w:rPr>
        <w:t>- Trong căn cứ HC, KT</w:t>
      </w:r>
    </w:p>
    <w:p w:rsidR="00F91628" w:rsidRPr="00003227" w:rsidRDefault="00F91628" w:rsidP="00F91628">
      <w:pPr>
        <w:spacing w:line="340" w:lineRule="exact"/>
        <w:rPr>
          <w:sz w:val="32"/>
          <w:szCs w:val="32"/>
        </w:rPr>
      </w:pPr>
      <w:r w:rsidRPr="00003227">
        <w:rPr>
          <w:sz w:val="32"/>
          <w:szCs w:val="32"/>
        </w:rPr>
        <w:tab/>
        <w:t>Thành phần: từ aSC(+) ÷ bSC(-) vũ khí, aSC(+) ÷ bSC(-) xe – máy; các trang thiết bị, phương tiện BĐKT của trạm; trạm nhồi lắp lựu mìn và xưởng sửa chữa, gia công cơ khí được động viên. Lực lượng kho kỹ thuật từ 1b(+) ÷ 1c(-).</w:t>
      </w:r>
    </w:p>
    <w:p w:rsidR="00F91628" w:rsidRPr="00003227" w:rsidRDefault="00F91628" w:rsidP="00F91628">
      <w:pPr>
        <w:spacing w:line="340" w:lineRule="exact"/>
        <w:rPr>
          <w:sz w:val="32"/>
          <w:szCs w:val="32"/>
        </w:rPr>
      </w:pPr>
      <w:r w:rsidRPr="00003227">
        <w:rPr>
          <w:sz w:val="32"/>
          <w:szCs w:val="32"/>
        </w:rPr>
        <w:tab/>
        <w:t>Bố trí, di chuyển: Bố trí theo phương án tổ chức đã dự kiến từ thời bình, có thể có sự điều chỉnh theo yêu cầu người chỉ huy hoặc tình hình cụ thể. Di chuyển khi bị hỏa lực địch, thiên tai.</w:t>
      </w:r>
    </w:p>
    <w:p w:rsidR="00F91628" w:rsidRPr="00003227" w:rsidRDefault="00F91628" w:rsidP="00F91628">
      <w:pPr>
        <w:spacing w:line="340" w:lineRule="exact"/>
        <w:rPr>
          <w:sz w:val="32"/>
          <w:szCs w:val="32"/>
        </w:rPr>
      </w:pPr>
      <w:r w:rsidRPr="00003227">
        <w:rPr>
          <w:sz w:val="32"/>
          <w:szCs w:val="32"/>
        </w:rPr>
        <w:tab/>
        <w:t>- Trong các phân căn cứ HC, KT</w:t>
      </w:r>
    </w:p>
    <w:p w:rsidR="00F91628" w:rsidRPr="00003227" w:rsidRDefault="00F91628" w:rsidP="00F91628">
      <w:pPr>
        <w:spacing w:line="340" w:lineRule="exact"/>
        <w:rPr>
          <w:sz w:val="32"/>
          <w:szCs w:val="32"/>
        </w:rPr>
      </w:pPr>
      <w:r w:rsidRPr="00003227">
        <w:rPr>
          <w:sz w:val="32"/>
          <w:szCs w:val="32"/>
        </w:rPr>
        <w:tab/>
        <w:t>Thành phần: 1aSCTH ÷ 1aSCTH(+), gồm thợ sửa chữa vũ khí, xe - máy, xe công trình bảo dưỡng cùng VTKT; có thể huy động thêm LLKT trên địa bàn. Lực lượng kho kỹ thuật từ 1b(-) ÷ 1b.</w:t>
      </w:r>
    </w:p>
    <w:p w:rsidR="00F91628" w:rsidRPr="00003227" w:rsidRDefault="00F91628" w:rsidP="00F91628">
      <w:pPr>
        <w:spacing w:line="340" w:lineRule="exact"/>
        <w:rPr>
          <w:sz w:val="32"/>
          <w:szCs w:val="32"/>
        </w:rPr>
      </w:pPr>
      <w:r w:rsidRPr="00003227">
        <w:rPr>
          <w:sz w:val="32"/>
          <w:szCs w:val="32"/>
        </w:rPr>
        <w:tab/>
        <w:t>Bố trí, di chuyển: Bố trí theo phương án từ thời bình, có thể kết hợp trong căn cứ HC, KT, CCHP của huyện, quận phía trước.</w:t>
      </w:r>
    </w:p>
    <w:p w:rsidR="00F91628" w:rsidRPr="00003227" w:rsidRDefault="00F91628" w:rsidP="00F91628">
      <w:pPr>
        <w:spacing w:line="340" w:lineRule="exact"/>
        <w:rPr>
          <w:sz w:val="32"/>
          <w:szCs w:val="32"/>
        </w:rPr>
      </w:pPr>
      <w:r w:rsidRPr="00003227">
        <w:rPr>
          <w:sz w:val="32"/>
          <w:szCs w:val="32"/>
        </w:rPr>
        <w:tab/>
        <w:t>Triển khai: Triển khai ngay khi chuyển địa phương sang thời chiến.</w:t>
      </w:r>
    </w:p>
    <w:p w:rsidR="00F91628" w:rsidRPr="00003227" w:rsidRDefault="00F91628" w:rsidP="00F91628">
      <w:pPr>
        <w:spacing w:line="340" w:lineRule="exact"/>
        <w:rPr>
          <w:i/>
          <w:sz w:val="32"/>
          <w:szCs w:val="32"/>
        </w:rPr>
      </w:pPr>
      <w:r w:rsidRPr="00003227">
        <w:rPr>
          <w:i/>
          <w:sz w:val="32"/>
          <w:szCs w:val="32"/>
        </w:rPr>
        <w:tab/>
        <w:t>3.4.2.2. Lực lượng sửa chữa, cứu kéo cơ động</w:t>
      </w:r>
    </w:p>
    <w:p w:rsidR="00F91628" w:rsidRPr="00003227" w:rsidRDefault="00F91628" w:rsidP="00F91628">
      <w:pPr>
        <w:spacing w:line="340" w:lineRule="exact"/>
        <w:ind w:firstLine="720"/>
        <w:rPr>
          <w:sz w:val="32"/>
          <w:szCs w:val="32"/>
        </w:rPr>
      </w:pPr>
      <w:r w:rsidRPr="00003227">
        <w:rPr>
          <w:sz w:val="32"/>
          <w:szCs w:val="32"/>
        </w:rPr>
        <w:t>Từ</w:t>
      </w:r>
      <w:r>
        <w:rPr>
          <w:sz w:val="32"/>
          <w:szCs w:val="32"/>
        </w:rPr>
        <w:t xml:space="preserve"> 2 ÷ </w:t>
      </w:r>
      <w:r w:rsidRPr="00003227">
        <w:rPr>
          <w:sz w:val="32"/>
          <w:szCs w:val="32"/>
        </w:rPr>
        <w:t>3 tổ sửa chữa, cứu kéo cơ động. Thành</w:t>
      </w:r>
      <w:r>
        <w:rPr>
          <w:sz w:val="32"/>
          <w:szCs w:val="32"/>
        </w:rPr>
        <w:t xml:space="preserve"> phần</w:t>
      </w:r>
      <w:r w:rsidRPr="00003227">
        <w:rPr>
          <w:sz w:val="32"/>
          <w:szCs w:val="32"/>
        </w:rPr>
        <w:t>, số lượng thợ và PTKT phụ thuộc vào chủng loại VKTBKT trên hướng tổ phụ trách, thường từ</w:t>
      </w:r>
      <w:r>
        <w:rPr>
          <w:sz w:val="32"/>
          <w:szCs w:val="32"/>
        </w:rPr>
        <w:t xml:space="preserve"> 2 ÷ </w:t>
      </w:r>
      <w:r w:rsidRPr="00003227">
        <w:rPr>
          <w:sz w:val="32"/>
          <w:szCs w:val="32"/>
        </w:rPr>
        <w:t>3 thợ sửa chữa (vũ khí bộ binh, xe - máy, súng, pháo).</w:t>
      </w:r>
    </w:p>
    <w:p w:rsidR="00F91628" w:rsidRPr="00003227" w:rsidRDefault="00F91628" w:rsidP="00F91628">
      <w:pPr>
        <w:spacing w:line="340" w:lineRule="exact"/>
        <w:rPr>
          <w:sz w:val="32"/>
          <w:szCs w:val="32"/>
        </w:rPr>
      </w:pPr>
      <w:r w:rsidRPr="00003227">
        <w:rPr>
          <w:sz w:val="32"/>
          <w:szCs w:val="32"/>
        </w:rPr>
        <w:tab/>
        <w:t>Tổ chức lực lượng sửa chữa, cứu kéo tàu thuyền, được trang bị tàu lai dắt chuyên dùng để sẵn sàng cơ động và chủ động bảo đảm cho DQTV biển, BĐBP hoạt động trên biển.</w:t>
      </w:r>
    </w:p>
    <w:p w:rsidR="00F91628" w:rsidRPr="00003227" w:rsidRDefault="00F91628" w:rsidP="00F91628">
      <w:pPr>
        <w:spacing w:line="340" w:lineRule="exact"/>
        <w:rPr>
          <w:sz w:val="32"/>
          <w:szCs w:val="32"/>
        </w:rPr>
      </w:pPr>
      <w:r w:rsidRPr="00003227">
        <w:rPr>
          <w:sz w:val="32"/>
          <w:szCs w:val="32"/>
        </w:rPr>
        <w:tab/>
        <w:t>Bố trí, di chuyển: Phía sau các khu vực tập trung lực lượng đánh địch, nơi dự kiến có nhiều VKTBKT hỏng.</w:t>
      </w:r>
    </w:p>
    <w:p w:rsidR="00F91628" w:rsidRPr="00003227" w:rsidRDefault="00F91628" w:rsidP="00F91628">
      <w:pPr>
        <w:spacing w:line="340" w:lineRule="exact"/>
        <w:rPr>
          <w:sz w:val="32"/>
          <w:szCs w:val="32"/>
        </w:rPr>
      </w:pPr>
      <w:r w:rsidRPr="00003227">
        <w:rPr>
          <w:sz w:val="32"/>
          <w:szCs w:val="32"/>
        </w:rPr>
        <w:tab/>
        <w:t>Đối với lực lượng cơ động sửa chữa, cứu kéo tàu thuyền và VKTBKT theo tàu, bố trí khu vực kín đáo ở cửa sông, cảng ven biển.</w:t>
      </w:r>
    </w:p>
    <w:p w:rsidR="00F91628" w:rsidRPr="00003227" w:rsidRDefault="00F91628" w:rsidP="00F91628">
      <w:pPr>
        <w:spacing w:line="340" w:lineRule="exact"/>
        <w:rPr>
          <w:sz w:val="32"/>
          <w:szCs w:val="32"/>
        </w:rPr>
      </w:pPr>
      <w:r w:rsidRPr="00003227">
        <w:rPr>
          <w:sz w:val="32"/>
          <w:szCs w:val="32"/>
        </w:rPr>
        <w:tab/>
        <w:t>Triển khai: Triển khai ngay khi các đơn vị cơ động đánh địch tiến công vào địa bàn.</w:t>
      </w:r>
    </w:p>
    <w:p w:rsidR="00F91628" w:rsidRPr="00003227" w:rsidRDefault="00F91628" w:rsidP="00F91628">
      <w:pPr>
        <w:spacing w:line="340" w:lineRule="exact"/>
        <w:rPr>
          <w:i/>
          <w:sz w:val="32"/>
          <w:szCs w:val="32"/>
        </w:rPr>
      </w:pPr>
      <w:r w:rsidRPr="00003227">
        <w:rPr>
          <w:i/>
          <w:sz w:val="32"/>
          <w:szCs w:val="32"/>
        </w:rPr>
        <w:tab/>
        <w:t>3.4.2.3. Khu tập trung vũ khí trang bị kỹ thuật hỏng</w:t>
      </w:r>
    </w:p>
    <w:p w:rsidR="00F91628" w:rsidRPr="00003227" w:rsidRDefault="00F91628" w:rsidP="00F91628">
      <w:pPr>
        <w:spacing w:line="340" w:lineRule="exact"/>
        <w:ind w:firstLine="720"/>
        <w:rPr>
          <w:sz w:val="32"/>
          <w:szCs w:val="32"/>
        </w:rPr>
      </w:pPr>
      <w:r w:rsidRPr="00003227">
        <w:rPr>
          <w:sz w:val="32"/>
          <w:szCs w:val="32"/>
        </w:rPr>
        <w:t>Tổ chức 01 ÷ 03 khu tập trung VKTBKT hỏng. Từ 1 ÷ 2 thợ sửa chữa vũ khí, xe-máy cùng LLKT huy động ở địa phương.</w:t>
      </w:r>
    </w:p>
    <w:p w:rsidR="00F91628" w:rsidRPr="00003227" w:rsidRDefault="00F91628" w:rsidP="00F91628">
      <w:pPr>
        <w:spacing w:line="340" w:lineRule="exact"/>
        <w:rPr>
          <w:sz w:val="32"/>
          <w:szCs w:val="32"/>
        </w:rPr>
      </w:pPr>
      <w:r w:rsidRPr="00003227">
        <w:rPr>
          <w:sz w:val="32"/>
          <w:szCs w:val="32"/>
        </w:rPr>
        <w:tab/>
        <w:t>Bố trí, di chuyển: Nơi an toàn, bí mật, thuận tiện cho việc bàn giao của các đơn vị cấp dưới, gần mạng đường cứu kéo của tỉnh.</w:t>
      </w:r>
    </w:p>
    <w:p w:rsidR="00F91628" w:rsidRPr="00003227" w:rsidRDefault="00F91628" w:rsidP="00F91628">
      <w:pPr>
        <w:spacing w:line="340" w:lineRule="exact"/>
        <w:rPr>
          <w:sz w:val="32"/>
          <w:szCs w:val="32"/>
        </w:rPr>
      </w:pPr>
      <w:r w:rsidRPr="00003227">
        <w:rPr>
          <w:sz w:val="32"/>
          <w:szCs w:val="32"/>
        </w:rPr>
        <w:tab/>
        <w:t>Thời điểm triển khai: Khi đánh địch tiến công vào địa bàn.</w:t>
      </w:r>
    </w:p>
    <w:p w:rsidR="00F91628" w:rsidRPr="00003227" w:rsidRDefault="00F91628" w:rsidP="00F91628">
      <w:pPr>
        <w:spacing w:line="340" w:lineRule="exact"/>
        <w:rPr>
          <w:i/>
          <w:sz w:val="32"/>
          <w:szCs w:val="32"/>
        </w:rPr>
      </w:pPr>
      <w:r w:rsidRPr="00003227">
        <w:rPr>
          <w:i/>
          <w:sz w:val="32"/>
          <w:szCs w:val="32"/>
        </w:rPr>
        <w:tab/>
        <w:t>3.4.2.4. Lực lượng kỹ thuật dự bị</w:t>
      </w:r>
    </w:p>
    <w:p w:rsidR="00F91628" w:rsidRPr="00003227" w:rsidRDefault="00F91628" w:rsidP="00F91628">
      <w:pPr>
        <w:spacing w:line="340" w:lineRule="exact"/>
        <w:rPr>
          <w:sz w:val="32"/>
          <w:szCs w:val="32"/>
        </w:rPr>
      </w:pPr>
      <w:r w:rsidRPr="00003227">
        <w:rPr>
          <w:sz w:val="32"/>
          <w:szCs w:val="32"/>
        </w:rPr>
        <w:tab/>
        <w:t xml:space="preserve">Mỗi căn cứ, phân căn cứ HC, KT, từ 1 ÷ 3 thợ (vũ khí, ô tô). </w:t>
      </w:r>
    </w:p>
    <w:p w:rsidR="00F91628" w:rsidRPr="00003227" w:rsidRDefault="00F91628" w:rsidP="00F91628">
      <w:pPr>
        <w:spacing w:line="340" w:lineRule="exact"/>
        <w:rPr>
          <w:i/>
          <w:sz w:val="32"/>
          <w:szCs w:val="32"/>
        </w:rPr>
      </w:pPr>
      <w:r w:rsidRPr="00003227">
        <w:rPr>
          <w:spacing w:val="-2"/>
          <w:sz w:val="32"/>
          <w:szCs w:val="32"/>
        </w:rPr>
        <w:lastRenderedPageBreak/>
        <w:tab/>
        <w:t>Bố trí, di chuyển: Khi chưa có tình huống, LLKT dự bị làm việc tại trạm, phân trạm sửa chữa; khi có tính huống, di chuyển tới khu vực phân công, cùng với lực lượng tại chỗ tiến hành BĐKT.</w:t>
      </w:r>
    </w:p>
    <w:p w:rsidR="00F91628" w:rsidRPr="00003227" w:rsidRDefault="00F91628" w:rsidP="00F91628">
      <w:pPr>
        <w:spacing w:line="340" w:lineRule="exact"/>
        <w:rPr>
          <w:i/>
          <w:sz w:val="32"/>
          <w:szCs w:val="32"/>
        </w:rPr>
      </w:pPr>
      <w:r w:rsidRPr="00003227">
        <w:rPr>
          <w:i/>
          <w:sz w:val="32"/>
          <w:szCs w:val="32"/>
        </w:rPr>
        <w:tab/>
        <w:t>3.4.2.5. Hệ thống kho lẻ</w:t>
      </w:r>
    </w:p>
    <w:p w:rsidR="00F91628" w:rsidRPr="00003227" w:rsidRDefault="00F91628" w:rsidP="00F91628">
      <w:pPr>
        <w:spacing w:line="340" w:lineRule="exact"/>
        <w:ind w:firstLine="720"/>
        <w:rPr>
          <w:sz w:val="32"/>
          <w:szCs w:val="32"/>
        </w:rPr>
      </w:pPr>
      <w:r>
        <w:rPr>
          <w:sz w:val="32"/>
          <w:szCs w:val="32"/>
        </w:rPr>
        <w:t>Các k</w:t>
      </w:r>
      <w:r w:rsidRPr="00003227">
        <w:rPr>
          <w:sz w:val="32"/>
          <w:szCs w:val="32"/>
        </w:rPr>
        <w:t>ho lẻ được triển khai linh hoạt theo thời điể</w:t>
      </w:r>
      <w:r>
        <w:rPr>
          <w:sz w:val="32"/>
          <w:szCs w:val="32"/>
        </w:rPr>
        <w:t>m</w:t>
      </w:r>
      <w:r w:rsidRPr="00003227">
        <w:rPr>
          <w:sz w:val="32"/>
          <w:szCs w:val="32"/>
        </w:rPr>
        <w:t xml:space="preserve">. </w:t>
      </w:r>
      <w:r>
        <w:rPr>
          <w:sz w:val="32"/>
          <w:szCs w:val="32"/>
        </w:rPr>
        <w:t>K</w:t>
      </w:r>
      <w:r w:rsidRPr="00003227">
        <w:rPr>
          <w:sz w:val="32"/>
          <w:szCs w:val="32"/>
        </w:rPr>
        <w:t>ết thúc hoạt động khi LLVT địa phương</w:t>
      </w:r>
      <w:r>
        <w:rPr>
          <w:sz w:val="32"/>
          <w:szCs w:val="32"/>
        </w:rPr>
        <w:t xml:space="preserve"> hoàn thành</w:t>
      </w:r>
      <w:r w:rsidRPr="00003227">
        <w:rPr>
          <w:sz w:val="32"/>
          <w:szCs w:val="32"/>
        </w:rPr>
        <w:t xml:space="preserve"> hoặc thay đổi nhiệm vụ tác chiế</w:t>
      </w:r>
      <w:r>
        <w:rPr>
          <w:sz w:val="32"/>
          <w:szCs w:val="32"/>
        </w:rPr>
        <w:t>n</w:t>
      </w:r>
      <w:r w:rsidRPr="00003227">
        <w:rPr>
          <w:sz w:val="32"/>
          <w:szCs w:val="32"/>
        </w:rPr>
        <w:t>.</w:t>
      </w:r>
    </w:p>
    <w:p w:rsidR="00F91628" w:rsidRPr="00003227" w:rsidRDefault="00F91628" w:rsidP="00F91628">
      <w:pPr>
        <w:spacing w:line="340" w:lineRule="exact"/>
        <w:rPr>
          <w:sz w:val="32"/>
          <w:szCs w:val="32"/>
        </w:rPr>
      </w:pPr>
      <w:r w:rsidRPr="00003227">
        <w:rPr>
          <w:sz w:val="32"/>
          <w:szCs w:val="32"/>
        </w:rPr>
        <w:tab/>
        <w:t>Bố trí: Kết hợp kho có sẵn trong căn cứ</w:t>
      </w:r>
      <w:r>
        <w:rPr>
          <w:sz w:val="32"/>
          <w:szCs w:val="32"/>
        </w:rPr>
        <w:t xml:space="preserve"> HC, KT, CCHP </w:t>
      </w:r>
      <w:r w:rsidRPr="00003227">
        <w:rPr>
          <w:sz w:val="32"/>
          <w:szCs w:val="32"/>
        </w:rPr>
        <w:t>của huyện, quận; hầm hào trên đảo, làng, xã chiến đấu nơi dự kiến tổ chức lực lượng tập trung đánh địch; các kho ven biển trước khi vận chuyển ra đảo.</w:t>
      </w:r>
    </w:p>
    <w:p w:rsidR="00F91628" w:rsidRPr="00003227" w:rsidRDefault="00F91628" w:rsidP="00F91628">
      <w:pPr>
        <w:spacing w:line="340" w:lineRule="exact"/>
        <w:rPr>
          <w:i/>
          <w:sz w:val="32"/>
          <w:szCs w:val="32"/>
        </w:rPr>
      </w:pPr>
      <w:r w:rsidRPr="00003227">
        <w:rPr>
          <w:i/>
          <w:sz w:val="32"/>
          <w:szCs w:val="32"/>
        </w:rPr>
        <w:tab/>
        <w:t>3.4.2.6. Cơ sở kỹ thuật bí mật</w:t>
      </w:r>
    </w:p>
    <w:p w:rsidR="00F91628" w:rsidRPr="00003227" w:rsidRDefault="00F91628" w:rsidP="00F91628">
      <w:pPr>
        <w:spacing w:line="340" w:lineRule="exact"/>
        <w:ind w:firstLine="720"/>
        <w:rPr>
          <w:sz w:val="32"/>
          <w:szCs w:val="32"/>
        </w:rPr>
      </w:pPr>
      <w:r w:rsidRPr="00003227">
        <w:rPr>
          <w:sz w:val="32"/>
          <w:szCs w:val="32"/>
        </w:rPr>
        <w:t>Khi địch đã đánh chiếm, vượt qua địa bàn, để bảo đảm cho lực lượng tác chiến ở phía sau, bên sườn nhất là các huyện đảo, ven biển, đồn biên phòng, cấp tỉnh cần thiết phải tổ chức CSKT bí mật.</w:t>
      </w:r>
    </w:p>
    <w:p w:rsidR="00F91628" w:rsidRPr="00003227" w:rsidRDefault="00F91628" w:rsidP="00F91628">
      <w:pPr>
        <w:spacing w:line="340" w:lineRule="exact"/>
        <w:rPr>
          <w:sz w:val="32"/>
          <w:szCs w:val="32"/>
        </w:rPr>
      </w:pPr>
      <w:r w:rsidRPr="00003227">
        <w:rPr>
          <w:sz w:val="32"/>
          <w:szCs w:val="32"/>
        </w:rPr>
        <w:tab/>
        <w:t>Mỗi tỉnh, thành phố ven biển ĐBBB cần chuẩn bị 02 ÷ 03 CSKT bí mật. Chủ yếu là kho dự trữ VKTBKT, đạn dược, VTKT…</w:t>
      </w:r>
    </w:p>
    <w:p w:rsidR="00F91628" w:rsidRPr="00003227" w:rsidRDefault="00F91628" w:rsidP="00F91628">
      <w:pPr>
        <w:spacing w:line="340" w:lineRule="exact"/>
        <w:rPr>
          <w:sz w:val="32"/>
          <w:szCs w:val="32"/>
        </w:rPr>
      </w:pPr>
      <w:r w:rsidRPr="00003227">
        <w:rPr>
          <w:sz w:val="32"/>
          <w:szCs w:val="32"/>
        </w:rPr>
        <w:tab/>
        <w:t>Bố trí: Hang động, địa đạo; căn cứ, làng xã chiến đấu.</w:t>
      </w:r>
    </w:p>
    <w:p w:rsidR="00F91628" w:rsidRPr="00003227" w:rsidRDefault="00F91628" w:rsidP="00F91628">
      <w:pPr>
        <w:spacing w:line="340" w:lineRule="exact"/>
        <w:rPr>
          <w:spacing w:val="-6"/>
          <w:sz w:val="32"/>
          <w:szCs w:val="32"/>
        </w:rPr>
      </w:pPr>
      <w:r w:rsidRPr="00003227">
        <w:rPr>
          <w:spacing w:val="-6"/>
          <w:sz w:val="32"/>
          <w:szCs w:val="32"/>
        </w:rPr>
        <w:tab/>
        <w:t>Triển khai: Khi địch chuẩn bị tiến công đường bộ trên hướng bố trí căn cứ, phân căn cứ HC, KT tỉnh.</w:t>
      </w:r>
    </w:p>
    <w:p w:rsidR="00F91628" w:rsidRDefault="00F91628" w:rsidP="006D4B10">
      <w:pPr>
        <w:pStyle w:val="Heading1"/>
      </w:pPr>
      <w:r>
        <w:rPr>
          <w:noProof/>
          <w:lang w:eastAsia="ko-KR"/>
        </w:rPr>
        <mc:AlternateContent>
          <mc:Choice Requires="wpg">
            <w:drawing>
              <wp:anchor distT="0" distB="0" distL="114300" distR="114300" simplePos="0" relativeHeight="251664384" behindDoc="0" locked="0" layoutInCell="1" allowOverlap="1" wp14:anchorId="28D01066" wp14:editId="5111CF4D">
                <wp:simplePos x="0" y="0"/>
                <wp:positionH relativeFrom="column">
                  <wp:posOffset>-100965</wp:posOffset>
                </wp:positionH>
                <wp:positionV relativeFrom="paragraph">
                  <wp:posOffset>641985</wp:posOffset>
                </wp:positionV>
                <wp:extent cx="6202045" cy="5524499"/>
                <wp:effectExtent l="0" t="0" r="27305" b="19685"/>
                <wp:wrapNone/>
                <wp:docPr id="2" name="Group 2"/>
                <wp:cNvGraphicFramePr/>
                <a:graphic xmlns:a="http://schemas.openxmlformats.org/drawingml/2006/main">
                  <a:graphicData uri="http://schemas.microsoft.com/office/word/2010/wordprocessingGroup">
                    <wpg:wgp>
                      <wpg:cNvGrpSpPr/>
                      <wpg:grpSpPr>
                        <a:xfrm>
                          <a:off x="0" y="0"/>
                          <a:ext cx="6202045" cy="5524499"/>
                          <a:chOff x="0" y="0"/>
                          <a:chExt cx="6202315" cy="6617802"/>
                        </a:xfrm>
                      </wpg:grpSpPr>
                      <wps:wsp>
                        <wps:cNvPr id="3" name="Rectangle 5"/>
                        <wps:cNvSpPr>
                          <a:spLocks noChangeArrowheads="1"/>
                        </wps:cNvSpPr>
                        <wps:spPr bwMode="auto">
                          <a:xfrm>
                            <a:off x="1828800" y="1106906"/>
                            <a:ext cx="1080094" cy="471869"/>
                          </a:xfrm>
                          <a:prstGeom prst="rect">
                            <a:avLst/>
                          </a:prstGeom>
                          <a:solidFill>
                            <a:srgbClr val="FFFFFF"/>
                          </a:solidFill>
                          <a:ln w="9525">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 xml:space="preserve">Bộ CHQS </w:t>
                              </w:r>
                            </w:p>
                            <w:p w:rsidR="00F91628" w:rsidRPr="00747AE9" w:rsidRDefault="00F91628" w:rsidP="00F91628">
                              <w:pPr>
                                <w:spacing w:line="240" w:lineRule="auto"/>
                                <w:jc w:val="center"/>
                                <w:rPr>
                                  <w:sz w:val="16"/>
                                  <w:szCs w:val="16"/>
                                </w:rPr>
                              </w:pPr>
                              <w:r w:rsidRPr="00747AE9">
                                <w:rPr>
                                  <w:sz w:val="16"/>
                                  <w:szCs w:val="16"/>
                                </w:rPr>
                                <w:t xml:space="preserve"> tỉnh (thành phố)</w:t>
                              </w:r>
                            </w:p>
                          </w:txbxContent>
                        </wps:txbx>
                        <wps:bodyPr rot="0" vert="horz" wrap="square" lIns="91440" tIns="45720" rIns="91440" bIns="45720" anchor="t" anchorCtr="0" upright="1">
                          <a:noAutofit/>
                        </wps:bodyPr>
                      </wps:wsp>
                      <wps:wsp>
                        <wps:cNvPr id="5" name="Rectangle 9"/>
                        <wps:cNvSpPr>
                          <a:spLocks noChangeArrowheads="1"/>
                        </wps:cNvSpPr>
                        <wps:spPr bwMode="auto">
                          <a:xfrm>
                            <a:off x="0" y="1684421"/>
                            <a:ext cx="1144966" cy="464755"/>
                          </a:xfrm>
                          <a:prstGeom prst="rect">
                            <a:avLst/>
                          </a:prstGeom>
                          <a:solidFill>
                            <a:srgbClr val="FFFFFF"/>
                          </a:solidFill>
                          <a:ln w="9525">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 xml:space="preserve">Bộ Chỉ huy BĐBP </w:t>
                              </w:r>
                            </w:p>
                            <w:p w:rsidR="00F91628" w:rsidRPr="00747AE9" w:rsidRDefault="00F91628" w:rsidP="00F91628">
                              <w:pPr>
                                <w:spacing w:line="240" w:lineRule="auto"/>
                                <w:jc w:val="center"/>
                                <w:rPr>
                                  <w:sz w:val="16"/>
                                  <w:szCs w:val="16"/>
                                </w:rPr>
                              </w:pPr>
                              <w:r w:rsidRPr="00747AE9">
                                <w:rPr>
                                  <w:sz w:val="16"/>
                                  <w:szCs w:val="16"/>
                                </w:rPr>
                                <w:t>tỉnh (thành phố)</w:t>
                              </w:r>
                            </w:p>
                          </w:txbxContent>
                        </wps:txbx>
                        <wps:bodyPr rot="0" vert="horz" wrap="square" lIns="91440" tIns="45720" rIns="91440" bIns="45720" anchor="t" anchorCtr="0" upright="1">
                          <a:noAutofit/>
                        </wps:bodyPr>
                      </wps:wsp>
                      <wps:wsp>
                        <wps:cNvPr id="6" name="Rectangle 8"/>
                        <wps:cNvSpPr>
                          <a:spLocks noChangeArrowheads="1"/>
                        </wps:cNvSpPr>
                        <wps:spPr bwMode="auto">
                          <a:xfrm>
                            <a:off x="505326" y="3320716"/>
                            <a:ext cx="1150648" cy="582913"/>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Phòng Kỹ thuật</w:t>
                              </w:r>
                            </w:p>
                            <w:p w:rsidR="00F91628" w:rsidRPr="00747AE9" w:rsidRDefault="00F91628" w:rsidP="00F91628">
                              <w:pPr>
                                <w:spacing w:line="240" w:lineRule="auto"/>
                                <w:jc w:val="center"/>
                                <w:rPr>
                                  <w:sz w:val="16"/>
                                  <w:szCs w:val="16"/>
                                </w:rPr>
                              </w:pPr>
                              <w:r w:rsidRPr="00747AE9">
                                <w:rPr>
                                  <w:sz w:val="16"/>
                                  <w:szCs w:val="16"/>
                                </w:rPr>
                                <w:t>BCH biên phòng</w:t>
                              </w:r>
                            </w:p>
                            <w:p w:rsidR="00F91628" w:rsidRPr="00747AE9" w:rsidRDefault="00F91628" w:rsidP="00F91628">
                              <w:pPr>
                                <w:spacing w:line="240" w:lineRule="auto"/>
                                <w:jc w:val="center"/>
                                <w:rPr>
                                  <w:sz w:val="16"/>
                                  <w:szCs w:val="16"/>
                                </w:rPr>
                              </w:pPr>
                              <w:r w:rsidRPr="00747AE9">
                                <w:rPr>
                                  <w:sz w:val="16"/>
                                  <w:szCs w:val="16"/>
                                </w:rPr>
                                <w:t>tỉnh (thành phố)</w:t>
                              </w:r>
                            </w:p>
                          </w:txbxContent>
                        </wps:txbx>
                        <wps:bodyPr rot="0" vert="horz" wrap="square" lIns="91440" tIns="45720" rIns="91440" bIns="45720" anchor="t" anchorCtr="0" upright="1">
                          <a:noAutofit/>
                        </wps:bodyPr>
                      </wps:wsp>
                      <wps:wsp>
                        <wps:cNvPr id="7" name="AutoShape 25"/>
                        <wps:cNvCnPr>
                          <a:cxnSpLocks noChangeShapeType="1"/>
                        </wps:cNvCnPr>
                        <wps:spPr bwMode="auto">
                          <a:xfrm>
                            <a:off x="2382253" y="1588169"/>
                            <a:ext cx="710" cy="21014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27"/>
                        <wps:cNvCnPr>
                          <a:cxnSpLocks noChangeShapeType="1"/>
                        </wps:cNvCnPr>
                        <wps:spPr bwMode="auto">
                          <a:xfrm flipV="1">
                            <a:off x="2358190" y="4475748"/>
                            <a:ext cx="710" cy="16440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27"/>
                        <wps:cNvCnPr/>
                        <wps:spPr bwMode="auto">
                          <a:xfrm>
                            <a:off x="577516" y="1347537"/>
                            <a:ext cx="710" cy="339736"/>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27"/>
                        <wps:cNvCnPr/>
                        <wps:spPr bwMode="auto">
                          <a:xfrm>
                            <a:off x="3513221" y="2286000"/>
                            <a:ext cx="7576" cy="3508402"/>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1"/>
                        <wps:cNvSpPr>
                          <a:spLocks noChangeArrowheads="1"/>
                        </wps:cNvSpPr>
                        <wps:spPr bwMode="auto">
                          <a:xfrm>
                            <a:off x="1949116" y="4620127"/>
                            <a:ext cx="831734" cy="255882"/>
                          </a:xfrm>
                          <a:prstGeom prst="rect">
                            <a:avLst/>
                          </a:prstGeom>
                          <a:solidFill>
                            <a:srgbClr val="FFFFFF"/>
                          </a:solidFill>
                          <a:ln w="9525">
                            <a:solidFill>
                              <a:srgbClr val="000000"/>
                            </a:solidFill>
                            <a:miter lim="800000"/>
                            <a:headEnd/>
                            <a:tailEnd/>
                          </a:ln>
                        </wps:spPr>
                        <wps:txbx>
                          <w:txbxContent>
                            <w:p w:rsidR="00F91628" w:rsidRPr="00747AE9" w:rsidRDefault="00F91628" w:rsidP="00F91628">
                              <w:pPr>
                                <w:shd w:val="clear" w:color="auto" w:fill="FFFFFF" w:themeFill="background1"/>
                                <w:spacing w:line="240" w:lineRule="auto"/>
                                <w:jc w:val="center"/>
                                <w:rPr>
                                  <w:sz w:val="16"/>
                                  <w:szCs w:val="16"/>
                                </w:rPr>
                              </w:pPr>
                              <w:r w:rsidRPr="00747AE9">
                                <w:rPr>
                                  <w:sz w:val="16"/>
                                  <w:szCs w:val="16"/>
                                </w:rPr>
                                <w:t>Đồn BP</w:t>
                              </w:r>
                            </w:p>
                          </w:txbxContent>
                        </wps:txbx>
                        <wps:bodyPr rot="0" vert="horz" wrap="square" lIns="91440" tIns="45720" rIns="91440" bIns="45720" anchor="t" anchorCtr="0" upright="1">
                          <a:noAutofit/>
                        </wps:bodyPr>
                      </wps:wsp>
                      <wps:wsp>
                        <wps:cNvPr id="12" name="Straight Connector 59"/>
                        <wps:cNvCnPr/>
                        <wps:spPr bwMode="auto">
                          <a:xfrm flipV="1">
                            <a:off x="264695" y="2141621"/>
                            <a:ext cx="710" cy="316790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7"/>
                        <wps:cNvCnPr/>
                        <wps:spPr bwMode="auto">
                          <a:xfrm>
                            <a:off x="250158" y="5317958"/>
                            <a:ext cx="1545562" cy="508"/>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8"/>
                        <wps:cNvSpPr>
                          <a:spLocks noChangeArrowheads="1"/>
                        </wps:cNvSpPr>
                        <wps:spPr bwMode="auto">
                          <a:xfrm>
                            <a:off x="1756611" y="1804737"/>
                            <a:ext cx="1230673" cy="572748"/>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Phòng Kỹ thuật</w:t>
                              </w:r>
                            </w:p>
                            <w:p w:rsidR="00F91628" w:rsidRPr="00747AE9" w:rsidRDefault="00F91628" w:rsidP="00F91628">
                              <w:pPr>
                                <w:spacing w:line="240" w:lineRule="auto"/>
                                <w:jc w:val="center"/>
                                <w:rPr>
                                  <w:sz w:val="16"/>
                                  <w:szCs w:val="16"/>
                                </w:rPr>
                              </w:pPr>
                              <w:r w:rsidRPr="00747AE9">
                                <w:rPr>
                                  <w:sz w:val="16"/>
                                  <w:szCs w:val="16"/>
                                </w:rPr>
                                <w:t>Bộ CHQS</w:t>
                              </w:r>
                            </w:p>
                            <w:p w:rsidR="00F91628" w:rsidRPr="00747AE9" w:rsidRDefault="00F91628" w:rsidP="00F91628">
                              <w:pPr>
                                <w:spacing w:line="240" w:lineRule="auto"/>
                                <w:jc w:val="center"/>
                                <w:rPr>
                                  <w:sz w:val="16"/>
                                  <w:szCs w:val="16"/>
                                </w:rPr>
                              </w:pPr>
                              <w:r w:rsidRPr="00747AE9">
                                <w:rPr>
                                  <w:sz w:val="16"/>
                                  <w:szCs w:val="16"/>
                                </w:rPr>
                                <w:t>tỉnh (thành phố)</w:t>
                              </w:r>
                            </w:p>
                          </w:txbxContent>
                        </wps:txbx>
                        <wps:bodyPr rot="0" vert="horz" wrap="square" lIns="91440" tIns="45720" rIns="91440" bIns="45720" anchor="t" anchorCtr="0" upright="1">
                          <a:noAutofit/>
                        </wps:bodyPr>
                      </wps:wsp>
                      <wps:wsp>
                        <wps:cNvPr id="15" name="Rectangle 8"/>
                        <wps:cNvSpPr>
                          <a:spLocks noChangeArrowheads="1"/>
                        </wps:cNvSpPr>
                        <wps:spPr bwMode="auto">
                          <a:xfrm>
                            <a:off x="3850105" y="3465095"/>
                            <a:ext cx="946089" cy="572748"/>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line="228" w:lineRule="auto"/>
                                <w:jc w:val="center"/>
                                <w:rPr>
                                  <w:sz w:val="16"/>
                                  <w:szCs w:val="16"/>
                                </w:rPr>
                              </w:pPr>
                              <w:r w:rsidRPr="00747AE9">
                                <w:rPr>
                                  <w:sz w:val="16"/>
                                  <w:szCs w:val="16"/>
                                </w:rPr>
                                <w:t>Ban HC-KT/</w:t>
                              </w:r>
                            </w:p>
                            <w:p w:rsidR="00F91628" w:rsidRPr="00747AE9" w:rsidRDefault="00F91628" w:rsidP="00F91628">
                              <w:pPr>
                                <w:spacing w:line="228" w:lineRule="auto"/>
                                <w:jc w:val="center"/>
                                <w:rPr>
                                  <w:sz w:val="16"/>
                                  <w:szCs w:val="16"/>
                                </w:rPr>
                              </w:pPr>
                              <w:r w:rsidRPr="00747AE9">
                                <w:rPr>
                                  <w:sz w:val="16"/>
                                  <w:szCs w:val="16"/>
                                </w:rPr>
                                <w:t>Ban CHQS Huyện (quận)</w:t>
                              </w:r>
                            </w:p>
                            <w:p w:rsidR="00F91628" w:rsidRPr="00747AE9" w:rsidRDefault="00F91628" w:rsidP="00F91628">
                              <w:pPr>
                                <w:spacing w:line="240" w:lineRule="auto"/>
                                <w:jc w:val="center"/>
                                <w:rPr>
                                  <w:sz w:val="16"/>
                                  <w:szCs w:val="16"/>
                                </w:rPr>
                              </w:pPr>
                            </w:p>
                          </w:txbxContent>
                        </wps:txbx>
                        <wps:bodyPr rot="0" vert="horz" wrap="square" lIns="91440" tIns="45720" rIns="91440" bIns="45720" anchor="t" anchorCtr="0" upright="1">
                          <a:noAutofit/>
                        </wps:bodyPr>
                      </wps:wsp>
                      <wps:wsp>
                        <wps:cNvPr id="16" name="Rectangle 8"/>
                        <wps:cNvSpPr>
                          <a:spLocks noChangeArrowheads="1"/>
                        </wps:cNvSpPr>
                        <wps:spPr bwMode="auto">
                          <a:xfrm>
                            <a:off x="1876926" y="3874169"/>
                            <a:ext cx="993204" cy="605782"/>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Quân khí viên/ đồn biên phòng</w:t>
                              </w:r>
                            </w:p>
                          </w:txbxContent>
                        </wps:txbx>
                        <wps:bodyPr rot="0" vert="horz" wrap="square" lIns="91440" tIns="45720" rIns="91440" bIns="45720" anchor="t" anchorCtr="0" upright="1">
                          <a:noAutofit/>
                        </wps:bodyPr>
                      </wps:wsp>
                      <wps:wsp>
                        <wps:cNvPr id="17" name="Straight Connector 64"/>
                        <wps:cNvCnPr/>
                        <wps:spPr bwMode="auto">
                          <a:xfrm>
                            <a:off x="2935705" y="1371600"/>
                            <a:ext cx="68328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7"/>
                        <wps:cNvCnPr/>
                        <wps:spPr bwMode="auto">
                          <a:xfrm>
                            <a:off x="4066674" y="2358190"/>
                            <a:ext cx="0" cy="360064"/>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9"/>
                        <wps:cNvSpPr>
                          <a:spLocks noChangeArrowheads="1"/>
                        </wps:cNvSpPr>
                        <wps:spPr bwMode="auto">
                          <a:xfrm>
                            <a:off x="3705726" y="1299411"/>
                            <a:ext cx="1164617" cy="457131"/>
                          </a:xfrm>
                          <a:prstGeom prst="rect">
                            <a:avLst/>
                          </a:prstGeom>
                          <a:solidFill>
                            <a:srgbClr val="FFFFFF"/>
                          </a:solidFill>
                          <a:ln w="9525">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UBND</w:t>
                              </w:r>
                              <w:r w:rsidRPr="00747AE9">
                                <w:rPr>
                                  <w:sz w:val="16"/>
                                  <w:szCs w:val="16"/>
                                </w:rPr>
                                <w:br/>
                                <w:t>Huyện (Quận)</w:t>
                              </w:r>
                            </w:p>
                            <w:p w:rsidR="00F91628" w:rsidRPr="00747AE9" w:rsidRDefault="00F91628" w:rsidP="00F91628">
                              <w:pPr>
                                <w:spacing w:line="240" w:lineRule="auto"/>
                                <w:jc w:val="center"/>
                                <w:rPr>
                                  <w:sz w:val="16"/>
                                  <w:szCs w:val="16"/>
                                </w:rPr>
                              </w:pPr>
                            </w:p>
                          </w:txbxContent>
                        </wps:txbx>
                        <wps:bodyPr rot="0" vert="horz" wrap="square" lIns="91440" tIns="45720" rIns="91440" bIns="45720" anchor="t" anchorCtr="0" upright="1">
                          <a:noAutofit/>
                        </wps:bodyPr>
                      </wps:wsp>
                      <wps:wsp>
                        <wps:cNvPr id="20" name="Straight Connector 67"/>
                        <wps:cNvCnPr/>
                        <wps:spPr bwMode="auto">
                          <a:xfrm>
                            <a:off x="577516" y="1371600"/>
                            <a:ext cx="1261688" cy="5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5"/>
                        <wps:cNvCnPr/>
                        <wps:spPr bwMode="auto">
                          <a:xfrm>
                            <a:off x="4307305" y="3176337"/>
                            <a:ext cx="0" cy="281292"/>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70"/>
                        <wps:cNvCnPr/>
                        <wps:spPr bwMode="auto">
                          <a:xfrm>
                            <a:off x="3609474" y="3296653"/>
                            <a:ext cx="70364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5"/>
                        <wps:cNvCnPr/>
                        <wps:spPr bwMode="auto">
                          <a:xfrm>
                            <a:off x="890337" y="2141621"/>
                            <a:ext cx="710" cy="1159472"/>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8"/>
                        <wps:cNvSpPr>
                          <a:spLocks noChangeArrowheads="1"/>
                        </wps:cNvSpPr>
                        <wps:spPr bwMode="auto">
                          <a:xfrm>
                            <a:off x="697832" y="577516"/>
                            <a:ext cx="1268791" cy="464246"/>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Cục kỹ thuật/</w:t>
                              </w:r>
                              <w:r w:rsidRPr="00747AE9">
                                <w:rPr>
                                  <w:sz w:val="16"/>
                                  <w:szCs w:val="16"/>
                                </w:rPr>
                                <w:br/>
                                <w:t>BTL BĐBP</w:t>
                              </w:r>
                            </w:p>
                          </w:txbxContent>
                        </wps:txbx>
                        <wps:bodyPr rot="0" vert="horz" wrap="square" lIns="91440" tIns="45720" rIns="91440" bIns="45720" anchor="t" anchorCtr="0" upright="1">
                          <a:noAutofit/>
                        </wps:bodyPr>
                      </wps:wsp>
                      <wps:wsp>
                        <wps:cNvPr id="25" name="Rectangle 8"/>
                        <wps:cNvSpPr>
                          <a:spLocks noChangeArrowheads="1"/>
                        </wps:cNvSpPr>
                        <wps:spPr bwMode="auto">
                          <a:xfrm>
                            <a:off x="2791326" y="577516"/>
                            <a:ext cx="1204629" cy="464246"/>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Cục kỹ thuật/</w:t>
                              </w:r>
                              <w:r w:rsidRPr="00747AE9">
                                <w:rPr>
                                  <w:sz w:val="16"/>
                                  <w:szCs w:val="16"/>
                                </w:rPr>
                                <w:br/>
                                <w:t>Quân khu</w:t>
                              </w:r>
                            </w:p>
                          </w:txbxContent>
                        </wps:txbx>
                        <wps:bodyPr rot="0" vert="horz" wrap="square" lIns="91440" tIns="45720" rIns="91440" bIns="45720" anchor="t" anchorCtr="0" upright="1">
                          <a:noAutofit/>
                        </wps:bodyPr>
                      </wps:wsp>
                      <wps:wsp>
                        <wps:cNvPr id="26" name="Straight Arrow Connector 75"/>
                        <wps:cNvCnPr>
                          <a:cxnSpLocks noChangeShapeType="1"/>
                        </wps:cNvCnPr>
                        <wps:spPr bwMode="auto">
                          <a:xfrm flipV="1">
                            <a:off x="1949116" y="794085"/>
                            <a:ext cx="838126" cy="508"/>
                          </a:xfrm>
                          <a:prstGeom prst="straightConnector1">
                            <a:avLst/>
                          </a:prstGeom>
                          <a:noFill/>
                          <a:ln w="28575">
                            <a:solidFill>
                              <a:srgbClr val="00B0F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s:wsp>
                        <wps:cNvPr id="27" name="Straight Arrow Connector 76"/>
                        <wps:cNvCnPr>
                          <a:cxnSpLocks noChangeShapeType="1"/>
                        </wps:cNvCnPr>
                        <wps:spPr bwMode="auto">
                          <a:xfrm flipV="1">
                            <a:off x="1660358" y="3705727"/>
                            <a:ext cx="2202805" cy="13213"/>
                          </a:xfrm>
                          <a:prstGeom prst="straightConnector1">
                            <a:avLst/>
                          </a:prstGeom>
                          <a:noFill/>
                          <a:ln w="28575">
                            <a:solidFill>
                              <a:srgbClr val="00B0F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s:wsp>
                        <wps:cNvPr id="28" name="Rectangle 18"/>
                        <wps:cNvSpPr>
                          <a:spLocks noChangeArrowheads="1"/>
                        </wps:cNvSpPr>
                        <wps:spPr bwMode="auto">
                          <a:xfrm>
                            <a:off x="1804737" y="4957011"/>
                            <a:ext cx="1215994" cy="568937"/>
                          </a:xfrm>
                          <a:prstGeom prst="rect">
                            <a:avLst/>
                          </a:prstGeom>
                          <a:solidFill>
                            <a:srgbClr val="FFFFFF"/>
                          </a:solidFill>
                          <a:ln w="9525">
                            <a:solidFill>
                              <a:srgbClr val="000000"/>
                            </a:solidFill>
                            <a:miter lim="800000"/>
                            <a:headEnd/>
                            <a:tailEnd/>
                          </a:ln>
                        </wps:spPr>
                        <wps:txbx>
                          <w:txbxContent>
                            <w:p w:rsidR="00F91628" w:rsidRPr="00747AE9" w:rsidRDefault="00F91628" w:rsidP="00F91628">
                              <w:pPr>
                                <w:shd w:val="clear" w:color="auto" w:fill="FFFFFF" w:themeFill="background1"/>
                                <w:spacing w:line="240" w:lineRule="auto"/>
                                <w:jc w:val="center"/>
                                <w:rPr>
                                  <w:sz w:val="16"/>
                                  <w:szCs w:val="16"/>
                                </w:rPr>
                              </w:pPr>
                              <w:r w:rsidRPr="00747AE9">
                                <w:rPr>
                                  <w:sz w:val="16"/>
                                  <w:szCs w:val="16"/>
                                </w:rPr>
                                <w:t>Hải đội BP, tiểu đoàn (đại đội) huấn luyệ</w:t>
                              </w:r>
                              <w:r>
                                <w:rPr>
                                  <w:sz w:val="16"/>
                                  <w:szCs w:val="16"/>
                                </w:rPr>
                                <w:t>n</w:t>
                              </w:r>
                              <w:r>
                                <w:rPr>
                                  <w:sz w:val="16"/>
                                  <w:szCs w:val="16"/>
                                </w:rPr>
                                <w:br/>
                              </w:r>
                              <w:r w:rsidRPr="00747AE9">
                                <w:rPr>
                                  <w:sz w:val="16"/>
                                  <w:szCs w:val="16"/>
                                </w:rPr>
                                <w:t>cơ động</w:t>
                              </w:r>
                            </w:p>
                          </w:txbxContent>
                        </wps:txbx>
                        <wps:bodyPr rot="0" vert="horz" wrap="square" lIns="91440" tIns="45720" rIns="91440" bIns="45720" anchor="t" anchorCtr="0" upright="1">
                          <a:noAutofit/>
                        </wps:bodyPr>
                      </wps:wsp>
                      <wps:wsp>
                        <wps:cNvPr id="29" name="Rectangle 5"/>
                        <wps:cNvSpPr>
                          <a:spLocks noChangeArrowheads="1"/>
                        </wps:cNvSpPr>
                        <wps:spPr bwMode="auto">
                          <a:xfrm>
                            <a:off x="1780674" y="0"/>
                            <a:ext cx="1198237" cy="452049"/>
                          </a:xfrm>
                          <a:prstGeom prst="rect">
                            <a:avLst/>
                          </a:prstGeom>
                          <a:solidFill>
                            <a:srgbClr val="FFFFFF"/>
                          </a:solidFill>
                          <a:ln w="9525">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UBND</w:t>
                              </w:r>
                            </w:p>
                            <w:p w:rsidR="00F91628" w:rsidRPr="00747AE9" w:rsidRDefault="00F91628" w:rsidP="00F91628">
                              <w:pPr>
                                <w:spacing w:line="240" w:lineRule="auto"/>
                                <w:jc w:val="center"/>
                                <w:rPr>
                                  <w:sz w:val="16"/>
                                  <w:szCs w:val="16"/>
                                </w:rPr>
                              </w:pPr>
                              <w:r w:rsidRPr="00747AE9">
                                <w:rPr>
                                  <w:sz w:val="16"/>
                                  <w:szCs w:val="16"/>
                                </w:rPr>
                                <w:t xml:space="preserve"> tỉnh (thành phố)</w:t>
                              </w:r>
                            </w:p>
                          </w:txbxContent>
                        </wps:txbx>
                        <wps:bodyPr rot="0" vert="horz" wrap="square" lIns="91440" tIns="45720" rIns="91440" bIns="45720" anchor="t" anchorCtr="0" upright="1">
                          <a:noAutofit/>
                        </wps:bodyPr>
                      </wps:wsp>
                      <wps:wsp>
                        <wps:cNvPr id="30" name="AutoShape 25"/>
                        <wps:cNvCnPr/>
                        <wps:spPr bwMode="auto">
                          <a:xfrm>
                            <a:off x="2382253" y="457200"/>
                            <a:ext cx="0" cy="645676"/>
                          </a:xfrm>
                          <a:prstGeom prst="straightConnector1">
                            <a:avLst/>
                          </a:prstGeom>
                          <a:noFill/>
                          <a:ln w="5715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4836695" y="542043"/>
                            <a:ext cx="1224280" cy="467296"/>
                          </a:xfrm>
                          <a:prstGeom prst="rect">
                            <a:avLst/>
                          </a:prstGeom>
                          <a:solidFill>
                            <a:srgbClr val="FFFF00"/>
                          </a:solidFill>
                          <a:ln w="38100" cmpd="dbl">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Hội đồng cung cấp</w:t>
                              </w:r>
                            </w:p>
                            <w:p w:rsidR="00F91628" w:rsidRPr="00747AE9" w:rsidRDefault="00F91628" w:rsidP="00F91628">
                              <w:pPr>
                                <w:spacing w:line="240" w:lineRule="auto"/>
                                <w:jc w:val="center"/>
                                <w:rPr>
                                  <w:sz w:val="16"/>
                                  <w:szCs w:val="16"/>
                                </w:rPr>
                              </w:pPr>
                              <w:r w:rsidRPr="00747AE9">
                                <w:rPr>
                                  <w:sz w:val="16"/>
                                  <w:szCs w:val="16"/>
                                </w:rPr>
                                <w:t>tỉnh (thành phố)</w:t>
                              </w:r>
                            </w:p>
                          </w:txbxContent>
                        </wps:txbx>
                        <wps:bodyPr rot="0" vert="horz" wrap="square" lIns="91440" tIns="45720" rIns="91440" bIns="45720" anchor="t" anchorCtr="0" upright="1">
                          <a:noAutofit/>
                        </wps:bodyPr>
                      </wps:wsp>
                      <wps:wsp>
                        <wps:cNvPr id="64" name="Straight Connector 98"/>
                        <wps:cNvCnPr/>
                        <wps:spPr bwMode="auto">
                          <a:xfrm>
                            <a:off x="2983832" y="240632"/>
                            <a:ext cx="2478392" cy="508"/>
                          </a:xfrm>
                          <a:prstGeom prst="line">
                            <a:avLst/>
                          </a:prstGeom>
                          <a:noFill/>
                          <a:ln w="571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65" name="AutoShape 27"/>
                        <wps:cNvCnPr/>
                        <wps:spPr bwMode="auto">
                          <a:xfrm>
                            <a:off x="5438274" y="216569"/>
                            <a:ext cx="710" cy="338974"/>
                          </a:xfrm>
                          <a:prstGeom prst="straightConnector1">
                            <a:avLst/>
                          </a:prstGeom>
                          <a:noFill/>
                          <a:ln w="5715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s:wsp>
                        <wps:cNvPr id="66" name="Rectangle 9"/>
                        <wps:cNvSpPr>
                          <a:spLocks noChangeArrowheads="1"/>
                        </wps:cNvSpPr>
                        <wps:spPr bwMode="auto">
                          <a:xfrm>
                            <a:off x="4957011" y="1227221"/>
                            <a:ext cx="1164617" cy="433754"/>
                          </a:xfrm>
                          <a:prstGeom prst="rect">
                            <a:avLst/>
                          </a:prstGeom>
                          <a:solidFill>
                            <a:srgbClr val="FFFF00"/>
                          </a:solidFill>
                          <a:ln w="38100" cmpd="dbl">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Ngành KT-XH tỉnh, thành phố</w:t>
                              </w:r>
                            </w:p>
                            <w:p w:rsidR="00F91628" w:rsidRPr="00747AE9" w:rsidRDefault="00F91628" w:rsidP="00F91628">
                              <w:pPr>
                                <w:spacing w:line="240" w:lineRule="auto"/>
                                <w:jc w:val="center"/>
                                <w:rPr>
                                  <w:sz w:val="16"/>
                                  <w:szCs w:val="16"/>
                                </w:rPr>
                              </w:pPr>
                            </w:p>
                          </w:txbxContent>
                        </wps:txbx>
                        <wps:bodyPr rot="0" vert="horz" wrap="square" lIns="91440" tIns="45720" rIns="91440" bIns="45720" anchor="t" anchorCtr="0" upright="1">
                          <a:noAutofit/>
                        </wps:bodyPr>
                      </wps:wsp>
                      <wps:wsp>
                        <wps:cNvPr id="67" name="Straight Arrow Connector 102"/>
                        <wps:cNvCnPr>
                          <a:cxnSpLocks noChangeShapeType="1"/>
                        </wps:cNvCnPr>
                        <wps:spPr bwMode="auto">
                          <a:xfrm>
                            <a:off x="5462337" y="1011896"/>
                            <a:ext cx="0" cy="221578"/>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68" name="Straight Connector 103"/>
                        <wps:cNvCnPr/>
                        <wps:spPr bwMode="auto">
                          <a:xfrm>
                            <a:off x="3392905" y="1034716"/>
                            <a:ext cx="0" cy="877672"/>
                          </a:xfrm>
                          <a:prstGeom prst="line">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69" name="Straight Arrow Connector 105"/>
                        <wps:cNvCnPr>
                          <a:cxnSpLocks noChangeShapeType="1"/>
                        </wps:cNvCnPr>
                        <wps:spPr bwMode="auto">
                          <a:xfrm flipH="1">
                            <a:off x="3007895" y="2021306"/>
                            <a:ext cx="502402" cy="0"/>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70" name="Straight Arrow Connector 107"/>
                        <wps:cNvCnPr>
                          <a:cxnSpLocks noChangeShapeType="1"/>
                        </wps:cNvCnPr>
                        <wps:spPr bwMode="auto">
                          <a:xfrm flipV="1">
                            <a:off x="5317958" y="1660358"/>
                            <a:ext cx="0" cy="179651"/>
                          </a:xfrm>
                          <a:prstGeom prst="straightConnector1">
                            <a:avLst/>
                          </a:prstGeom>
                          <a:noFill/>
                          <a:ln w="28575">
                            <a:solidFill>
                              <a:srgbClr val="00B0F0"/>
                            </a:solidFill>
                            <a:prstDash val="dash"/>
                            <a:round/>
                            <a:headEnd/>
                            <a:tailEnd type="arrow" w="med" len="med"/>
                          </a:ln>
                          <a:extLst>
                            <a:ext uri="{909E8E84-426E-40DD-AFC4-6F175D3DCCD1}">
                              <a14:hiddenFill xmlns:a14="http://schemas.microsoft.com/office/drawing/2010/main">
                                <a:noFill/>
                              </a14:hiddenFill>
                            </a:ext>
                          </a:extLst>
                        </wps:spPr>
                        <wps:bodyPr/>
                      </wps:wsp>
                      <wps:wsp>
                        <wps:cNvPr id="71" name="Straight Arrow Connector 108"/>
                        <wps:cNvCnPr>
                          <a:cxnSpLocks noChangeShapeType="1"/>
                        </wps:cNvCnPr>
                        <wps:spPr bwMode="auto">
                          <a:xfrm flipH="1">
                            <a:off x="2983832" y="2141621"/>
                            <a:ext cx="787934" cy="3812"/>
                          </a:xfrm>
                          <a:prstGeom prst="straightConnector1">
                            <a:avLst/>
                          </a:prstGeom>
                          <a:noFill/>
                          <a:ln w="28575">
                            <a:solidFill>
                              <a:srgbClr val="00B0F0"/>
                            </a:solidFill>
                            <a:prstDash val="dash"/>
                            <a:round/>
                            <a:headEnd/>
                            <a:tailEnd type="arrow" w="med" len="med"/>
                          </a:ln>
                          <a:extLst>
                            <a:ext uri="{909E8E84-426E-40DD-AFC4-6F175D3DCCD1}">
                              <a14:hiddenFill xmlns:a14="http://schemas.microsoft.com/office/drawing/2010/main">
                                <a:noFill/>
                              </a14:hiddenFill>
                            </a:ext>
                          </a:extLst>
                        </wps:spPr>
                        <wps:bodyPr/>
                      </wps:wsp>
                      <wps:wsp>
                        <wps:cNvPr id="72" name="Straight Arrow Connector 109"/>
                        <wps:cNvCnPr>
                          <a:cxnSpLocks noChangeShapeType="1"/>
                        </wps:cNvCnPr>
                        <wps:spPr bwMode="auto">
                          <a:xfrm flipH="1">
                            <a:off x="3007895" y="1925053"/>
                            <a:ext cx="372658" cy="0"/>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73" name="Straight Arrow Connector 110"/>
                        <wps:cNvCnPr>
                          <a:cxnSpLocks noChangeShapeType="1"/>
                        </wps:cNvCnPr>
                        <wps:spPr bwMode="auto">
                          <a:xfrm>
                            <a:off x="1323474" y="1058779"/>
                            <a:ext cx="710" cy="2254149"/>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74" name="Straight Connector 111"/>
                        <wps:cNvCnPr/>
                        <wps:spPr bwMode="auto">
                          <a:xfrm>
                            <a:off x="1323474" y="3922295"/>
                            <a:ext cx="710" cy="1224269"/>
                          </a:xfrm>
                          <a:prstGeom prst="line">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75" name="Straight Arrow Connector 112"/>
                        <wps:cNvCnPr>
                          <a:cxnSpLocks noChangeShapeType="1"/>
                        </wps:cNvCnPr>
                        <wps:spPr bwMode="auto">
                          <a:xfrm>
                            <a:off x="1323474" y="4186990"/>
                            <a:ext cx="544782" cy="6353"/>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76" name="AutoShape 25"/>
                        <wps:cNvCnPr/>
                        <wps:spPr bwMode="auto">
                          <a:xfrm>
                            <a:off x="1900990" y="2382253"/>
                            <a:ext cx="0" cy="327031"/>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25"/>
                        <wps:cNvCnPr/>
                        <wps:spPr bwMode="auto">
                          <a:xfrm>
                            <a:off x="2863516" y="2382253"/>
                            <a:ext cx="0" cy="33211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Straight Arrow Connector 119"/>
                        <wps:cNvCnPr>
                          <a:cxnSpLocks noChangeShapeType="1"/>
                        </wps:cNvCnPr>
                        <wps:spPr bwMode="auto">
                          <a:xfrm flipV="1">
                            <a:off x="2382253" y="3537285"/>
                            <a:ext cx="1475718" cy="8894"/>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79" name="Straight Arrow Connector 120"/>
                        <wps:cNvCnPr>
                          <a:cxnSpLocks noChangeShapeType="1"/>
                        </wps:cNvCnPr>
                        <wps:spPr bwMode="auto">
                          <a:xfrm flipH="1" flipV="1">
                            <a:off x="1660358" y="3537285"/>
                            <a:ext cx="681392" cy="8131"/>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80" name="Rectangle 8"/>
                        <wps:cNvSpPr>
                          <a:spLocks noChangeArrowheads="1"/>
                        </wps:cNvSpPr>
                        <wps:spPr bwMode="auto">
                          <a:xfrm>
                            <a:off x="1419726" y="2719137"/>
                            <a:ext cx="819186" cy="466787"/>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Kho</w:t>
                              </w:r>
                              <w:r w:rsidRPr="00747AE9">
                                <w:rPr>
                                  <w:sz w:val="16"/>
                                  <w:szCs w:val="16"/>
                                </w:rPr>
                                <w:br/>
                                <w:t>kỹ thuật</w:t>
                              </w:r>
                            </w:p>
                          </w:txbxContent>
                        </wps:txbx>
                        <wps:bodyPr rot="0" vert="horz" wrap="square" lIns="91440" tIns="45720" rIns="91440" bIns="45720" anchor="t" anchorCtr="0" upright="1">
                          <a:noAutofit/>
                        </wps:bodyPr>
                      </wps:wsp>
                      <wps:wsp>
                        <wps:cNvPr id="81" name="Rectangle 8"/>
                        <wps:cNvSpPr>
                          <a:spLocks noChangeArrowheads="1"/>
                        </wps:cNvSpPr>
                        <wps:spPr bwMode="auto">
                          <a:xfrm>
                            <a:off x="2574758" y="2719137"/>
                            <a:ext cx="818475" cy="466787"/>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Đại đội sửa chữa</w:t>
                              </w:r>
                            </w:p>
                          </w:txbxContent>
                        </wps:txbx>
                        <wps:bodyPr rot="0" vert="horz" wrap="square" lIns="91440" tIns="45720" rIns="91440" bIns="45720" anchor="t" anchorCtr="0" upright="1">
                          <a:noAutofit/>
                        </wps:bodyPr>
                      </wps:wsp>
                      <wps:wsp>
                        <wps:cNvPr id="163" name="Straight Arrow Connector 125"/>
                        <wps:cNvCnPr>
                          <a:cxnSpLocks noChangeShapeType="1"/>
                        </wps:cNvCnPr>
                        <wps:spPr bwMode="auto">
                          <a:xfrm flipH="1">
                            <a:off x="2887579" y="4186990"/>
                            <a:ext cx="389942" cy="2541"/>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164" name="Straight Connector 128"/>
                        <wps:cNvCnPr/>
                        <wps:spPr bwMode="auto">
                          <a:xfrm>
                            <a:off x="3513221" y="1082842"/>
                            <a:ext cx="710" cy="888344"/>
                          </a:xfrm>
                          <a:prstGeom prst="line">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65" name="Straight Connector 129"/>
                        <wps:cNvCnPr/>
                        <wps:spPr bwMode="auto">
                          <a:xfrm flipH="1" flipV="1">
                            <a:off x="3513221" y="1106906"/>
                            <a:ext cx="1928401" cy="508"/>
                          </a:xfrm>
                          <a:prstGeom prst="line">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66" name="Rectangle 8"/>
                        <wps:cNvSpPr>
                          <a:spLocks noChangeArrowheads="1"/>
                        </wps:cNvSpPr>
                        <wps:spPr bwMode="auto">
                          <a:xfrm>
                            <a:off x="3705726" y="4235116"/>
                            <a:ext cx="772781" cy="406311"/>
                          </a:xfrm>
                          <a:prstGeom prst="rect">
                            <a:avLst/>
                          </a:prstGeom>
                          <a:solidFill>
                            <a:srgbClr val="92D050"/>
                          </a:solidFill>
                          <a:ln w="38100" cmpd="dbl">
                            <a:solidFill>
                              <a:srgbClr val="000000"/>
                            </a:solidFill>
                            <a:miter lim="800000"/>
                            <a:headEnd/>
                            <a:tailEnd/>
                          </a:ln>
                        </wps:spPr>
                        <wps:txbx>
                          <w:txbxContent>
                            <w:p w:rsidR="00F91628" w:rsidRPr="00747AE9" w:rsidRDefault="00F91628" w:rsidP="00F91628">
                              <w:pPr>
                                <w:spacing w:line="228" w:lineRule="auto"/>
                                <w:jc w:val="center"/>
                                <w:rPr>
                                  <w:sz w:val="16"/>
                                  <w:szCs w:val="16"/>
                                </w:rPr>
                              </w:pPr>
                              <w:r w:rsidRPr="00747AE9">
                                <w:rPr>
                                  <w:sz w:val="16"/>
                                  <w:szCs w:val="16"/>
                                </w:rPr>
                                <w:t>Tổ kho kỹ thuật</w:t>
                              </w:r>
                            </w:p>
                          </w:txbxContent>
                        </wps:txbx>
                        <wps:bodyPr rot="0" vert="horz" wrap="square" lIns="91440" tIns="45720" rIns="91440" bIns="45720" anchor="t" anchorCtr="0" upright="1">
                          <a:noAutofit/>
                        </wps:bodyPr>
                      </wps:wsp>
                      <wps:wsp>
                        <wps:cNvPr id="167" name="AutoShape 25"/>
                        <wps:cNvCnPr/>
                        <wps:spPr bwMode="auto">
                          <a:xfrm>
                            <a:off x="4090737" y="4018548"/>
                            <a:ext cx="710" cy="224881"/>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Straight Arrow Connector 132"/>
                        <wps:cNvCnPr>
                          <a:cxnSpLocks noChangeShapeType="1"/>
                        </wps:cNvCnPr>
                        <wps:spPr bwMode="auto">
                          <a:xfrm>
                            <a:off x="5991726" y="1684421"/>
                            <a:ext cx="0" cy="2964875"/>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169" name="Rectangle 8"/>
                        <wps:cNvSpPr>
                          <a:spLocks noChangeArrowheads="1"/>
                        </wps:cNvSpPr>
                        <wps:spPr bwMode="auto">
                          <a:xfrm>
                            <a:off x="5630779" y="4620127"/>
                            <a:ext cx="571536" cy="1033183"/>
                          </a:xfrm>
                          <a:prstGeom prst="rect">
                            <a:avLst/>
                          </a:prstGeom>
                          <a:solidFill>
                            <a:srgbClr val="FFFF00"/>
                          </a:solidFill>
                          <a:ln w="38100" cmpd="dbl">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Doanh</w:t>
                              </w:r>
                              <w:r w:rsidRPr="00747AE9">
                                <w:rPr>
                                  <w:sz w:val="16"/>
                                  <w:szCs w:val="16"/>
                                </w:rPr>
                                <w:br/>
                                <w:t>nghiệp công nghiệp động viên</w:t>
                              </w:r>
                            </w:p>
                          </w:txbxContent>
                        </wps:txbx>
                        <wps:bodyPr rot="0" vert="horz" wrap="square" lIns="91440" tIns="45720" rIns="91440" bIns="45720" anchor="t" anchorCtr="0" upright="1">
                          <a:noAutofit/>
                        </wps:bodyPr>
                      </wps:wsp>
                      <wps:wsp>
                        <wps:cNvPr id="170" name="Straight Arrow Connector 120"/>
                        <wps:cNvCnPr/>
                        <wps:spPr bwMode="auto">
                          <a:xfrm flipH="1">
                            <a:off x="5823284" y="2526632"/>
                            <a:ext cx="8287" cy="2098638"/>
                          </a:xfrm>
                          <a:prstGeom prst="straightConnector1">
                            <a:avLst/>
                          </a:prstGeom>
                          <a:noFill/>
                          <a:ln w="28575">
                            <a:solidFill>
                              <a:srgbClr val="00B0F0"/>
                            </a:solidFill>
                            <a:prstDash val="dash"/>
                            <a:round/>
                            <a:headEnd/>
                            <a:tailEnd type="arrow" w="med" len="med"/>
                          </a:ln>
                          <a:extLst>
                            <a:ext uri="{909E8E84-426E-40DD-AFC4-6F175D3DCCD1}">
                              <a14:hiddenFill xmlns:a14="http://schemas.microsoft.com/office/drawing/2010/main">
                                <a:noFill/>
                              </a14:hiddenFill>
                            </a:ext>
                          </a:extLst>
                        </wps:spPr>
                        <wps:bodyPr/>
                      </wps:wsp>
                      <wps:wsp>
                        <wps:cNvPr id="171" name="AutoShape 140"/>
                        <wps:cNvCnPr>
                          <a:cxnSpLocks noChangeShapeType="1"/>
                        </wps:cNvCnPr>
                        <wps:spPr bwMode="auto">
                          <a:xfrm flipH="1" flipV="1">
                            <a:off x="2622884" y="2358190"/>
                            <a:ext cx="710" cy="171520"/>
                          </a:xfrm>
                          <a:prstGeom prst="straightConnector1">
                            <a:avLst/>
                          </a:prstGeom>
                          <a:noFill/>
                          <a:ln w="28575">
                            <a:solidFill>
                              <a:srgbClr val="00B0F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2" name="Straight Connector 129"/>
                        <wps:cNvCnPr/>
                        <wps:spPr bwMode="auto">
                          <a:xfrm flipH="1">
                            <a:off x="2622884" y="2526632"/>
                            <a:ext cx="3185117" cy="0"/>
                          </a:xfrm>
                          <a:prstGeom prst="line">
                            <a:avLst/>
                          </a:prstGeom>
                          <a:noFill/>
                          <a:ln w="28575">
                            <a:solidFill>
                              <a:srgbClr val="00B0F0"/>
                            </a:solidFill>
                            <a:prstDash val="dash"/>
                            <a:round/>
                            <a:headEnd/>
                            <a:tailEnd/>
                          </a:ln>
                          <a:extLst>
                            <a:ext uri="{909E8E84-426E-40DD-AFC4-6F175D3DCCD1}">
                              <a14:hiddenFill xmlns:a14="http://schemas.microsoft.com/office/drawing/2010/main">
                                <a:noFill/>
                              </a14:hiddenFill>
                            </a:ext>
                          </a:extLst>
                        </wps:spPr>
                        <wps:bodyPr/>
                      </wps:wsp>
                      <wps:wsp>
                        <wps:cNvPr id="173" name="Straight Arrow Connector 112"/>
                        <wps:cNvCnPr/>
                        <wps:spPr bwMode="auto">
                          <a:xfrm flipV="1">
                            <a:off x="1323474" y="5149516"/>
                            <a:ext cx="462864" cy="11943"/>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g:grpSp>
                        <wpg:cNvPr id="174" name="Group 83"/>
                        <wpg:cNvGrpSpPr>
                          <a:grpSpLocks/>
                        </wpg:cNvGrpSpPr>
                        <wpg:grpSpPr bwMode="auto">
                          <a:xfrm>
                            <a:off x="86426" y="5444428"/>
                            <a:ext cx="1752848" cy="1173374"/>
                            <a:chOff x="-33037" y="44968"/>
                            <a:chExt cx="17532" cy="9152"/>
                          </a:xfrm>
                        </wpg:grpSpPr>
                        <wps:wsp>
                          <wps:cNvPr id="175" name="Text Box 84"/>
                          <wps:cNvSpPr txBox="1">
                            <a:spLocks noChangeArrowheads="1"/>
                          </wps:cNvSpPr>
                          <wps:spPr bwMode="auto">
                            <a:xfrm>
                              <a:off x="-33037" y="44968"/>
                              <a:ext cx="17096" cy="91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91628" w:rsidRPr="00747AE9" w:rsidRDefault="00F91628" w:rsidP="00F91628">
                                <w:pPr>
                                  <w:widowControl w:val="0"/>
                                  <w:shd w:val="clear" w:color="auto" w:fill="FFFFFF" w:themeFill="background1"/>
                                  <w:spacing w:line="288" w:lineRule="auto"/>
                                  <w:jc w:val="center"/>
                                  <w:rPr>
                                    <w:bCs/>
                                    <w:sz w:val="20"/>
                                    <w:szCs w:val="20"/>
                                  </w:rPr>
                                </w:pPr>
                                <w:r w:rsidRPr="00747AE9">
                                  <w:rPr>
                                    <w:sz w:val="20"/>
                                    <w:szCs w:val="20"/>
                                  </w:rPr>
                                  <w:t>Ghi chú:</w:t>
                                </w:r>
                              </w:p>
                              <w:p w:rsidR="00F91628" w:rsidRPr="00747AE9" w:rsidRDefault="00F91628" w:rsidP="00F91628">
                                <w:pPr>
                                  <w:widowControl w:val="0"/>
                                  <w:shd w:val="clear" w:color="auto" w:fill="FFFFFF" w:themeFill="background1"/>
                                  <w:spacing w:line="288" w:lineRule="auto"/>
                                  <w:rPr>
                                    <w:bCs/>
                                    <w:sz w:val="20"/>
                                    <w:szCs w:val="20"/>
                                  </w:rPr>
                                </w:pPr>
                                <w:r w:rsidRPr="00747AE9">
                                  <w:rPr>
                                    <w:sz w:val="20"/>
                                    <w:szCs w:val="20"/>
                                  </w:rPr>
                                  <w:t>Quan hệ chỉ huy:</w:t>
                                </w:r>
                              </w:p>
                              <w:p w:rsidR="00F91628" w:rsidRPr="00747AE9" w:rsidRDefault="00F91628" w:rsidP="00F91628">
                                <w:pPr>
                                  <w:widowControl w:val="0"/>
                                  <w:shd w:val="clear" w:color="auto" w:fill="FFFFFF" w:themeFill="background1"/>
                                  <w:spacing w:line="288" w:lineRule="auto"/>
                                  <w:rPr>
                                    <w:bCs/>
                                    <w:sz w:val="20"/>
                                    <w:szCs w:val="20"/>
                                  </w:rPr>
                                </w:pPr>
                                <w:r w:rsidRPr="00747AE9">
                                  <w:rPr>
                                    <w:sz w:val="20"/>
                                    <w:szCs w:val="20"/>
                                  </w:rPr>
                                  <w:t>Quan hệ chỉ đạo:</w:t>
                                </w:r>
                              </w:p>
                              <w:p w:rsidR="00F91628" w:rsidRPr="00747AE9" w:rsidRDefault="00F91628" w:rsidP="00F91628">
                                <w:pPr>
                                  <w:widowControl w:val="0"/>
                                  <w:shd w:val="clear" w:color="auto" w:fill="FFFFFF" w:themeFill="background1"/>
                                  <w:spacing w:line="288" w:lineRule="auto"/>
                                  <w:rPr>
                                    <w:bCs/>
                                    <w:sz w:val="20"/>
                                    <w:szCs w:val="20"/>
                                  </w:rPr>
                                </w:pPr>
                                <w:r w:rsidRPr="00747AE9">
                                  <w:rPr>
                                    <w:sz w:val="20"/>
                                    <w:szCs w:val="20"/>
                                  </w:rPr>
                                  <w:t>Quan hệ hiệp đồng:</w:t>
                                </w:r>
                              </w:p>
                              <w:p w:rsidR="00F91628" w:rsidRPr="00747AE9" w:rsidRDefault="00F91628" w:rsidP="00F91628">
                                <w:pPr>
                                  <w:widowControl w:val="0"/>
                                  <w:shd w:val="clear" w:color="auto" w:fill="FFFFFF" w:themeFill="background1"/>
                                  <w:spacing w:line="288" w:lineRule="auto"/>
                                  <w:rPr>
                                    <w:sz w:val="20"/>
                                    <w:szCs w:val="20"/>
                                  </w:rPr>
                                </w:pPr>
                                <w:r w:rsidRPr="00747AE9">
                                  <w:rPr>
                                    <w:sz w:val="20"/>
                                    <w:szCs w:val="20"/>
                                  </w:rPr>
                                  <w:t>Quan hệ điều hành:</w:t>
                                </w:r>
                              </w:p>
                            </w:txbxContent>
                          </wps:txbx>
                          <wps:bodyPr rot="0" vert="horz" wrap="square" lIns="91440" tIns="45720" rIns="91440" bIns="45720" anchor="t" anchorCtr="0" upright="1">
                            <a:noAutofit/>
                          </wps:bodyPr>
                        </wps:wsp>
                        <wpg:grpSp>
                          <wpg:cNvPr id="176" name="Group 85"/>
                          <wpg:cNvGrpSpPr>
                            <a:grpSpLocks/>
                          </wpg:cNvGrpSpPr>
                          <wpg:grpSpPr bwMode="auto">
                            <a:xfrm>
                              <a:off x="-20270" y="47744"/>
                              <a:ext cx="4765" cy="4852"/>
                              <a:chOff x="-20644" y="38314"/>
                              <a:chExt cx="4764" cy="4852"/>
                            </a:xfrm>
                          </wpg:grpSpPr>
                          <wps:wsp>
                            <wps:cNvPr id="177" name="AutoShape 27"/>
                            <wps:cNvCnPr/>
                            <wps:spPr bwMode="auto">
                              <a:xfrm>
                                <a:off x="-20445" y="38314"/>
                                <a:ext cx="4565"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Straight Arrow Connector 87"/>
                            <wps:cNvCnPr>
                              <a:cxnSpLocks noChangeShapeType="1"/>
                            </wps:cNvCnPr>
                            <wps:spPr bwMode="auto">
                              <a:xfrm>
                                <a:off x="-20644" y="41473"/>
                                <a:ext cx="4609" cy="0"/>
                              </a:xfrm>
                              <a:prstGeom prst="straightConnector1">
                                <a:avLst/>
                              </a:prstGeom>
                              <a:noFill/>
                              <a:ln w="28575">
                                <a:solidFill>
                                  <a:srgbClr val="00B0F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s:wsp>
                            <wps:cNvPr id="179" name="Elbow Connector 88"/>
                            <wps:cNvCnPr>
                              <a:cxnSpLocks noChangeShapeType="1"/>
                            </wps:cNvCnPr>
                            <wps:spPr bwMode="auto">
                              <a:xfrm flipV="1">
                                <a:off x="-20644" y="39836"/>
                                <a:ext cx="4660" cy="3"/>
                              </a:xfrm>
                              <a:prstGeom prst="bentConnector3">
                                <a:avLst>
                                  <a:gd name="adj1" fmla="val 50000"/>
                                </a:avLst>
                              </a:prstGeom>
                              <a:noFill/>
                              <a:ln w="28575">
                                <a:solidFill>
                                  <a:srgbClr val="FF0000"/>
                                </a:solidFill>
                                <a:prstDash val="dash"/>
                                <a:miter lim="800000"/>
                                <a:headEnd/>
                                <a:tailEnd type="arrow" w="med" len="med"/>
                              </a:ln>
                              <a:extLst>
                                <a:ext uri="{909E8E84-426E-40DD-AFC4-6F175D3DCCD1}">
                                  <a14:hiddenFill xmlns:a14="http://schemas.microsoft.com/office/drawing/2010/main">
                                    <a:noFill/>
                                  </a14:hiddenFill>
                                </a:ext>
                              </a:extLst>
                            </wps:spPr>
                            <wps:bodyPr/>
                          </wps:wsp>
                          <wps:wsp>
                            <wps:cNvPr id="180" name="AutoShape 27"/>
                            <wps:cNvCnPr/>
                            <wps:spPr bwMode="auto">
                              <a:xfrm>
                                <a:off x="-20600" y="43166"/>
                                <a:ext cx="4565" cy="0"/>
                              </a:xfrm>
                              <a:prstGeom prst="straightConnector1">
                                <a:avLst/>
                              </a:prstGeom>
                              <a:noFill/>
                              <a:ln w="5715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g:grpSp>
                      </wpg:grpSp>
                      <wps:wsp>
                        <wps:cNvPr id="181" name="Rectangle 9"/>
                        <wps:cNvSpPr>
                          <a:spLocks noChangeArrowheads="1"/>
                        </wps:cNvSpPr>
                        <wps:spPr bwMode="auto">
                          <a:xfrm>
                            <a:off x="3609474" y="2719137"/>
                            <a:ext cx="1369650" cy="457131"/>
                          </a:xfrm>
                          <a:prstGeom prst="rect">
                            <a:avLst/>
                          </a:prstGeom>
                          <a:solidFill>
                            <a:srgbClr val="FFFFFF"/>
                          </a:solidFill>
                          <a:ln w="9525">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Ban CHQS</w:t>
                              </w:r>
                              <w:r w:rsidRPr="00747AE9">
                                <w:rPr>
                                  <w:sz w:val="16"/>
                                  <w:szCs w:val="16"/>
                                </w:rPr>
                                <w:br/>
                                <w:t>Huyện (quận)</w:t>
                              </w:r>
                            </w:p>
                            <w:p w:rsidR="00F91628" w:rsidRPr="00747AE9" w:rsidRDefault="00F91628" w:rsidP="00F91628">
                              <w:pPr>
                                <w:spacing w:line="240" w:lineRule="auto"/>
                                <w:jc w:val="center"/>
                                <w:rPr>
                                  <w:sz w:val="16"/>
                                  <w:szCs w:val="16"/>
                                </w:rPr>
                              </w:pPr>
                            </w:p>
                          </w:txbxContent>
                        </wps:txbx>
                        <wps:bodyPr rot="0" vert="horz" wrap="square" lIns="91440" tIns="45720" rIns="91440" bIns="45720" anchor="t" anchorCtr="0" upright="1">
                          <a:noAutofit/>
                        </wps:bodyPr>
                      </wps:wsp>
                      <wps:wsp>
                        <wps:cNvPr id="182" name="AutoShape 27"/>
                        <wps:cNvCnPr/>
                        <wps:spPr bwMode="auto">
                          <a:xfrm>
                            <a:off x="4307305" y="240632"/>
                            <a:ext cx="0" cy="1078159"/>
                          </a:xfrm>
                          <a:prstGeom prst="straightConnector1">
                            <a:avLst/>
                          </a:prstGeom>
                          <a:noFill/>
                          <a:ln w="5715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s:wsp>
                        <wps:cNvPr id="183" name="Rectangle 8"/>
                        <wps:cNvSpPr>
                          <a:spLocks noChangeArrowheads="1"/>
                        </wps:cNvSpPr>
                        <wps:spPr bwMode="auto">
                          <a:xfrm>
                            <a:off x="4692316" y="1949116"/>
                            <a:ext cx="1224280" cy="467296"/>
                          </a:xfrm>
                          <a:prstGeom prst="rect">
                            <a:avLst/>
                          </a:prstGeom>
                          <a:solidFill>
                            <a:srgbClr val="FFFF00"/>
                          </a:solidFill>
                          <a:ln w="38100" cmpd="dbl">
                            <a:solidFill>
                              <a:srgbClr val="000000"/>
                            </a:solidFill>
                            <a:miter lim="800000"/>
                            <a:headEnd/>
                            <a:tailEnd/>
                          </a:ln>
                        </wps:spPr>
                        <wps:txbx>
                          <w:txbxContent>
                            <w:p w:rsidR="00F91628" w:rsidRPr="00747AE9" w:rsidRDefault="00F91628" w:rsidP="00F91628">
                              <w:pPr>
                                <w:spacing w:before="40" w:line="240" w:lineRule="auto"/>
                                <w:jc w:val="center"/>
                                <w:rPr>
                                  <w:sz w:val="16"/>
                                  <w:szCs w:val="16"/>
                                </w:rPr>
                              </w:pPr>
                              <w:r w:rsidRPr="00747AE9">
                                <w:rPr>
                                  <w:sz w:val="16"/>
                                  <w:szCs w:val="16"/>
                                </w:rPr>
                                <w:t>Hội đồng cung cấp</w:t>
                              </w:r>
                            </w:p>
                            <w:p w:rsidR="00F91628" w:rsidRPr="00747AE9" w:rsidRDefault="00F91628" w:rsidP="00F91628">
                              <w:pPr>
                                <w:spacing w:line="240" w:lineRule="auto"/>
                                <w:jc w:val="center"/>
                                <w:rPr>
                                  <w:sz w:val="16"/>
                                  <w:szCs w:val="16"/>
                                </w:rPr>
                              </w:pPr>
                              <w:r w:rsidRPr="00747AE9">
                                <w:rPr>
                                  <w:sz w:val="16"/>
                                  <w:szCs w:val="16"/>
                                </w:rPr>
                                <w:t>huyện, quận</w:t>
                              </w:r>
                            </w:p>
                          </w:txbxContent>
                        </wps:txbx>
                        <wps:bodyPr rot="0" vert="horz" wrap="square" lIns="91440" tIns="45720" rIns="91440" bIns="45720" anchor="t" anchorCtr="0" upright="1">
                          <a:noAutofit/>
                        </wps:bodyPr>
                      </wps:wsp>
                      <wps:wsp>
                        <wps:cNvPr id="184" name="AutoShape 27"/>
                        <wps:cNvCnPr/>
                        <wps:spPr bwMode="auto">
                          <a:xfrm>
                            <a:off x="4283242" y="2189748"/>
                            <a:ext cx="402490" cy="0"/>
                          </a:xfrm>
                          <a:prstGeom prst="straightConnector1">
                            <a:avLst/>
                          </a:prstGeom>
                          <a:noFill/>
                          <a:ln w="5715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s:wsp>
                        <wps:cNvPr id="185" name="Straight Connector 129"/>
                        <wps:cNvCnPr/>
                        <wps:spPr bwMode="auto">
                          <a:xfrm flipH="1" flipV="1">
                            <a:off x="3272590" y="3922295"/>
                            <a:ext cx="586215" cy="3049"/>
                          </a:xfrm>
                          <a:prstGeom prst="line">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86" name="Straight Connector 128"/>
                        <wps:cNvCnPr/>
                        <wps:spPr bwMode="auto">
                          <a:xfrm>
                            <a:off x="3272590" y="3922295"/>
                            <a:ext cx="0" cy="264267"/>
                          </a:xfrm>
                          <a:prstGeom prst="line">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87" name="AutoShape 27"/>
                        <wps:cNvCnPr/>
                        <wps:spPr bwMode="auto">
                          <a:xfrm>
                            <a:off x="4283242" y="1756611"/>
                            <a:ext cx="1184" cy="978551"/>
                          </a:xfrm>
                          <a:prstGeom prst="straightConnector1">
                            <a:avLst/>
                          </a:prstGeom>
                          <a:noFill/>
                          <a:ln w="5715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s:wsp>
                        <wps:cNvPr id="188" name="Straight Connector 64"/>
                        <wps:cNvCnPr/>
                        <wps:spPr bwMode="auto">
                          <a:xfrm flipV="1">
                            <a:off x="3609474" y="1347537"/>
                            <a:ext cx="0" cy="101082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9" name="Straight Connector 64"/>
                        <wps:cNvCnPr/>
                        <wps:spPr bwMode="auto">
                          <a:xfrm>
                            <a:off x="3609474" y="2358190"/>
                            <a:ext cx="48511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0" name="Rectangle 8"/>
                        <wps:cNvSpPr>
                          <a:spLocks noChangeArrowheads="1"/>
                        </wps:cNvSpPr>
                        <wps:spPr bwMode="auto">
                          <a:xfrm>
                            <a:off x="5149516" y="3200400"/>
                            <a:ext cx="571536" cy="1033183"/>
                          </a:xfrm>
                          <a:prstGeom prst="rect">
                            <a:avLst/>
                          </a:prstGeom>
                          <a:solidFill>
                            <a:srgbClr val="FFFF00"/>
                          </a:solidFill>
                          <a:ln w="38100" cmpd="dbl">
                            <a:solidFill>
                              <a:srgbClr val="000000"/>
                            </a:solidFill>
                            <a:miter lim="800000"/>
                            <a:headEnd/>
                            <a:tailEnd/>
                          </a:ln>
                        </wps:spPr>
                        <wps:txbx>
                          <w:txbxContent>
                            <w:p w:rsidR="00F91628" w:rsidRPr="00747AE9" w:rsidRDefault="00F91628" w:rsidP="00F91628">
                              <w:pPr>
                                <w:spacing w:before="120" w:line="240" w:lineRule="auto"/>
                                <w:jc w:val="center"/>
                                <w:rPr>
                                  <w:sz w:val="16"/>
                                  <w:szCs w:val="16"/>
                                </w:rPr>
                              </w:pPr>
                              <w:r w:rsidRPr="00747AE9">
                                <w:rPr>
                                  <w:sz w:val="16"/>
                                  <w:szCs w:val="16"/>
                                </w:rPr>
                                <w:t>Ngành KT-XH huyện, quận</w:t>
                              </w:r>
                            </w:p>
                          </w:txbxContent>
                        </wps:txbx>
                        <wps:bodyPr rot="0" vert="horz" wrap="square" lIns="91440" tIns="45720" rIns="91440" bIns="45720" anchor="t" anchorCtr="0" upright="1">
                          <a:noAutofit/>
                        </wps:bodyPr>
                      </wps:wsp>
                      <wps:wsp>
                        <wps:cNvPr id="191" name="Straight Arrow Connector 132"/>
                        <wps:cNvCnPr>
                          <a:cxnSpLocks noChangeShapeType="1"/>
                        </wps:cNvCnPr>
                        <wps:spPr bwMode="auto">
                          <a:xfrm>
                            <a:off x="5438274" y="2406316"/>
                            <a:ext cx="3788" cy="779080"/>
                          </a:xfrm>
                          <a:prstGeom prst="straightConnector1">
                            <a:avLst/>
                          </a:prstGeom>
                          <a:noFill/>
                          <a:ln w="28575">
                            <a:solidFill>
                              <a:srgbClr val="FF0000"/>
                            </a:solidFill>
                            <a:prstDash val="dash"/>
                            <a:round/>
                            <a:headEnd/>
                            <a:tailEnd type="arrow" w="med" len="med"/>
                          </a:ln>
                          <a:extLst>
                            <a:ext uri="{909E8E84-426E-40DD-AFC4-6F175D3DCCD1}">
                              <a14:hiddenFill xmlns:a14="http://schemas.microsoft.com/office/drawing/2010/main">
                                <a:noFill/>
                              </a14:hiddenFill>
                            </a:ext>
                          </a:extLst>
                        </wps:spPr>
                        <wps:bodyPr/>
                      </wps:wsp>
                      <wps:wsp>
                        <wps:cNvPr id="192" name="Straight Arrow Connector 76"/>
                        <wps:cNvCnPr>
                          <a:cxnSpLocks noChangeShapeType="1"/>
                        </wps:cNvCnPr>
                        <wps:spPr bwMode="auto">
                          <a:xfrm>
                            <a:off x="4812632" y="3729790"/>
                            <a:ext cx="312995" cy="6861"/>
                          </a:xfrm>
                          <a:prstGeom prst="straightConnector1">
                            <a:avLst/>
                          </a:prstGeom>
                          <a:noFill/>
                          <a:ln w="28575">
                            <a:solidFill>
                              <a:srgbClr val="00B0F0"/>
                            </a:solidFill>
                            <a:prstDash val="dash"/>
                            <a:round/>
                            <a:headEnd type="arrow" w="med" len="med"/>
                            <a:tailEnd type="arrow" w="med" len="med"/>
                          </a:ln>
                          <a:extLst>
                            <a:ext uri="{909E8E84-426E-40DD-AFC4-6F175D3DCCD1}">
                              <a14:hiddenFill xmlns:a14="http://schemas.microsoft.com/office/drawing/2010/main">
                                <a:noFill/>
                              </a14:hiddenFill>
                            </a:ext>
                          </a:extLst>
                        </wps:spPr>
                        <wps:bodyPr/>
                      </wps:wsp>
                      <wps:wsp>
                        <wps:cNvPr id="193" name="AutoShape 27"/>
                        <wps:cNvCnPr/>
                        <wps:spPr bwMode="auto">
                          <a:xfrm>
                            <a:off x="4620126" y="4042611"/>
                            <a:ext cx="0" cy="73715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Straight Connector 64"/>
                        <wps:cNvCnPr/>
                        <wps:spPr bwMode="auto">
                          <a:xfrm>
                            <a:off x="2983832" y="2261937"/>
                            <a:ext cx="51826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5" name="Straight Connector 64"/>
                        <wps:cNvCnPr/>
                        <wps:spPr bwMode="auto">
                          <a:xfrm flipV="1">
                            <a:off x="3609474" y="3296653"/>
                            <a:ext cx="0" cy="14707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7"/>
                        <wps:cNvCnPr/>
                        <wps:spPr bwMode="auto">
                          <a:xfrm flipH="1" flipV="1">
                            <a:off x="2791326" y="4764506"/>
                            <a:ext cx="813504"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Straight Connector 70"/>
                        <wps:cNvCnPr/>
                        <wps:spPr bwMode="auto">
                          <a:xfrm flipV="1">
                            <a:off x="3513221" y="5558590"/>
                            <a:ext cx="1160829" cy="5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5"/>
                        <wps:cNvCnPr/>
                        <wps:spPr bwMode="auto">
                          <a:xfrm>
                            <a:off x="4692316" y="5558590"/>
                            <a:ext cx="710" cy="224881"/>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Straight Connector 128"/>
                        <wps:cNvCnPr/>
                        <wps:spPr bwMode="auto">
                          <a:xfrm>
                            <a:off x="2382253" y="2382253"/>
                            <a:ext cx="710" cy="1155153"/>
                          </a:xfrm>
                          <a:prstGeom prst="line">
                            <a:avLst/>
                          </a:prstGeom>
                          <a:noFill/>
                          <a:ln w="28575">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0" name="Straight Connector 129"/>
                        <wps:cNvCnPr/>
                        <wps:spPr bwMode="auto">
                          <a:xfrm flipH="1">
                            <a:off x="3826042" y="1852864"/>
                            <a:ext cx="1519519" cy="0"/>
                          </a:xfrm>
                          <a:prstGeom prst="line">
                            <a:avLst/>
                          </a:prstGeom>
                          <a:noFill/>
                          <a:ln w="28575">
                            <a:solidFill>
                              <a:srgbClr val="00B0F0"/>
                            </a:solidFill>
                            <a:prstDash val="dash"/>
                            <a:round/>
                            <a:headEnd/>
                            <a:tailEnd/>
                          </a:ln>
                          <a:extLst>
                            <a:ext uri="{909E8E84-426E-40DD-AFC4-6F175D3DCCD1}">
                              <a14:hiddenFill xmlns:a14="http://schemas.microsoft.com/office/drawing/2010/main">
                                <a:noFill/>
                              </a14:hiddenFill>
                            </a:ext>
                          </a:extLst>
                        </wps:spPr>
                        <wps:bodyPr/>
                      </wps:wsp>
                      <wps:wsp>
                        <wps:cNvPr id="201" name="Straight Connector 128"/>
                        <wps:cNvCnPr/>
                        <wps:spPr bwMode="auto">
                          <a:xfrm>
                            <a:off x="3826042" y="1852864"/>
                            <a:ext cx="710" cy="302891"/>
                          </a:xfrm>
                          <a:prstGeom prst="line">
                            <a:avLst/>
                          </a:prstGeom>
                          <a:noFill/>
                          <a:ln w="28575">
                            <a:solidFill>
                              <a:srgbClr val="00B0F0"/>
                            </a:solidFill>
                            <a:prstDash val="dash"/>
                            <a:round/>
                            <a:headEnd/>
                            <a:tailEnd/>
                          </a:ln>
                          <a:extLst>
                            <a:ext uri="{909E8E84-426E-40DD-AFC4-6F175D3DCCD1}">
                              <a14:hiddenFill xmlns:a14="http://schemas.microsoft.com/office/drawing/2010/main">
                                <a:noFill/>
                              </a14:hiddenFill>
                            </a:ext>
                          </a:extLst>
                        </wps:spPr>
                        <wps:bodyPr/>
                      </wps:wsp>
                      <wps:wsp>
                        <wps:cNvPr id="202" name="Text Box 202"/>
                        <wps:cNvSpPr txBox="1"/>
                        <wps:spPr>
                          <a:xfrm>
                            <a:off x="524377" y="4232630"/>
                            <a:ext cx="504000" cy="751840"/>
                          </a:xfrm>
                          <a:prstGeom prst="rect">
                            <a:avLst/>
                          </a:prstGeom>
                          <a:solidFill>
                            <a:srgbClr val="92D050"/>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1628" w:rsidRPr="00747AE9" w:rsidRDefault="00F91628" w:rsidP="00F91628">
                              <w:pPr>
                                <w:jc w:val="center"/>
                                <w:rPr>
                                  <w:sz w:val="16"/>
                                  <w:szCs w:val="16"/>
                                </w:rPr>
                              </w:pPr>
                              <w:r w:rsidRPr="00747AE9">
                                <w:rPr>
                                  <w:sz w:val="16"/>
                                  <w:szCs w:val="16"/>
                                </w:rPr>
                                <w:t>Kho kỹ thuật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Rectangle 8"/>
                        <wps:cNvSpPr>
                          <a:spLocks noChangeArrowheads="1"/>
                        </wps:cNvSpPr>
                        <wps:spPr bwMode="auto">
                          <a:xfrm>
                            <a:off x="3007895" y="5799221"/>
                            <a:ext cx="993140" cy="752475"/>
                          </a:xfrm>
                          <a:prstGeom prst="rect">
                            <a:avLst/>
                          </a:prstGeom>
                          <a:solidFill>
                            <a:schemeClr val="tx2">
                              <a:lumMod val="40000"/>
                              <a:lumOff val="60000"/>
                            </a:schemeClr>
                          </a:solidFill>
                          <a:ln w="38100" cmpd="dbl">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Tổ DQTVsửa chữa cứu kéo</w:t>
                              </w:r>
                              <w:r w:rsidRPr="00747AE9">
                                <w:rPr>
                                  <w:sz w:val="16"/>
                                  <w:szCs w:val="16"/>
                                </w:rPr>
                                <w:br/>
                                <w:t>tàu thuyền</w:t>
                              </w:r>
                              <w:r w:rsidRPr="00747AE9">
                                <w:rPr>
                                  <w:sz w:val="16"/>
                                  <w:szCs w:val="16"/>
                                </w:rPr>
                                <w:br/>
                                <w:t xml:space="preserve">cấp tỉnh </w:t>
                              </w:r>
                            </w:p>
                          </w:txbxContent>
                        </wps:txbx>
                        <wps:bodyPr rot="0" vert="horz" wrap="square" lIns="91440" tIns="45720" rIns="91440" bIns="45720" anchor="t" anchorCtr="0" upright="1">
                          <a:noAutofit/>
                        </wps:bodyPr>
                      </wps:wsp>
                      <wps:wsp>
                        <wps:cNvPr id="204" name="Rectangle 8"/>
                        <wps:cNvSpPr>
                          <a:spLocks noChangeArrowheads="1"/>
                        </wps:cNvSpPr>
                        <wps:spPr bwMode="auto">
                          <a:xfrm>
                            <a:off x="4331369" y="5799221"/>
                            <a:ext cx="718820" cy="748665"/>
                          </a:xfrm>
                          <a:prstGeom prst="rect">
                            <a:avLst/>
                          </a:prstGeom>
                          <a:solidFill>
                            <a:schemeClr val="tx2">
                              <a:lumMod val="40000"/>
                              <a:lumOff val="60000"/>
                            </a:schemeClr>
                          </a:solidFill>
                          <a:ln w="38100" cmpd="dbl">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Tổ</w:t>
                              </w:r>
                              <w:r>
                                <w:rPr>
                                  <w:sz w:val="16"/>
                                  <w:szCs w:val="16"/>
                                </w:rPr>
                                <w:br/>
                              </w:r>
                              <w:r w:rsidRPr="00747AE9">
                                <w:rPr>
                                  <w:sz w:val="16"/>
                                  <w:szCs w:val="16"/>
                                </w:rPr>
                                <w:t>DQTV sửa chữa cấp tỉnh</w:t>
                              </w:r>
                            </w:p>
                          </w:txbxContent>
                        </wps:txbx>
                        <wps:bodyPr rot="0" vert="horz" wrap="square" lIns="91440" tIns="45720" rIns="91440" bIns="45720" anchor="t" anchorCtr="0" upright="1">
                          <a:noAutofit/>
                        </wps:bodyPr>
                      </wps:wsp>
                      <wps:wsp>
                        <wps:cNvPr id="205" name="Rectangle 8"/>
                        <wps:cNvSpPr>
                          <a:spLocks noChangeArrowheads="1"/>
                        </wps:cNvSpPr>
                        <wps:spPr bwMode="auto">
                          <a:xfrm>
                            <a:off x="4235116" y="4788569"/>
                            <a:ext cx="889000" cy="642620"/>
                          </a:xfrm>
                          <a:prstGeom prst="rect">
                            <a:avLst/>
                          </a:prstGeom>
                          <a:solidFill>
                            <a:schemeClr val="tx2">
                              <a:lumMod val="40000"/>
                              <a:lumOff val="60000"/>
                            </a:schemeClr>
                          </a:solidFill>
                          <a:ln w="38100" cmpd="dbl">
                            <a:solidFill>
                              <a:srgbClr val="000000"/>
                            </a:solidFill>
                            <a:miter lim="800000"/>
                            <a:headEnd/>
                            <a:tailEnd/>
                          </a:ln>
                        </wps:spPr>
                        <wps:txbx>
                          <w:txbxContent>
                            <w:p w:rsidR="00F91628" w:rsidRPr="00747AE9" w:rsidRDefault="00F91628" w:rsidP="00F91628">
                              <w:pPr>
                                <w:spacing w:line="240" w:lineRule="auto"/>
                                <w:jc w:val="center"/>
                                <w:rPr>
                                  <w:sz w:val="16"/>
                                  <w:szCs w:val="16"/>
                                </w:rPr>
                              </w:pPr>
                              <w:r w:rsidRPr="00747AE9">
                                <w:rPr>
                                  <w:sz w:val="16"/>
                                  <w:szCs w:val="16"/>
                                </w:rPr>
                                <w:t>Tổ DQTV</w:t>
                              </w:r>
                              <w:r>
                                <w:rPr>
                                  <w:sz w:val="16"/>
                                  <w:szCs w:val="16"/>
                                </w:rPr>
                                <w:br/>
                              </w:r>
                              <w:r w:rsidRPr="00747AE9">
                                <w:rPr>
                                  <w:sz w:val="16"/>
                                  <w:szCs w:val="16"/>
                                </w:rPr>
                                <w:t>sửa chữa</w:t>
                              </w:r>
                              <w:r w:rsidRPr="00747AE9">
                                <w:rPr>
                                  <w:sz w:val="16"/>
                                  <w:szCs w:val="16"/>
                                </w:rPr>
                                <w:br/>
                                <w:t>cấp huyện</w:t>
                              </w:r>
                            </w:p>
                          </w:txbxContent>
                        </wps:txbx>
                        <wps:bodyPr rot="0" vert="horz" wrap="square" lIns="91440" tIns="45720" rIns="91440" bIns="45720" anchor="t" anchorCtr="0" upright="1">
                          <a:noAutofit/>
                        </wps:bodyPr>
                      </wps:wsp>
                      <wps:wsp>
                        <wps:cNvPr id="206" name="AutoShape 25"/>
                        <wps:cNvCnPr/>
                        <wps:spPr bwMode="auto">
                          <a:xfrm>
                            <a:off x="776991" y="3925344"/>
                            <a:ext cx="0" cy="305316"/>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8D01066" id="Group 2" o:spid="_x0000_s1027" style="position:absolute;left:0;text-align:left;margin-left:-7.95pt;margin-top:50.55pt;width:488.35pt;height:435pt;z-index:251664384;mso-height-relative:margin" coordsize="62023,6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">
                <v:rect id="Rectangle 5" o:spid="_x0000_s1028" style="position:absolute;left:18288;top:11069;width:10800;height:4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F91628" w:rsidRPr="00747AE9" w:rsidRDefault="00F91628" w:rsidP="00F91628">
                        <w:pPr>
                          <w:spacing w:before="40" w:line="240" w:lineRule="auto"/>
                          <w:jc w:val="center"/>
                          <w:rPr>
                            <w:sz w:val="16"/>
                            <w:szCs w:val="16"/>
                          </w:rPr>
                        </w:pPr>
                        <w:r w:rsidRPr="00747AE9">
                          <w:rPr>
                            <w:sz w:val="16"/>
                            <w:szCs w:val="16"/>
                          </w:rPr>
                          <w:t xml:space="preserve">Bộ CHQS </w:t>
                        </w:r>
                      </w:p>
                      <w:p w:rsidR="00F91628" w:rsidRPr="00747AE9" w:rsidRDefault="00F91628" w:rsidP="00F91628">
                        <w:pPr>
                          <w:spacing w:line="240" w:lineRule="auto"/>
                          <w:jc w:val="center"/>
                          <w:rPr>
                            <w:sz w:val="16"/>
                            <w:szCs w:val="16"/>
                          </w:rPr>
                        </w:pPr>
                        <w:r w:rsidRPr="00747AE9">
                          <w:rPr>
                            <w:sz w:val="16"/>
                            <w:szCs w:val="16"/>
                          </w:rPr>
                          <w:t xml:space="preserve"> tỉnh (thành phố)</w:t>
                        </w:r>
                      </w:p>
                    </w:txbxContent>
                  </v:textbox>
                </v:rect>
                <v:rect id="Rectangle 9" o:spid="_x0000_s1029" style="position:absolute;top:16844;width:11449;height:4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91628" w:rsidRPr="00747AE9" w:rsidRDefault="00F91628" w:rsidP="00F91628">
                        <w:pPr>
                          <w:spacing w:before="40" w:line="240" w:lineRule="auto"/>
                          <w:jc w:val="center"/>
                          <w:rPr>
                            <w:sz w:val="16"/>
                            <w:szCs w:val="16"/>
                          </w:rPr>
                        </w:pPr>
                        <w:r w:rsidRPr="00747AE9">
                          <w:rPr>
                            <w:sz w:val="16"/>
                            <w:szCs w:val="16"/>
                          </w:rPr>
                          <w:t xml:space="preserve">Bộ Chỉ huy BĐBP </w:t>
                        </w:r>
                      </w:p>
                      <w:p w:rsidR="00F91628" w:rsidRPr="00747AE9" w:rsidRDefault="00F91628" w:rsidP="00F91628">
                        <w:pPr>
                          <w:spacing w:line="240" w:lineRule="auto"/>
                          <w:jc w:val="center"/>
                          <w:rPr>
                            <w:sz w:val="16"/>
                            <w:szCs w:val="16"/>
                          </w:rPr>
                        </w:pPr>
                        <w:r w:rsidRPr="00747AE9">
                          <w:rPr>
                            <w:sz w:val="16"/>
                            <w:szCs w:val="16"/>
                          </w:rPr>
                          <w:t>tỉnh (thành phố)</w:t>
                        </w:r>
                      </w:p>
                    </w:txbxContent>
                  </v:textbox>
                </v:rect>
                <v:rect id="Rectangle 8" o:spid="_x0000_s1030" style="position:absolute;left:5053;top:33207;width:1150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X3L0A&#10;AADaAAAADwAAAGRycy9kb3ducmV2LnhtbESPzQrCMBCE74LvEFbwpqkiItUoIgiCB/EHz0uzpqXN&#10;pjTR1rc3guBxmJlvmNWms5V4UeMLxwom4wQEceZ0wUbB7bofLUD4gKyxckwK3uRhs+73Vphq1/KZ&#10;XpdgRISwT1FBHkKdSumznCz6sauJo/dwjcUQZWOkbrCNcFvJaZLMpcWC40KONe1yysrL0yrQztxn&#10;zkhzL/ypLM9h1u6PB6WGg267BBGoC//wr33QCubwvRJv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7X3L0AAADaAAAADwAAAAAAAAAAAAAAAACYAgAAZHJzL2Rvd25yZXYu&#10;eG1sUEsFBgAAAAAEAAQA9QAAAIIDAAAAAA==&#10;" fillcolor="#92d050" strokeweight="3pt">
                  <v:stroke linestyle="thinThin"/>
                  <v:textbox>
                    <w:txbxContent>
                      <w:p w:rsidR="00F91628" w:rsidRPr="00747AE9" w:rsidRDefault="00F91628" w:rsidP="00F91628">
                        <w:pPr>
                          <w:spacing w:line="240" w:lineRule="auto"/>
                          <w:jc w:val="center"/>
                          <w:rPr>
                            <w:sz w:val="16"/>
                            <w:szCs w:val="16"/>
                          </w:rPr>
                        </w:pPr>
                        <w:r w:rsidRPr="00747AE9">
                          <w:rPr>
                            <w:sz w:val="16"/>
                            <w:szCs w:val="16"/>
                          </w:rPr>
                          <w:t>Phòng Kỹ thuật</w:t>
                        </w:r>
                      </w:p>
                      <w:p w:rsidR="00F91628" w:rsidRPr="00747AE9" w:rsidRDefault="00F91628" w:rsidP="00F91628">
                        <w:pPr>
                          <w:spacing w:line="240" w:lineRule="auto"/>
                          <w:jc w:val="center"/>
                          <w:rPr>
                            <w:sz w:val="16"/>
                            <w:szCs w:val="16"/>
                          </w:rPr>
                        </w:pPr>
                        <w:r w:rsidRPr="00747AE9">
                          <w:rPr>
                            <w:sz w:val="16"/>
                            <w:szCs w:val="16"/>
                          </w:rPr>
                          <w:t>BCH biên phòng</w:t>
                        </w:r>
                      </w:p>
                      <w:p w:rsidR="00F91628" w:rsidRPr="00747AE9" w:rsidRDefault="00F91628" w:rsidP="00F91628">
                        <w:pPr>
                          <w:spacing w:line="240" w:lineRule="auto"/>
                          <w:jc w:val="center"/>
                          <w:rPr>
                            <w:sz w:val="16"/>
                            <w:szCs w:val="16"/>
                          </w:rPr>
                        </w:pPr>
                        <w:r w:rsidRPr="00747AE9">
                          <w:rPr>
                            <w:sz w:val="16"/>
                            <w:szCs w:val="16"/>
                          </w:rPr>
                          <w:t>tỉnh (thành phố)</w:t>
                        </w:r>
                      </w:p>
                    </w:txbxContent>
                  </v:textbox>
                </v:rect>
                <v:shapetype id="_x0000_t32" coordsize="21600,21600" o:spt="32" o:oned="t" path="m,l21600,21600e" filled="f">
                  <v:path arrowok="t" fillok="f" o:connecttype="none"/>
                  <o:lock v:ext="edit" shapetype="t"/>
                </v:shapetype>
                <v:shape id="AutoShape 25" o:spid="_x0000_s1031" type="#_x0000_t32" style="position:absolute;left:23822;top:15881;width:7;height:2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NnMIAAADaAAAADwAAAGRycy9kb3ducmV2LnhtbESPQWsCMRSE7wX/Q3hCbzVrD9uyGkUE&#10;xYMoVQ8e326eu4vJy5Kk6/bfm0Khx2FmvmHmy8Ea0ZMPrWMF00kGgrhyuuVaweW8efsEESKyRuOY&#10;FPxQgOVi9DLHQrsHf1F/irVIEA4FKmhi7AopQ9WQxTBxHXHybs5bjEn6WmqPjwS3Rr5nWS4ttpwW&#10;Guxo3VB1P31bBXl1PZpyP1C5XR996XLT68NGqdfxsJqBiDTE//Bfe6cVfMDvlXQ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ZNnMIAAADaAAAADwAAAAAAAAAAAAAA&#10;AAChAgAAZHJzL2Rvd25yZXYueG1sUEsFBgAAAAAEAAQA+QAAAJADAAAAAA==&#10;" strokeweight="3pt">
                  <v:stroke endarrow="block"/>
                </v:shape>
                <v:shape id="AutoShape 27" o:spid="_x0000_s1032" type="#_x0000_t32" style="position:absolute;left:23581;top:44757;width:8;height:16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5Bc8IAAADaAAAADwAAAGRycy9kb3ducmV2LnhtbERPy2oCMRTdF/yHcIXunIwFHx2NUloE&#10;28W02lJcXibXmcHJTUiiTv/eLIQuD+e9XPemExfyobWsYJzlIIgrq1uuFfx8b0ZzECEia+wsk4I/&#10;CrBeDR6WWGh75R1d9rEWKYRDgQqaGF0hZagaMhgy64gTd7TeYEzQ11J7vKZw08mnPJ9Kgy2nhgYd&#10;vTZUnfZno+B9+vn2fBj7mSl/cbL9+CrPzpVKPQ77lwWISH38F9/dW60gbU1X0g2Qq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D5Bc8IAAADaAAAADwAAAAAAAAAAAAAA&#10;AAChAgAAZHJzL2Rvd25yZXYueG1sUEsFBgAAAAAEAAQA+QAAAJADAAAAAA==&#10;" strokeweight="3pt">
                  <v:stroke endarrow="block"/>
                </v:shape>
                <v:shape id="AutoShape 27" o:spid="_x0000_s1033" type="#_x0000_t32" style="position:absolute;left:5775;top:13475;width:7;height:33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8dcIAAADaAAAADwAAAGRycy9kb3ducmV2LnhtbESPQWsCMRSE7wX/Q3hCbzVrD0u7GkUE&#10;xYMoVQ8e326eu4vJy5Kk6/bfm0Khx2FmvmHmy8Ea0ZMPrWMF00kGgrhyuuVaweW8efsAESKyRuOY&#10;FPxQgOVi9DLHQrsHf1F/irVIEA4FKmhi7AopQ9WQxTBxHXHybs5bjEn6WmqPjwS3Rr5nWS4ttpwW&#10;Guxo3VB1P31bBXl1PZpyP1C5XR996XLT68NGqdfxsJqBiDTE//Bfe6cVfMLvlXQ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V8dcIAAADaAAAADwAAAAAAAAAAAAAA&#10;AAChAgAAZHJzL2Rvd25yZXYueG1sUEsFBgAAAAAEAAQA+QAAAJADAAAAAA==&#10;" strokeweight="3pt">
                  <v:stroke endarrow="block"/>
                </v:shape>
                <v:shape id="AutoShape 27" o:spid="_x0000_s1034" type="#_x0000_t32" style="position:absolute;left:35132;top:22860;width:75;height:35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dKr8QAAADbAAAADwAAAGRycy9kb3ducmV2LnhtbESPQWvDMAyF74P9B6NBb6uzHsLI6pZR&#10;6NihtKztYUcl1pIwWw62m6b/fjoMepN4T+99Wq4n79RIMfWBDbzMC1DETbA9twbOp+3zK6iUkS26&#10;wGTgRgnWq8eHJVY2XPmLxmNulYRwqtBAl/NQaZ2ajjymeRiIRfsJ0WOWNbbaRrxKuHd6URSl9tiz&#10;NHQ40Kaj5vd48QbK5vvg6t1E9cfmEOtQutHut8bMnqb3N1CZpnw3/19/WsEXevlFBt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B0qvxAAAANsAAAAPAAAAAAAAAAAA&#10;AAAAAKECAABkcnMvZG93bnJldi54bWxQSwUGAAAAAAQABAD5AAAAkgMAAAAA&#10;" strokeweight="3pt">
                  <v:stroke endarrow="block"/>
                </v:shape>
                <v:rect id="Rectangle 11" o:spid="_x0000_s1035" style="position:absolute;left:19491;top:46201;width:8317;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F91628" w:rsidRPr="00747AE9" w:rsidRDefault="00F91628" w:rsidP="00F91628">
                        <w:pPr>
                          <w:shd w:val="clear" w:color="auto" w:fill="FFFFFF" w:themeFill="background1"/>
                          <w:spacing w:line="240" w:lineRule="auto"/>
                          <w:jc w:val="center"/>
                          <w:rPr>
                            <w:sz w:val="16"/>
                            <w:szCs w:val="16"/>
                          </w:rPr>
                        </w:pPr>
                        <w:r w:rsidRPr="00747AE9">
                          <w:rPr>
                            <w:sz w:val="16"/>
                            <w:szCs w:val="16"/>
                          </w:rPr>
                          <w:t>Đồn BP</w:t>
                        </w:r>
                      </w:p>
                    </w:txbxContent>
                  </v:textbox>
                </v:rect>
                <v:line id="Straight Connector 59" o:spid="_x0000_s1036" style="position:absolute;flip:y;visibility:visible;mso-wrap-style:square" from="2646,21416" to="2654,5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zTMAAAADbAAAADwAAAGRycy9kb3ducmV2LnhtbERPS2sCMRC+F/ofwhS8FM3W0iKrUVrB&#10;B71pxfOwGTeLO5NtEnX775tCobf5+J4zW/TcqiuF2Hgx8DQqQJFU3jZSGzh8roYTUDGhWGy9kIFv&#10;irCY39/NsLT+Jju67lOtcojEEg24lLpS61g5Yowj35Fk7uQDY8ow1NoGvOVwbvW4KF41YyO5wWFH&#10;S0fVeX9hAy+u4u3qsHn8esaPkJj5fb05GjN46N+moBL16V/8597aPH8Mv7/kA/T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cM0zAAAAA2wAAAA8AAAAAAAAAAAAAAAAA&#10;oQIAAGRycy9kb3ducmV2LnhtbFBLBQYAAAAABAAEAPkAAACOAwAAAAA=&#10;" strokeweight="3pt"/>
                <v:shape id="AutoShape 27" o:spid="_x0000_s1037" type="#_x0000_t32" style="position:absolute;left:2501;top:53179;width:15456;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U2MIAAADbAAAADwAAAGRycy9kb3ducmV2LnhtbERPTWvCQBC9F/wPywi91Y0tBEndBBGU&#10;Hkql2kOPk+w0Ce7Oht1tTP+9KxS8zeN9zrqarBEj+dA7VrBcZCCIG6d7bhV8nXZPKxAhIms0jknB&#10;HwWoytnDGgvtLvxJ4zG2IoVwKFBBF+NQSBmajiyGhRuIE/fjvMWYoG+l9nhJ4dbI5yzLpcWeU0OH&#10;A207as7HX6sgb74Ppn6fqN5vD752uRn1x06px/m0eQURaYp38b/7Taf5L3D7JR0g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XU2MIAAADbAAAADwAAAAAAAAAAAAAA&#10;AAChAgAAZHJzL2Rvd25yZXYueG1sUEsFBgAAAAAEAAQA+QAAAJADAAAAAA==&#10;" strokeweight="3pt">
                  <v:stroke endarrow="block"/>
                </v:shape>
                <v:rect id="Rectangle 8" o:spid="_x0000_s1038" style="position:absolute;left:17566;top:18047;width:12306;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v8yL0A&#10;AADbAAAADwAAAGRycy9kb3ducmV2LnhtbERPy6rCMBDdC/5DGMGdpleKSDXK5YIguBAfdD00c9PS&#10;ZlKaaOvfG0FwN4fznM1usI14UOcrxwp+5gkI4sLpio2C23U/W4HwAVlj45gUPMnDbjsebTDTrucz&#10;PS7BiBjCPkMFZQhtJqUvSrLo564ljty/6yyGCDsjdYd9DLeNXCTJUlqsODaU2NJfSUV9uVsF2pk8&#10;dUaavPKnuj6HtN8fD0pNJ8PvGkSgIXzFH/dBx/kpvH+JB8jt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qv8yL0AAADbAAAADwAAAAAAAAAAAAAAAACYAgAAZHJzL2Rvd25yZXYu&#10;eG1sUEsFBgAAAAAEAAQA9QAAAIIDAAAAAA==&#10;" fillcolor="#92d050" strokeweight="3pt">
                  <v:stroke linestyle="thinThin"/>
                  <v:textbox>
                    <w:txbxContent>
                      <w:p w:rsidR="00F91628" w:rsidRPr="00747AE9" w:rsidRDefault="00F91628" w:rsidP="00F91628">
                        <w:pPr>
                          <w:spacing w:line="240" w:lineRule="auto"/>
                          <w:jc w:val="center"/>
                          <w:rPr>
                            <w:sz w:val="16"/>
                            <w:szCs w:val="16"/>
                          </w:rPr>
                        </w:pPr>
                        <w:r w:rsidRPr="00747AE9">
                          <w:rPr>
                            <w:sz w:val="16"/>
                            <w:szCs w:val="16"/>
                          </w:rPr>
                          <w:t>Phòng Kỹ thuật</w:t>
                        </w:r>
                      </w:p>
                      <w:p w:rsidR="00F91628" w:rsidRPr="00747AE9" w:rsidRDefault="00F91628" w:rsidP="00F91628">
                        <w:pPr>
                          <w:spacing w:line="240" w:lineRule="auto"/>
                          <w:jc w:val="center"/>
                          <w:rPr>
                            <w:sz w:val="16"/>
                            <w:szCs w:val="16"/>
                          </w:rPr>
                        </w:pPr>
                        <w:r w:rsidRPr="00747AE9">
                          <w:rPr>
                            <w:sz w:val="16"/>
                            <w:szCs w:val="16"/>
                          </w:rPr>
                          <w:t>Bộ CHQS</w:t>
                        </w:r>
                      </w:p>
                      <w:p w:rsidR="00F91628" w:rsidRPr="00747AE9" w:rsidRDefault="00F91628" w:rsidP="00F91628">
                        <w:pPr>
                          <w:spacing w:line="240" w:lineRule="auto"/>
                          <w:jc w:val="center"/>
                          <w:rPr>
                            <w:sz w:val="16"/>
                            <w:szCs w:val="16"/>
                          </w:rPr>
                        </w:pPr>
                        <w:r w:rsidRPr="00747AE9">
                          <w:rPr>
                            <w:sz w:val="16"/>
                            <w:szCs w:val="16"/>
                          </w:rPr>
                          <w:t>tỉnh (thành phố)</w:t>
                        </w:r>
                      </w:p>
                    </w:txbxContent>
                  </v:textbox>
                </v:rect>
                <v:rect id="Rectangle 8" o:spid="_x0000_s1039" style="position:absolute;left:38501;top:34650;width:9460;height:5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ZU78A&#10;AADbAAAADwAAAGRycy9kb3ducmV2LnhtbERPTYvCMBC9C/6HMMLeNHXRZek2iggFYQ+iu/Q8NLNp&#10;aTMpTWy7/94Igrd5vM/J9pNtxUC9rx0rWK8SEMSl0zUbBb8/+fIThA/IGlvHpOCfPOx381mGqXYj&#10;X2i4BiNiCPsUFVQhdKmUvqzIol+5jjhyf663GCLsjdQ9jjHctvI9ST6kxZpjQ4UdHSsqm+vNKtDO&#10;FBtnpClqf26aS9iM+fdJqbfFdPgCEWgKL/HTfdJx/hYev8QD5O4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51lTvwAAANsAAAAPAAAAAAAAAAAAAAAAAJgCAABkcnMvZG93bnJl&#10;di54bWxQSwUGAAAAAAQABAD1AAAAhAMAAAAA&#10;" fillcolor="#92d050" strokeweight="3pt">
                  <v:stroke linestyle="thinThin"/>
                  <v:textbox>
                    <w:txbxContent>
                      <w:p w:rsidR="00F91628" w:rsidRPr="00747AE9" w:rsidRDefault="00F91628" w:rsidP="00F91628">
                        <w:pPr>
                          <w:spacing w:line="228" w:lineRule="auto"/>
                          <w:jc w:val="center"/>
                          <w:rPr>
                            <w:sz w:val="16"/>
                            <w:szCs w:val="16"/>
                          </w:rPr>
                        </w:pPr>
                        <w:r w:rsidRPr="00747AE9">
                          <w:rPr>
                            <w:sz w:val="16"/>
                            <w:szCs w:val="16"/>
                          </w:rPr>
                          <w:t>Ban HC-KT/</w:t>
                        </w:r>
                      </w:p>
                      <w:p w:rsidR="00F91628" w:rsidRPr="00747AE9" w:rsidRDefault="00F91628" w:rsidP="00F91628">
                        <w:pPr>
                          <w:spacing w:line="228" w:lineRule="auto"/>
                          <w:jc w:val="center"/>
                          <w:rPr>
                            <w:sz w:val="16"/>
                            <w:szCs w:val="16"/>
                          </w:rPr>
                        </w:pPr>
                        <w:r w:rsidRPr="00747AE9">
                          <w:rPr>
                            <w:sz w:val="16"/>
                            <w:szCs w:val="16"/>
                          </w:rPr>
                          <w:t>Ban CHQS Huyện (quận)</w:t>
                        </w:r>
                      </w:p>
                      <w:p w:rsidR="00F91628" w:rsidRPr="00747AE9" w:rsidRDefault="00F91628" w:rsidP="00F91628">
                        <w:pPr>
                          <w:spacing w:line="240" w:lineRule="auto"/>
                          <w:jc w:val="center"/>
                          <w:rPr>
                            <w:sz w:val="16"/>
                            <w:szCs w:val="16"/>
                          </w:rPr>
                        </w:pPr>
                      </w:p>
                    </w:txbxContent>
                  </v:textbox>
                </v:rect>
                <v:rect id="Rectangle 8" o:spid="_x0000_s1040" style="position:absolute;left:18769;top:38741;width:9932;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HJLwA&#10;AADbAAAADwAAAGRycy9kb3ducmV2LnhtbERPSwrCMBDdC94hjOBOU0VEqlFEEAQX4gfXQzOmpc2k&#10;NNHW2xtBcDeP953VprOVeFHjC8cKJuMEBHHmdMFGwe26Hy1A+ICssXJMCt7kYbPu91aYatfymV6X&#10;YEQMYZ+igjyEOpXSZzlZ9GNXE0fu4RqLIcLGSN1gG8NtJadJMpcWC44NOda0yykrL0+rQDtznzkj&#10;zb3wp7I8h1m7Px6UGg667RJEoC78xT/3Qcf5c/j+Eg+Q6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JNcckvAAAANsAAAAPAAAAAAAAAAAAAAAAAJgCAABkcnMvZG93bnJldi54&#10;bWxQSwUGAAAAAAQABAD1AAAAgQMAAAAA&#10;" fillcolor="#92d050" strokeweight="3pt">
                  <v:stroke linestyle="thinThin"/>
                  <v:textbox>
                    <w:txbxContent>
                      <w:p w:rsidR="00F91628" w:rsidRPr="00747AE9" w:rsidRDefault="00F91628" w:rsidP="00F91628">
                        <w:pPr>
                          <w:spacing w:before="40" w:line="240" w:lineRule="auto"/>
                          <w:jc w:val="center"/>
                          <w:rPr>
                            <w:sz w:val="16"/>
                            <w:szCs w:val="16"/>
                          </w:rPr>
                        </w:pPr>
                        <w:r w:rsidRPr="00747AE9">
                          <w:rPr>
                            <w:sz w:val="16"/>
                            <w:szCs w:val="16"/>
                          </w:rPr>
                          <w:t>Quân khí viên/ đồn biên phòng</w:t>
                        </w:r>
                      </w:p>
                    </w:txbxContent>
                  </v:textbox>
                </v:rect>
                <v:line id="Straight Connector 64" o:spid="_x0000_s1041" style="position:absolute;visibility:visible;mso-wrap-style:square" from="29357,13716" to="3618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GbAb8AAADbAAAADwAAAGRycy9kb3ducmV2LnhtbERPTYvCMBC9C/6HMII3TV1hV6pRVBA8&#10;eLEr4nFIxrbYTEqS1e7+erMgeJvH+5zFqrONuJMPtWMFk3EGglg7U3Op4PS9G81AhIhssHFMCn4p&#10;wGrZ7y0wN+7BR7oXsRQphEOOCqoY21zKoCuyGMauJU7c1XmLMUFfSuPxkcJtIz+y7FNarDk1VNjS&#10;tiJ9K36sgmKvr+5v6m/ny+ag9Q79EWuv1HDQrecgInXxLX659ybN/4L/X9IBcvk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aGbAb8AAADbAAAADwAAAAAAAAAAAAAAAACh&#10;AgAAZHJzL2Rvd25yZXYueG1sUEsFBgAAAAAEAAQA+QAAAI0DAAAAAA==&#10;" strokeweight="3pt"/>
                <v:shape id="AutoShape 27" o:spid="_x0000_s1042" type="#_x0000_t32" style="position:absolute;left:40666;top:23581;width:0;height:3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GqcQAAADbAAAADwAAAGRycy9kb3ducmV2LnhtbESPQWvDMAyF74P9B6NBb6uzHsLI6pZR&#10;6NihtKztYUcl1pIwWw62m6b/fjoMepN4T+99Wq4n79RIMfWBDbzMC1DETbA9twbOp+3zK6iUkS26&#10;wGTgRgnWq8eHJVY2XPmLxmNulYRwqtBAl/NQaZ2ajjymeRiIRfsJ0WOWNbbaRrxKuHd6URSl9tiz&#10;NHQ40Kaj5vd48QbK5vvg6t1E9cfmEOtQutHut8bMnqb3N1CZpnw3/19/WsEXWPlFBt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UapxAAAANsAAAAPAAAAAAAAAAAA&#10;AAAAAKECAABkcnMvZG93bnJldi54bWxQSwUGAAAAAAQABAD5AAAAkgMAAAAA&#10;" strokeweight="3pt">
                  <v:stroke endarrow="block"/>
                </v:shape>
                <v:rect id="Rectangle 9" o:spid="_x0000_s1043" style="position:absolute;left:37057;top:12994;width:11646;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F91628" w:rsidRPr="00747AE9" w:rsidRDefault="00F91628" w:rsidP="00F91628">
                        <w:pPr>
                          <w:spacing w:before="40" w:line="240" w:lineRule="auto"/>
                          <w:jc w:val="center"/>
                          <w:rPr>
                            <w:sz w:val="16"/>
                            <w:szCs w:val="16"/>
                          </w:rPr>
                        </w:pPr>
                        <w:r w:rsidRPr="00747AE9">
                          <w:rPr>
                            <w:sz w:val="16"/>
                            <w:szCs w:val="16"/>
                          </w:rPr>
                          <w:t>UBND</w:t>
                        </w:r>
                        <w:r w:rsidRPr="00747AE9">
                          <w:rPr>
                            <w:sz w:val="16"/>
                            <w:szCs w:val="16"/>
                          </w:rPr>
                          <w:br/>
                          <w:t>Huyện (Quận)</w:t>
                        </w:r>
                      </w:p>
                      <w:p w:rsidR="00F91628" w:rsidRPr="00747AE9" w:rsidRDefault="00F91628" w:rsidP="00F91628">
                        <w:pPr>
                          <w:spacing w:line="240" w:lineRule="auto"/>
                          <w:jc w:val="center"/>
                          <w:rPr>
                            <w:sz w:val="16"/>
                            <w:szCs w:val="16"/>
                          </w:rPr>
                        </w:pPr>
                      </w:p>
                    </w:txbxContent>
                  </v:textbox>
                </v:rect>
                <v:line id="Straight Connector 67" o:spid="_x0000_s1044" style="position:absolute;visibility:visible;mso-wrap-style:square" from="5775,13716" to="18392,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TJyMAAAADbAAAADwAAAGRycy9kb3ducmV2LnhtbERPPWvDMBDdA/0P4grdGrkphOJGMW0g&#10;4CGL3VI6HtLFNrZORlJsp7++GgIZH+97Vyx2EBP50DlW8LLOQBBrZzpuFHx/HZ/fQISIbHBwTAqu&#10;FKDYP6x2mBs3c0VTHRuRQjjkqKCNccylDLoli2HtRuLEnZ23GBP0jTQe5xRuB7nJsq202HFqaHGk&#10;Q0u6ry9WQV3qs/t79f3P7+dJ6yP6Cjuv1NPj8vEOItIS7+KbuzQKNml9+pJ+gN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kycjAAAAA2wAAAA8AAAAAAAAAAAAAAAAA&#10;oQIAAGRycy9kb3ducmV2LnhtbFBLBQYAAAAABAAEAPkAAACOAwAAAAA=&#10;" strokeweight="3pt"/>
                <v:shape id="AutoShape 25" o:spid="_x0000_s1045" type="#_x0000_t32" style="position:absolute;left:43073;top:31763;width:0;height:28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clicMAAADbAAAADwAAAGRycy9kb3ducmV2LnhtbESPQWvCQBSE74L/YXmCN7PRQyipq4hg&#10;6aEoWg8eX7KvSXD3bdjdxvTfd4VCj8PMfMOst6M1YiAfOscKllkOgrh2uuNGwfXzsHgBESKyRuOY&#10;FPxQgO1mOlljqd2DzzRcYiMShEOJCtoY+1LKULdkMWSuJ07el/MWY5K+kdrjI8Gtkas8L6TFjtNC&#10;iz3tW6rvl2+roKhvJ1N9jFS97U++coUZ9PGg1Hw27l5BRBrjf/iv/a4VrJbw/JJ+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nJYnDAAAA2wAAAA8AAAAAAAAAAAAA&#10;AAAAoQIAAGRycy9kb3ducmV2LnhtbFBLBQYAAAAABAAEAPkAAACRAwAAAAA=&#10;" strokeweight="3pt">
                  <v:stroke endarrow="block"/>
                </v:shape>
                <v:line id="Straight Connector 70" o:spid="_x0000_s1046" style="position:absolute;visibility:visible;mso-wrap-style:square" from="36094,32966" to="43131,32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yJMMAAADbAAAADwAAAGRycy9kb3ducmV2LnhtbESPwWrDMBBE74H+g9hCb41cF0JxooSk&#10;YPChl7gl5LhIG9vEWhlJtd1+fVUI5DjMzBtms5ttL0byoXOs4GWZgSDWznTcKPj6LJ/fQISIbLB3&#10;TAp+KMBu+7DYYGHcxEca69iIBOFQoII2xqGQMuiWLIalG4iTd3HeYkzSN9J4nBLc9jLPspW02HFa&#10;aHGg95b0tf62CupKX9zvq7+ezocPrUv0R+y8Uk+P834NItIc7+FbuzIK8hz+v6Qf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68iTDAAAA2wAAAA8AAAAAAAAAAAAA&#10;AAAAoQIAAGRycy9kb3ducmV2LnhtbFBLBQYAAAAABAAEAPkAAACRAwAAAAA=&#10;" strokeweight="3pt"/>
                <v:shape id="AutoShape 25" o:spid="_x0000_s1047" type="#_x0000_t32" style="position:absolute;left:8903;top:21416;width:7;height:11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keZcQAAADbAAAADwAAAGRycy9kb3ducmV2LnhtbESPwWrDMBBE74X8g9hAb42cFExxI5sQ&#10;SOmhNDTJoce1tbFNpJWRVMf9+yhQ6HGYmTfMupqsESP50DtWsFxkIIgbp3tuFZyOu6cXECEiazSO&#10;ScEvBajK2cMaC+2u/EXjIbYiQTgUqKCLcSikDE1HFsPCDcTJOztvMSbpW6k9XhPcGrnKslxa7Dkt&#10;dDjQtqPmcvixCvLme2/qj4nqt+3e1y43o/7cKfU4nzavICJN8T/8137XClbPcP+Sfo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uR5lxAAAANsAAAAPAAAAAAAAAAAA&#10;AAAAAKECAABkcnMvZG93bnJldi54bWxQSwUGAAAAAAQABAD5AAAAkgMAAAAA&#10;" strokeweight="3pt">
                  <v:stroke endarrow="block"/>
                </v:shape>
                <v:rect id="Rectangle 8" o:spid="_x0000_s1048" style="position:absolute;left:6978;top:5775;width:12688;height:4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c2dcEA&#10;AADbAAAADwAAAGRycy9kb3ducmV2LnhtbESPQWuDQBSE74H8h+UVeotrg5RiXaUUBCGHkLTk/HBf&#10;V9F9K+4mmn+fLRR6HGbmG6aoVjuKG82+d6zgJUlBELdO92wUfH/VuzcQPiBrHB2Tgjt5qMrtpsBc&#10;u4VPdDsHIyKEfY4KuhCmXErfdmTRJ24ijt6Pmy2GKGcj9YxLhNtR7tP0VVrsOS50ONFnR+1wvloF&#10;2plL5ow0l94fh+EUsqU+NEo9P60f7yACreE//NdutIJ9Br9f4g+Q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HNnXBAAAA2wAAAA8AAAAAAAAAAAAAAAAAmAIAAGRycy9kb3du&#10;cmV2LnhtbFBLBQYAAAAABAAEAPUAAACGAwAAAAA=&#10;" fillcolor="#92d050" strokeweight="3pt">
                  <v:stroke linestyle="thinThin"/>
                  <v:textbox>
                    <w:txbxContent>
                      <w:p w:rsidR="00F91628" w:rsidRPr="00747AE9" w:rsidRDefault="00F91628" w:rsidP="00F91628">
                        <w:pPr>
                          <w:spacing w:before="40" w:line="240" w:lineRule="auto"/>
                          <w:jc w:val="center"/>
                          <w:rPr>
                            <w:sz w:val="16"/>
                            <w:szCs w:val="16"/>
                          </w:rPr>
                        </w:pPr>
                        <w:r w:rsidRPr="00747AE9">
                          <w:rPr>
                            <w:sz w:val="16"/>
                            <w:szCs w:val="16"/>
                          </w:rPr>
                          <w:t>Cục kỹ thuật/</w:t>
                        </w:r>
                        <w:r w:rsidRPr="00747AE9">
                          <w:rPr>
                            <w:sz w:val="16"/>
                            <w:szCs w:val="16"/>
                          </w:rPr>
                          <w:br/>
                          <w:t>BTL BĐBP</w:t>
                        </w:r>
                      </w:p>
                    </w:txbxContent>
                  </v:textbox>
                </v:rect>
                <v:rect id="Rectangle 8" o:spid="_x0000_s1049" style="position:absolute;left:27913;top:5775;width:12046;height:4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T7sEA&#10;AADbAAAADwAAAGRycy9kb3ducmV2LnhtbESPT4vCMBTE74LfITxhb5oqKlJNyyIIwh7EP3h+NG/T&#10;0ualNNHWb28WFjwOM/MbZpcPthFP6nzlWMF8loAgLpyu2Ci4XQ/TDQgfkDU2jknBizzk2Xi0w1S7&#10;ns/0vAQjIoR9igrKENpUSl+UZNHPXEscvV/XWQxRdkbqDvsIt41cJMlaWqw4LpTY0r6kor48rALt&#10;zH3pjDT3yp/q+hyW/eHnqNTXZPjeggg0hE/4v33UChYr+PsSf4DM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k+7BAAAA2wAAAA8AAAAAAAAAAAAAAAAAmAIAAGRycy9kb3du&#10;cmV2LnhtbFBLBQYAAAAABAAEAPUAAACGAwAAAAA=&#10;" fillcolor="#92d050" strokeweight="3pt">
                  <v:stroke linestyle="thinThin"/>
                  <v:textbox>
                    <w:txbxContent>
                      <w:p w:rsidR="00F91628" w:rsidRPr="00747AE9" w:rsidRDefault="00F91628" w:rsidP="00F91628">
                        <w:pPr>
                          <w:spacing w:before="40" w:line="240" w:lineRule="auto"/>
                          <w:jc w:val="center"/>
                          <w:rPr>
                            <w:sz w:val="16"/>
                            <w:szCs w:val="16"/>
                          </w:rPr>
                        </w:pPr>
                        <w:r w:rsidRPr="00747AE9">
                          <w:rPr>
                            <w:sz w:val="16"/>
                            <w:szCs w:val="16"/>
                          </w:rPr>
                          <w:t>Cục kỹ thuật/</w:t>
                        </w:r>
                        <w:r w:rsidRPr="00747AE9">
                          <w:rPr>
                            <w:sz w:val="16"/>
                            <w:szCs w:val="16"/>
                          </w:rPr>
                          <w:br/>
                          <w:t>Quân khu</w:t>
                        </w:r>
                      </w:p>
                    </w:txbxContent>
                  </v:textbox>
                </v:rect>
                <v:shape id="Straight Arrow Connector 75" o:spid="_x0000_s1050" type="#_x0000_t32" style="position:absolute;left:19491;top:7940;width:8381;height: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MXqsUAAADbAAAADwAAAGRycy9kb3ducmV2LnhtbESPQWvCQBSE74X+h+UVvBSzqRQp0TWE&#10;QkECHmqVenxkn0k0+zbdXU38991CweMwM98wy3w0nbiS861lBS9JCoK4srrlWsHu62P6BsIHZI2d&#10;ZVJwIw/56vFhiZm2A3/SdRtqESHsM1TQhNBnUvqqIYM+sT1x9I7WGQxRulpqh0OEm07O0nQuDbYc&#10;Fxrs6b2h6ry9GAWbExf967A7jEV1o7L9/tk/u1KpydNYLEAEGsM9/N9eawWzO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MXqsUAAADbAAAADwAAAAAAAAAA&#10;AAAAAAChAgAAZHJzL2Rvd25yZXYueG1sUEsFBgAAAAAEAAQA+QAAAJMDAAAAAA==&#10;" strokecolor="#00b0f0" strokeweight="2.25pt">
                  <v:stroke dashstyle="dash" startarrow="open" endarrow="open"/>
                </v:shape>
                <v:shape id="Straight Arrow Connector 76" o:spid="_x0000_s1051" type="#_x0000_t32" style="position:absolute;left:16603;top:37057;width:22028;height: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McQAAADbAAAADwAAAGRycy9kb3ducmV2LnhtbESPQWvCQBSE7wX/w/IKXkQ3FVFJXSUI&#10;gggeqpb2+Mg+k9js23R3NfHfdwWhx2FmvmEWq87U4kbOV5YVvI0SEMS51RUXCk7HzXAOwgdkjbVl&#10;UnAnD6tl72WBqbYtf9DtEAoRIexTVFCG0KRS+rwkg35kG+Lona0zGKJ0hdQO2wg3tRwnyVQarDgu&#10;lNjQuqT853A1CvYXzppJe/rusvxOu+rr93Pgdkr1X7vsHUSgLvyHn+2tVjCeweN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7IxxAAAANsAAAAPAAAAAAAAAAAA&#10;AAAAAKECAABkcnMvZG93bnJldi54bWxQSwUGAAAAAAQABAD5AAAAkgMAAAAA&#10;" strokecolor="#00b0f0" strokeweight="2.25pt">
                  <v:stroke dashstyle="dash" startarrow="open" endarrow="open"/>
                </v:shape>
                <v:rect id="Rectangle 18" o:spid="_x0000_s1052" style="position:absolute;left:18047;top:49570;width:12160;height:5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F91628" w:rsidRPr="00747AE9" w:rsidRDefault="00F91628" w:rsidP="00F91628">
                        <w:pPr>
                          <w:shd w:val="clear" w:color="auto" w:fill="FFFFFF" w:themeFill="background1"/>
                          <w:spacing w:line="240" w:lineRule="auto"/>
                          <w:jc w:val="center"/>
                          <w:rPr>
                            <w:sz w:val="16"/>
                            <w:szCs w:val="16"/>
                          </w:rPr>
                        </w:pPr>
                        <w:r w:rsidRPr="00747AE9">
                          <w:rPr>
                            <w:sz w:val="16"/>
                            <w:szCs w:val="16"/>
                          </w:rPr>
                          <w:t>Hải đội BP, tiểu đoàn (đại đội) huấn luyệ</w:t>
                        </w:r>
                        <w:r>
                          <w:rPr>
                            <w:sz w:val="16"/>
                            <w:szCs w:val="16"/>
                          </w:rPr>
                          <w:t>n</w:t>
                        </w:r>
                        <w:r>
                          <w:rPr>
                            <w:sz w:val="16"/>
                            <w:szCs w:val="16"/>
                          </w:rPr>
                          <w:br/>
                        </w:r>
                        <w:r w:rsidRPr="00747AE9">
                          <w:rPr>
                            <w:sz w:val="16"/>
                            <w:szCs w:val="16"/>
                          </w:rPr>
                          <w:t>cơ động</w:t>
                        </w:r>
                      </w:p>
                    </w:txbxContent>
                  </v:textbox>
                </v:rect>
                <v:rect id="Rectangle 5" o:spid="_x0000_s1053" style="position:absolute;left:17806;width:11983;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F91628" w:rsidRPr="00747AE9" w:rsidRDefault="00F91628" w:rsidP="00F91628">
                        <w:pPr>
                          <w:spacing w:line="240" w:lineRule="auto"/>
                          <w:jc w:val="center"/>
                          <w:rPr>
                            <w:sz w:val="16"/>
                            <w:szCs w:val="16"/>
                          </w:rPr>
                        </w:pPr>
                        <w:r w:rsidRPr="00747AE9">
                          <w:rPr>
                            <w:sz w:val="16"/>
                            <w:szCs w:val="16"/>
                          </w:rPr>
                          <w:t>UBND</w:t>
                        </w:r>
                      </w:p>
                      <w:p w:rsidR="00F91628" w:rsidRPr="00747AE9" w:rsidRDefault="00F91628" w:rsidP="00F91628">
                        <w:pPr>
                          <w:spacing w:line="240" w:lineRule="auto"/>
                          <w:jc w:val="center"/>
                          <w:rPr>
                            <w:sz w:val="16"/>
                            <w:szCs w:val="16"/>
                          </w:rPr>
                        </w:pPr>
                        <w:r w:rsidRPr="00747AE9">
                          <w:rPr>
                            <w:sz w:val="16"/>
                            <w:szCs w:val="16"/>
                          </w:rPr>
                          <w:t xml:space="preserve"> tỉnh (thành phố)</w:t>
                        </w:r>
                      </w:p>
                    </w:txbxContent>
                  </v:textbox>
                </v:rect>
                <v:shape id="AutoShape 25" o:spid="_x0000_s1054" type="#_x0000_t32" style="position:absolute;left:23822;top:4572;width:0;height:6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z3T8IAAADbAAAADwAAAGRycy9kb3ducmV2LnhtbERPy2rCQBTdF/oPwy24KXWihRpiRgmB&#10;gHbVGgsuL5mbB2buhMxo4t93FoUuD+ed7mfTizuNrrOsYLWMQBBXVnfcKDiXxVsMwnlkjb1lUvAg&#10;B/vd81OKibYTf9P95BsRQtglqKD1fkikdFVLBt3SDsSBq+1o0Ac4NlKPOIVw08t1FH1Igx2HhhYH&#10;yluqrqebUVDHP5evKf/Uxym7rDdDSXnhXpVavMzZFoSn2f+L/9wHreA9rA9fw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3z3T8IAAADbAAAADwAAAAAAAAAAAAAA&#10;AAChAgAAZHJzL2Rvd25yZXYueG1sUEsFBgAAAAAEAAQA+QAAAJADAAAAAA==&#10;" strokecolor="#548dd4 [1951]" strokeweight="4.5pt">
                  <v:stroke endarrow="block"/>
                </v:shape>
                <v:rect id="Rectangle 8" o:spid="_x0000_s1055" style="position:absolute;left:48366;top:5420;width:12243;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DZMUA&#10;AADbAAAADwAAAGRycy9kb3ducmV2LnhtbESPQWvCQBSE74L/YXlCb7qxFVtSV9EWwYMetC30+Jp9&#10;JtHs2zT71PjvuwXB4zAz3zCTWesqdaYmlJ4NDAcJKOLM25JzA58fy/4LqCDIFivPZOBKAWbTbmeC&#10;qfUX3tJ5J7mKEA4pGihE6lTrkBXkMAx8TRy9vW8cSpRNrm2Dlwh3lX5MkrF2WHJcKLCmt4Ky4+7k&#10;DIzkp3x/Xqzzr+v34diO3eZ3zWLMQ6+dv4ISauUevrVX1sDTEP6/xB+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8NkxQAAANsAAAAPAAAAAAAAAAAAAAAAAJgCAABkcnMv&#10;ZG93bnJldi54bWxQSwUGAAAAAAQABAD1AAAAigMAAAAA&#10;" fillcolor="yellow" strokeweight="3pt">
                  <v:stroke linestyle="thinThin"/>
                  <v:textbox>
                    <w:txbxContent>
                      <w:p w:rsidR="00F91628" w:rsidRPr="00747AE9" w:rsidRDefault="00F91628" w:rsidP="00F91628">
                        <w:pPr>
                          <w:spacing w:before="40" w:line="240" w:lineRule="auto"/>
                          <w:jc w:val="center"/>
                          <w:rPr>
                            <w:sz w:val="16"/>
                            <w:szCs w:val="16"/>
                          </w:rPr>
                        </w:pPr>
                        <w:r w:rsidRPr="00747AE9">
                          <w:rPr>
                            <w:sz w:val="16"/>
                            <w:szCs w:val="16"/>
                          </w:rPr>
                          <w:t>Hội đồng cung cấp</w:t>
                        </w:r>
                      </w:p>
                      <w:p w:rsidR="00F91628" w:rsidRPr="00747AE9" w:rsidRDefault="00F91628" w:rsidP="00F91628">
                        <w:pPr>
                          <w:spacing w:line="240" w:lineRule="auto"/>
                          <w:jc w:val="center"/>
                          <w:rPr>
                            <w:sz w:val="16"/>
                            <w:szCs w:val="16"/>
                          </w:rPr>
                        </w:pPr>
                        <w:r w:rsidRPr="00747AE9">
                          <w:rPr>
                            <w:sz w:val="16"/>
                            <w:szCs w:val="16"/>
                          </w:rPr>
                          <w:t>tỉnh (thành phố)</w:t>
                        </w:r>
                      </w:p>
                    </w:txbxContent>
                  </v:textbox>
                </v:rect>
                <v:line id="Straight Connector 98" o:spid="_x0000_s1056" style="position:absolute;visibility:visible;mso-wrap-style:square" from="29838,2406" to="54622,2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kWH8YAAADbAAAADwAAAGRycy9kb3ducmV2LnhtbESPQWvCQBSE7wX/w/KE3upGEStpVqlS&#10;QaiWmgSht0f2NQlm34bsRtN/7xYKPQ4z8w2TrAfTiCt1rrasYDqJQBAXVtdcKsiz3dMShPPIGhvL&#10;pOCHHKxXo4cEY21vfKJr6ksRIOxiVFB538ZSuqIig25iW+LgfdvOoA+yK6Xu8BbgppGzKFpIgzWH&#10;hQpb2lZUXNLeKPg8Z8fL8a3fPX9k+/f6cM7nm69cqcfx8PoCwtPg/8N/7b1WsJjD75fwA+Tq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5Fh/GAAAA2wAAAA8AAAAAAAAA&#10;AAAAAAAAoQIAAGRycy9kb3ducmV2LnhtbFBLBQYAAAAABAAEAPkAAACUAwAAAAA=&#10;" strokecolor="#548dd4 [1951]" strokeweight="4.5pt"/>
                <v:shape id="AutoShape 27" o:spid="_x0000_s1057" type="#_x0000_t32" style="position:absolute;left:54382;top:2165;width:7;height:3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7ysQAAADbAAAADwAAAGRycy9kb3ducmV2LnhtbESPS4vCQBCE7wv7H4Ze8LKYiYIPso4i&#10;AUE9rS/w2GQ6DzbTEzKjif/eERY8FlX1FbVY9aYWd2pdZVnBKIpBEGdWV1woOJ82wzkI55E11pZJ&#10;wYMcrJafHwtMtO34QPejL0SAsEtQQel9k0jpspIMusg2xMHLbWvQB9kWUrfYBbip5TiOp9JgxWGh&#10;xIbSkrK/480oyOeX62+X7vWuW1/Hs+ZE6cZ9KzX46tc/IDz1/h3+b2+1gukEXl/CD5D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HvKxAAAANsAAAAPAAAAAAAAAAAA&#10;AAAAAKECAABkcnMvZG93bnJldi54bWxQSwUGAAAAAAQABAD5AAAAkgMAAAAA&#10;" strokecolor="#548dd4 [1951]" strokeweight="4.5pt">
                  <v:stroke endarrow="block"/>
                </v:shape>
                <v:rect id="Rectangle 9" o:spid="_x0000_s1058" style="position:absolute;left:49570;top:12272;width:11646;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0DcQA&#10;AADbAAAADwAAAGRycy9kb3ducmV2LnhtbESPQWvCQBSE74L/YXlCb3VjKalEV1FLwYM9VC30+My+&#10;JqnZt2n2qfHfdwuCx2FmvmGm887V6kxtqDwbGA0TUMS5txUXBva7t8cxqCDIFmvPZOBKAeazfm+K&#10;mfUX/qDzVgoVIRwyNFCKNJnWIS/JYRj6hjh63751KFG2hbYtXiLc1fopSVLtsOK4UGJDq5Ly4/bk&#10;DDzLoXp9WW6Kz+vXz7FL3fvvhsWYh0G3mIAS6uQevrXX1kCawv+X+AP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dA3EAAAA2wAAAA8AAAAAAAAAAAAAAAAAmAIAAGRycy9k&#10;b3ducmV2LnhtbFBLBQYAAAAABAAEAPUAAACJAwAAAAA=&#10;" fillcolor="yellow" strokeweight="3pt">
                  <v:stroke linestyle="thinThin"/>
                  <v:textbox>
                    <w:txbxContent>
                      <w:p w:rsidR="00F91628" w:rsidRPr="00747AE9" w:rsidRDefault="00F91628" w:rsidP="00F91628">
                        <w:pPr>
                          <w:spacing w:line="240" w:lineRule="auto"/>
                          <w:jc w:val="center"/>
                          <w:rPr>
                            <w:sz w:val="16"/>
                            <w:szCs w:val="16"/>
                          </w:rPr>
                        </w:pPr>
                        <w:r w:rsidRPr="00747AE9">
                          <w:rPr>
                            <w:sz w:val="16"/>
                            <w:szCs w:val="16"/>
                          </w:rPr>
                          <w:t>Ngành KT-XH tỉnh, thành phố</w:t>
                        </w:r>
                      </w:p>
                      <w:p w:rsidR="00F91628" w:rsidRPr="00747AE9" w:rsidRDefault="00F91628" w:rsidP="00F91628">
                        <w:pPr>
                          <w:spacing w:line="240" w:lineRule="auto"/>
                          <w:jc w:val="center"/>
                          <w:rPr>
                            <w:sz w:val="16"/>
                            <w:szCs w:val="16"/>
                          </w:rPr>
                        </w:pPr>
                      </w:p>
                    </w:txbxContent>
                  </v:textbox>
                </v:rect>
                <v:shape id="Straight Arrow Connector 102" o:spid="_x0000_s1059" type="#_x0000_t32" style="position:absolute;left:54623;top:10118;width:0;height:2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YpOMQAAADbAAAADwAAAGRycy9kb3ducmV2LnhtbESPQWsCMRSE74X+h/AK3mrWQrWuRlkK&#10;Vi8VtKLX5+aZXdy8rJuo679vBMHjMDPfMONpaytxocaXjhX0ugkI4tzpko2Czd/s/QuED8gaK8ek&#10;4EYeppPXlzGm2l15RZd1MCJC2KeooAihTqX0eUEWfdfVxNE7uMZiiLIxUjd4jXBbyY8k6UuLJceF&#10;Amv6Lig/rs9WwcHsF8Pdzzxb7my2NZ/mNz+eglKdtzYbgQjUhmf40V5oBf0B3L/EHyA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1ik4xAAAANsAAAAPAAAAAAAAAAAA&#10;AAAAAKECAABkcnMvZG93bnJldi54bWxQSwUGAAAAAAQABAD5AAAAkgMAAAAA&#10;" strokecolor="red" strokeweight="2.25pt">
                  <v:stroke dashstyle="dash" endarrow="open"/>
                </v:shape>
                <v:line id="Straight Connector 103" o:spid="_x0000_s1060" style="position:absolute;visibility:visible;mso-wrap-style:square" from="33929,10347" to="33929,19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4zhsAAAADbAAAADwAAAGRycy9kb3ducmV2LnhtbERPTYvCMBC9C/sfwizsTZMVqVKNooKL&#10;XhTdVa9DM9sWm0lpotZ/bw6Cx8f7nsxaW4kbNb50rOG7p0AQZ86UnGv4+111RyB8QDZYOSYND/Iw&#10;m350Jpgad+c93Q4hFzGEfYoaihDqVEqfFWTR91xNHLl/11gMETa5NA3eY7itZF+pRFosOTYUWNOy&#10;oOxyuFoN5+PolGznfpH88How3AzU7kJK66/Pdj4GEagNb/HLvTYakjg2fok/QE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8OM4bAAAAA2wAAAA8AAAAAAAAAAAAAAAAA&#10;oQIAAGRycy9kb3ducmV2LnhtbFBLBQYAAAAABAAEAPkAAACOAwAAAAA=&#10;" strokecolor="red" strokeweight="2.25pt">
                  <v:stroke dashstyle="dash"/>
                </v:line>
                <v:shape id="Straight Arrow Connector 105" o:spid="_x0000_s1061" type="#_x0000_t32" style="position:absolute;left:30078;top:20213;width:50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ow8MUAAADbAAAADwAAAGRycy9kb3ducmV2LnhtbESPQWvCQBSE7wX/w/IKvemmgmJTNyER&#10;IqU3bSs9PrLPJCT7NmTXGP313UKhx2FmvmG26WQ6MdLgGssKnhcRCOLS6oYrBZ8fxXwDwnlkjZ1l&#10;UnAjB2kye9hirO2VDzQefSUChF2MCmrv+1hKV9Zk0C1sTxy8sx0M+iCHSuoBrwFuOrmMorU02HBY&#10;qLGnXU1le7wYBW1m3f2rKF3enfb5++r7cDpnk1JPj1P2CsLT5P/Df+03rWD9Ar9fwg+Qy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ow8MUAAADbAAAADwAAAAAAAAAA&#10;AAAAAAChAgAAZHJzL2Rvd25yZXYueG1sUEsFBgAAAAAEAAQA+QAAAJMDAAAAAA==&#10;" strokecolor="red" strokeweight="2.25pt">
                  <v:stroke dashstyle="dash" endarrow="open"/>
                </v:shape>
                <v:shape id="Straight Arrow Connector 107" o:spid="_x0000_s1062" type="#_x0000_t32" style="position:absolute;left:53179;top:16603;width:0;height:17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W878MAAADbAAAADwAAAGRycy9kb3ducmV2LnhtbERPTWvCQBC9F/wPywi9SLNRUWvMKiqU&#10;2kNBbS/ehuyYBLOzMbtN0n/fPQg9Pt53uulNJVpqXGlZwTiKQRBnVpecK/j+ent5BeE8ssbKMin4&#10;JQeb9eApxUTbjk/Unn0uQgi7BBUU3teJlC4ryKCLbE0cuKttDPoAm1zqBrsQbio5ieO5NFhyaCiw&#10;pn1B2e38YxS88/FjvDjtLtNZ27n7aP85Xd68Us/DfrsC4an3/+KH+6AVLML68CX8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FvO/DAAAA2wAAAA8AAAAAAAAAAAAA&#10;AAAAoQIAAGRycy9kb3ducmV2LnhtbFBLBQYAAAAABAAEAPkAAACRAwAAAAA=&#10;" strokecolor="#00b0f0" strokeweight="2.25pt">
                  <v:stroke dashstyle="dash" endarrow="open"/>
                </v:shape>
                <v:shape id="Straight Arrow Connector 108" o:spid="_x0000_s1063" type="#_x0000_t32" style="position:absolute;left:29838;top:21416;width:7879;height: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kZdMYAAADbAAAADwAAAGRycy9kb3ducmV2LnhtbESPT2vCQBTE7wW/w/KEXkQ3qbTR6CpW&#10;KK2Hgv8u3h7ZZxLMvk2z2yT99t2C0OMwM79hluveVKKlxpWWFcSTCARxZnXJuYLz6W08A+E8ssbK&#10;Min4IQfr1eBhiam2HR+oPfpcBAi7FBUU3teplC4ryKCb2Jo4eFfbGPRBNrnUDXYBbir5FEUv0mDJ&#10;YaHAmrYFZbfjt1HwzvtdnBxeL9PntnNfo+3ndH7zSj0O+80ChKfe/4fv7Q+tIInh70v4AX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JGXTGAAAA2wAAAA8AAAAAAAAA&#10;AAAAAAAAoQIAAGRycy9kb3ducmV2LnhtbFBLBQYAAAAABAAEAPkAAACUAwAAAAA=&#10;" strokecolor="#00b0f0" strokeweight="2.25pt">
                  <v:stroke dashstyle="dash" endarrow="open"/>
                </v:shape>
                <v:shape id="Straight Arrow Connector 109" o:spid="_x0000_s1064" type="#_x0000_t32" style="position:absolute;left:30078;top:19250;width:372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c0XMUAAADbAAAADwAAAGRycy9kb3ducmV2LnhtbESPzWrDMBCE74W8g9hAb7UcQ9PiRg5O&#10;wKXklp+aHhdrYxtbK2OpiZunjwqFHoeZ+YZZrSfTiwuNrrWsYBHFIIgrq1uuFZyOxdMrCOeRNfaW&#10;ScEPOVhns4cVptpeeU+Xg69FgLBLUUHj/ZBK6aqGDLrIDsTBO9vRoA9yrKUe8RrgppdJHC+lwZbD&#10;QoMDbRuqusO3UdDl1t0+i8pt+vJ9s3v+2pfnfFLqcT7lbyA8Tf4//Nf+0ApeEvj9En6Az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c0XMUAAADbAAAADwAAAAAAAAAA&#10;AAAAAAChAgAAZHJzL2Rvd25yZXYueG1sUEsFBgAAAAAEAAQA+QAAAJMDAAAAAA==&#10;" strokecolor="red" strokeweight="2.25pt">
                  <v:stroke dashstyle="dash" endarrow="open"/>
                </v:shape>
                <v:shape id="Straight Arrow Connector 110" o:spid="_x0000_s1065" type="#_x0000_t32" style="position:absolute;left:13234;top:10587;width:7;height:22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55sUAAADbAAAADwAAAGRycy9kb3ducmV2LnhtbESPQWvCQBSE74L/YXlCb7pRaa2pqwTB&#10;1ksLjUWvr9nnJph9G7NbTf99tyB4HGbmG2ax6mwtLtT6yrGC8SgBQVw4XbFR8LXbDJ9B+ICssXZM&#10;Cn7Jw2rZ7y0w1e7Kn3TJgxERwj5FBWUITSqlL0qy6EeuIY7e0bUWQ5StkbrFa4TbWk6S5ElarDgu&#10;lNjQuqTilP9YBUfzvZ0fXt+yj4PN9ubRvBenc1DqYdBlLyACdeEevrW3WsFsCv9f4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S55sUAAADbAAAADwAAAAAAAAAA&#10;AAAAAAChAgAAZHJzL2Rvd25yZXYueG1sUEsFBgAAAAAEAAQA+QAAAJMDAAAAAA==&#10;" strokecolor="red" strokeweight="2.25pt">
                  <v:stroke dashstyle="dash" endarrow="open"/>
                </v:shape>
                <v:line id="Straight Connector 111" o:spid="_x0000_s1066" style="position:absolute;visibility:visible;mso-wrap-style:square" from="13234,39222" to="13241,5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qvXsQAAADbAAAADwAAAGRycy9kb3ducmV2LnhtbESPT2vCQBTE7wW/w/IEb3VXCVFSV7EF&#10;RS8t/ml7fWSfSTD7NmRXjd/eLRQ8DjPzG2a26GwtrtT6yrGG0VCBIM6dqbjQcDysXqcgfEA2WDsm&#10;DXfysJj3XmaYGXfjHV33oRARwj5DDWUITSalz0uy6IeuIY7eybUWQ5RtIU2Ltwi3tRwrlUqLFceF&#10;Ehv6KCk/7y9Ww+/39Cf9XPr3dM2bZLJN1NeZlNaDfrd8AxGoC8/wf3tjNEwS+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mq9exAAAANsAAAAPAAAAAAAAAAAA&#10;AAAAAKECAABkcnMvZG93bnJldi54bWxQSwUGAAAAAAQABAD5AAAAkgMAAAAA&#10;" strokecolor="red" strokeweight="2.25pt">
                  <v:stroke dashstyle="dash"/>
                </v:line>
                <v:shape id="Straight Arrow Connector 112" o:spid="_x0000_s1067" type="#_x0000_t32" style="position:absolute;left:13234;top:41869;width:5448;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GECcQAAADbAAAADwAAAGRycy9kb3ducmV2LnhtbESPQWsCMRSE74X+h/AKvdWsBbWuRlkK&#10;tl4UtKLX5+aZXdy8rJtU139vBMHjMDPfMONpaytxpsaXjhV0OwkI4tzpko2Czd/s4wuED8gaK8ek&#10;4EoeppPXlzGm2l14Red1MCJC2KeooAihTqX0eUEWfcfVxNE7uMZiiLIxUjd4iXBbyc8k6UuLJceF&#10;Amv6Lig/rv+tgoPZz4e7n99subPZ1vTMIj+eglLvb202AhGoDc/woz3XCgY9uH+JP0B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kYQJxAAAANsAAAAPAAAAAAAAAAAA&#10;AAAAAKECAABkcnMvZG93bnJldi54bWxQSwUGAAAAAAQABAD5AAAAkgMAAAAA&#10;" strokecolor="red" strokeweight="2.25pt">
                  <v:stroke dashstyle="dash" endarrow="open"/>
                </v:shape>
                <v:shape id="AutoShape 25" o:spid="_x0000_s1068" type="#_x0000_t32" style="position:absolute;left:19009;top:23822;width:0;height:3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2S4MQAAADbAAAADwAAAGRycy9kb3ducmV2LnhtbESPwWrDMBBE74H8g9hAb4mcHtzgRjYh&#10;kNBDaWjSQ49ra2ubSCsjqY7791WhkOMwM2+YbTVZI0byoXesYL3KQBA3TvfcKvi4HJYbECEiazSO&#10;ScEPBajK+WyLhXY3fqfxHFuRIBwKVNDFOBRShqYji2HlBuLkfTlvMSbpW6k93hLcGvmYZbm02HNa&#10;6HCgfUfN9fxtFeTN58nUrxPVx/3J1y43o347KPWwmHbPICJN8R7+b79oBU85/H1JP0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fZLgxAAAANsAAAAPAAAAAAAAAAAA&#10;AAAAAKECAABkcnMvZG93bnJldi54bWxQSwUGAAAAAAQABAD5AAAAkgMAAAAA&#10;" strokeweight="3pt">
                  <v:stroke endarrow="block"/>
                </v:shape>
                <v:shape id="AutoShape 25" o:spid="_x0000_s1069" type="#_x0000_t32" style="position:absolute;left:28635;top:23822;width:0;height:3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3e8QAAADbAAAADwAAAGRycy9kb3ducmV2LnhtbESPwWrDMBBE74X8g9hAb42cHpzgRjYh&#10;kNJDaWjaQ49ra2ObSCsjqY7791GgkOMwM2+YTTVZI0byoXesYLnIQBA3TvfcKvj+2j+tQYSIrNE4&#10;JgV/FKAqZw8bLLS78CeNx9iKBOFQoIIuxqGQMjQdWQwLNxAn7+S8xZikb6X2eElwa+RzluXSYs9p&#10;ocOBdh015+OvVZA3PwdTv09Uv+4Ovna5GfXHXqnH+bR9ARFpivfwf/tNK1it4PYl/QBZ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Td7xAAAANsAAAAPAAAAAAAAAAAA&#10;AAAAAKECAABkcnMvZG93bnJldi54bWxQSwUGAAAAAAQABAD5AAAAkgMAAAAA&#10;" strokeweight="3pt">
                  <v:stroke endarrow="block"/>
                </v:shape>
                <v:shape id="Straight Arrow Connector 119" o:spid="_x0000_s1070" type="#_x0000_t32" style="position:absolute;left:23822;top:35372;width:14757;height: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8DtsIAAADbAAAADwAAAGRycy9kb3ducmV2LnhtbERPy2rCQBTdF/oPwxW6qxOF1hKdSCxY&#10;SneJNri8ZG4emLkTMmOS9us7i4LLw3nv9rPpxEiDay0rWC0jEMSl1S3XCs6n4/MbCOeRNXaWScEP&#10;Odgnjw87jLWdOKMx97UIIexiVNB438dSurIhg25pe+LAVXYw6AMcaqkHnEK46eQ6il6lwZZDQ4M9&#10;vTdUXvObUXBNrfv9Ppbu0BUfh6+XS1ZU6azU02JOtyA8zf4u/nd/agWbMDZ8CT9AJ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8DtsIAAADbAAAADwAAAAAAAAAAAAAA&#10;AAChAgAAZHJzL2Rvd25yZXYueG1sUEsFBgAAAAAEAAQA+QAAAJADAAAAAA==&#10;" strokecolor="red" strokeweight="2.25pt">
                  <v:stroke dashstyle="dash" endarrow="open"/>
                </v:shape>
                <v:shape id="Straight Arrow Connector 120" o:spid="_x0000_s1071" type="#_x0000_t32" style="position:absolute;left:16603;top:35372;width:6814;height: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eQsQAAADbAAAADwAAAGRycy9kb3ducmV2LnhtbESPT2sCMRTE74V+h/AK3jSrBVtXo5Ra&#10;0R568M/F22Pzutm6eVmS6K7f3ghCj8PM/IaZLTpbiwv5UDlWMBxkIIgLpysuFRz2q/47iBCRNdaO&#10;ScGVAizmz08zzLVreUuXXSxFgnDIUYGJscmlDIUhi2HgGuLk/TpvMSbpS6k9tgluaznKsrG0WHFa&#10;MNjQp6HitDtbBccfvzT7k/0u119/r2vdOr0dOqV6L93HFESkLv6HH+2NVvA2gfuX9AP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pJ5CxAAAANsAAAAPAAAAAAAAAAAA&#10;AAAAAKECAABkcnMvZG93bnJldi54bWxQSwUGAAAAAAQABAD5AAAAkgMAAAAA&#10;" strokecolor="red" strokeweight="2.25pt">
                  <v:stroke dashstyle="dash" endarrow="open"/>
                </v:shape>
                <v:rect id="Rectangle 8" o:spid="_x0000_s1072" style="position:absolute;left:14197;top:27191;width:8192;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vTLsA&#10;AADbAAAADwAAAGRycy9kb3ducmV2LnhtbERPSwrCMBDdC94hjOBOU0VEqlFEEAQX4oeuh2ZMS5tJ&#10;aaKttzcLweXj/Te73tbiTa0vHSuYTRMQxLnTJRsFj/txsgLhA7LG2jEp+JCH3XY42GCqXcdXet+C&#10;ETGEfYoKihCaVEqfF2TRT11DHLmnay2GCFsjdYtdDLe1nCfJUlosOTYU2NChoLy6vawC7Uy2cEaa&#10;rPSXqrqGRXc8n5Qaj/r9GkSgPvzFP/dJK1jF9fFL/AFy+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Gab0y7AAAA2wAAAA8AAAAAAAAAAAAAAAAAmAIAAGRycy9kb3ducmV2Lnht&#10;bFBLBQYAAAAABAAEAPUAAACAAwAAAAA=&#10;" fillcolor="#92d050" strokeweight="3pt">
                  <v:stroke linestyle="thinThin"/>
                  <v:textbox>
                    <w:txbxContent>
                      <w:p w:rsidR="00F91628" w:rsidRPr="00747AE9" w:rsidRDefault="00F91628" w:rsidP="00F91628">
                        <w:pPr>
                          <w:spacing w:before="40" w:line="240" w:lineRule="auto"/>
                          <w:jc w:val="center"/>
                          <w:rPr>
                            <w:sz w:val="16"/>
                            <w:szCs w:val="16"/>
                          </w:rPr>
                        </w:pPr>
                        <w:r w:rsidRPr="00747AE9">
                          <w:rPr>
                            <w:sz w:val="16"/>
                            <w:szCs w:val="16"/>
                          </w:rPr>
                          <w:t>Kho</w:t>
                        </w:r>
                        <w:r w:rsidRPr="00747AE9">
                          <w:rPr>
                            <w:sz w:val="16"/>
                            <w:szCs w:val="16"/>
                          </w:rPr>
                          <w:br/>
                          <w:t>kỹ thuật</w:t>
                        </w:r>
                      </w:p>
                    </w:txbxContent>
                  </v:textbox>
                </v:rect>
                <v:rect id="Rectangle 8" o:spid="_x0000_s1073" style="position:absolute;left:25747;top:27191;width:8185;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K174A&#10;AADbAAAADwAAAGRycy9kb3ducmV2LnhtbESPzQrCMBCE74LvEFbwpqkiItUoIgiCB/EHz0uzpqXN&#10;pjTR1rc3guBxmJlvmNWms5V4UeMLxwom4wQEceZ0wUbB7bofLUD4gKyxckwK3uRhs+73Vphq1/KZ&#10;XpdgRISwT1FBHkKdSumznCz6sauJo/dwjcUQZWOkbrCNcFvJaZLMpcWC40KONe1yysrL0yrQztxn&#10;zkhzL/ypLM9h1u6PB6WGg267BBGoC//wr33QChYT+H6JP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7Wyte+AAAA2wAAAA8AAAAAAAAAAAAAAAAAmAIAAGRycy9kb3ducmV2&#10;LnhtbFBLBQYAAAAABAAEAPUAAACDAwAAAAA=&#10;" fillcolor="#92d050" strokeweight="3pt">
                  <v:stroke linestyle="thinThin"/>
                  <v:textbox>
                    <w:txbxContent>
                      <w:p w:rsidR="00F91628" w:rsidRPr="00747AE9" w:rsidRDefault="00F91628" w:rsidP="00F91628">
                        <w:pPr>
                          <w:spacing w:before="40" w:line="240" w:lineRule="auto"/>
                          <w:jc w:val="center"/>
                          <w:rPr>
                            <w:sz w:val="16"/>
                            <w:szCs w:val="16"/>
                          </w:rPr>
                        </w:pPr>
                        <w:r w:rsidRPr="00747AE9">
                          <w:rPr>
                            <w:sz w:val="16"/>
                            <w:szCs w:val="16"/>
                          </w:rPr>
                          <w:t>Đại đội sửa chữa</w:t>
                        </w:r>
                      </w:p>
                    </w:txbxContent>
                  </v:textbox>
                </v:rect>
                <v:shape id="Straight Arrow Connector 125" o:spid="_x0000_s1074" type="#_x0000_t32" style="position:absolute;left:28875;top:41869;width:3900;height: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c7McIAAADcAAAADwAAAGRycy9kb3ducmV2LnhtbERPTWvCQBC9F/wPywi96cZKRaJrSIRI&#10;6U1bxeOQHZNgdjZktzH667sFobd5vM9ZJ4NpRE+dqy0rmE0jEMSF1TWXCr6/8skShPPIGhvLpOBO&#10;DpLN6GWNsbY33lN/8KUIIexiVFB538ZSuqIig25qW+LAXWxn0AfYlVJ3eAvhppFvUbSQBmsODRW2&#10;tK2ouB5+jIJrat3jmBcua0677PP9vD9d0kGp1/GQrkB4Gvy/+On+0GH+Yg5/z4QL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c7McIAAADcAAAADwAAAAAAAAAAAAAA&#10;AAChAgAAZHJzL2Rvd25yZXYueG1sUEsFBgAAAAAEAAQA+QAAAJADAAAAAA==&#10;" strokecolor="red" strokeweight="2.25pt">
                  <v:stroke dashstyle="dash" endarrow="open"/>
                </v:shape>
                <v:line id="Straight Connector 128" o:spid="_x0000_s1075" style="position:absolute;visibility:visible;mso-wrap-style:square" from="35132,10828" to="35139,19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oq3sMAAADcAAAADwAAAGRycy9kb3ducmV2LnhtbERPTWvCQBC9F/wPywje6q4SUkldgwot&#10;9tKitvU6ZMckJDsbsqum/75bKHibx/ucZT7YVlyp97VjDbOpAkFcOFNzqeHz+PK4AOEDssHWMWn4&#10;IQ/5avSwxMy4G+/pegiliCHsM9RQhdBlUvqiIot+6jriyJ1dbzFE2JfS9HiL4baVc6VSabHm2FBh&#10;R9uKiuZwsRpOX4vv9H3tN+kr75Knt0R9NKS0noyH9TOIQEO4i//dOxPnpwn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aKt7DAAAA3AAAAA8AAAAAAAAAAAAA&#10;AAAAoQIAAGRycy9kb3ducmV2LnhtbFBLBQYAAAAABAAEAPkAAACRAwAAAAA=&#10;" strokecolor="red" strokeweight="2.25pt">
                  <v:stroke dashstyle="dash"/>
                </v:line>
                <v:line id="Straight Connector 129" o:spid="_x0000_s1076" style="position:absolute;flip:x y;visibility:visible;mso-wrap-style:square" from="35132,11069" to="54416,11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xZG8MAAADcAAAADwAAAGRycy9kb3ducmV2LnhtbERPTWvCQBC9F/wPywje6kaLItFVRLFE&#10;L61aKN6G7HQTmp2N2TXGf98tFHqbx/ucxaqzlWip8aVjBaNhAoI4d7pko+DjvHuegfABWWPlmBQ8&#10;yMNq2XtaYKrdnY/UnoIRMYR9igqKEOpUSp8XZNEPXU0cuS/XWAwRNkbqBu8x3FZynCRTabHk2FBg&#10;TZuC8u/TzSrYzT7b5HAxr+9mX2b+RWZv26tTatDv1nMQgbrwL/5zZzrOn07g95l4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cWRvDAAAA3AAAAA8AAAAAAAAAAAAA&#10;AAAAoQIAAGRycy9kb3ducmV2LnhtbFBLBQYAAAAABAAEAPkAAACRAwAAAAA=&#10;" strokecolor="red" strokeweight="2.25pt">
                  <v:stroke dashstyle="dash"/>
                </v:line>
                <v:rect id="Rectangle 8" o:spid="_x0000_s1077" style="position:absolute;left:37057;top:42351;width:7728;height:4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iYsAA&#10;AADcAAAADwAAAGRycy9kb3ducmV2LnhtbERPTWuDQBC9B/Iflgn0FtcUkWJdpRQCgR5KkpLz4E5X&#10;0Z0Vd6P233cLhdzm8T6nrFc7iJkm3zlWcEhSEMSN0x0bBV/X4/4FhA/IGgfHpOCHPNTVdlNiod3C&#10;Z5ovwYgYwr5ABW0IYyGlb1qy6BM3Ekfu200WQ4STkXrCJYbbQT6naS4tdhwbWhzpvaWmv9ytAu3M&#10;LXNGmlvnP/v+HLLl+HFS6mm3vr2CCLSGh/jffdJxfp7D3zPxAln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MiYsAAAADcAAAADwAAAAAAAAAAAAAAAACYAgAAZHJzL2Rvd25y&#10;ZXYueG1sUEsFBgAAAAAEAAQA9QAAAIUDAAAAAA==&#10;" fillcolor="#92d050" strokeweight="3pt">
                  <v:stroke linestyle="thinThin"/>
                  <v:textbox>
                    <w:txbxContent>
                      <w:p w:rsidR="00F91628" w:rsidRPr="00747AE9" w:rsidRDefault="00F91628" w:rsidP="00F91628">
                        <w:pPr>
                          <w:spacing w:line="228" w:lineRule="auto"/>
                          <w:jc w:val="center"/>
                          <w:rPr>
                            <w:sz w:val="16"/>
                            <w:szCs w:val="16"/>
                          </w:rPr>
                        </w:pPr>
                        <w:r w:rsidRPr="00747AE9">
                          <w:rPr>
                            <w:sz w:val="16"/>
                            <w:szCs w:val="16"/>
                          </w:rPr>
                          <w:t>Tổ kho kỹ thuật</w:t>
                        </w:r>
                      </w:p>
                    </w:txbxContent>
                  </v:textbox>
                </v:rect>
                <v:shape id="AutoShape 25" o:spid="_x0000_s1078" type="#_x0000_t32" style="position:absolute;left:40907;top:40185;width:7;height:2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tX2MIAAADcAAAADwAAAGRycy9kb3ducmV2LnhtbERPTWsCMRC9F/wPYYTeatYetmU1igiK&#10;B1GqHjzObsbdxWSyJOm6/femUOhtHu9z5svBGtGTD61jBdNJBoK4crrlWsHlvHn7BBEiskbjmBT8&#10;UIDlYvQyx0K7B39Rf4q1SCEcClTQxNgVUoaqIYth4jrixN2ctxgT9LXUHh8p3Br5nmW5tNhyamiw&#10;o3VD1f30bRXk1fVoyv1A5XZ99KXLTa8PG6Vex8NqBiLSEP/Ff+6dTvPzD/h9Jl0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tX2MIAAADcAAAADwAAAAAAAAAAAAAA&#10;AAChAgAAZHJzL2Rvd25yZXYueG1sUEsFBgAAAAAEAAQA+QAAAJADAAAAAA==&#10;" strokeweight="3pt">
                  <v:stroke endarrow="block"/>
                </v:shape>
                <v:shape id="Straight Arrow Connector 132" o:spid="_x0000_s1079" type="#_x0000_t32" style="position:absolute;left:59917;top:16844;width:0;height:296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HtcYAAADcAAAADwAAAGRycy9kb3ducmV2LnhtbESPT2vCQBDF74V+h2UK3uqmgtKmrhIE&#10;/1wsVEu9TrPjJpidjdlV02/fORS8zfDevPeb6bz3jbpSF+vABl6GGSjiMtianYGv/fL5FVRMyBab&#10;wGTglyLMZ48PU8xtuPEnXXfJKQnhmKOBKqU21zqWFXmMw9ASi3YMnccka+e07fAm4b7RoyybaI81&#10;S0OFLS0qKk+7izdwdD+bt8NqXXwcfPHtxm5bns7JmMFTX7yDStSnu/n/emMFfyK08oxMo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fh7XGAAAA3AAAAA8AAAAAAAAA&#10;AAAAAAAAoQIAAGRycy9kb3ducmV2LnhtbFBLBQYAAAAABAAEAPkAAACUAwAAAAA=&#10;" strokecolor="red" strokeweight="2.25pt">
                  <v:stroke dashstyle="dash" endarrow="open"/>
                </v:shape>
                <v:rect id="Rectangle 8" o:spid="_x0000_s1080" style="position:absolute;left:56307;top:46201;width:5716;height:10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49X8QA&#10;AADcAAAADwAAAGRycy9kb3ducmV2LnhtbERPTWvCQBC9C/0PyxR6041SUo2u0iqFHuxBW6HHaXZM&#10;otnZmJ1q/PfdQsHbPN7nzBadq9WZ2lB5NjAcJKCIc28rLgx8frz2x6CCIFusPZOBKwVYzO96M8ys&#10;v/CGzlspVAzhkKGBUqTJtA55SQ7DwDfEkdv71qFE2BbatniJ4a7WoyRJtcOKY0OJDS1Lyo/bH2fg&#10;Ub6r1dPLuthdvw7HLnXvpzWLMQ/33fMUlFAnN/G/+83G+ekE/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PV/EAAAA3AAAAA8AAAAAAAAAAAAAAAAAmAIAAGRycy9k&#10;b3ducmV2LnhtbFBLBQYAAAAABAAEAPUAAACJAwAAAAA=&#10;" fillcolor="yellow" strokeweight="3pt">
                  <v:stroke linestyle="thinThin"/>
                  <v:textbox>
                    <w:txbxContent>
                      <w:p w:rsidR="00F91628" w:rsidRPr="00747AE9" w:rsidRDefault="00F91628" w:rsidP="00F91628">
                        <w:pPr>
                          <w:spacing w:line="240" w:lineRule="auto"/>
                          <w:jc w:val="center"/>
                          <w:rPr>
                            <w:sz w:val="16"/>
                            <w:szCs w:val="16"/>
                          </w:rPr>
                        </w:pPr>
                        <w:r w:rsidRPr="00747AE9">
                          <w:rPr>
                            <w:sz w:val="16"/>
                            <w:szCs w:val="16"/>
                          </w:rPr>
                          <w:t>Doanh</w:t>
                        </w:r>
                        <w:r w:rsidRPr="00747AE9">
                          <w:rPr>
                            <w:sz w:val="16"/>
                            <w:szCs w:val="16"/>
                          </w:rPr>
                          <w:br/>
                          <w:t>nghiệp công nghiệp động viên</w:t>
                        </w:r>
                      </w:p>
                    </w:txbxContent>
                  </v:textbox>
                </v:rect>
                <v:shape id="Straight Arrow Connector 120" o:spid="_x0000_s1081" type="#_x0000_t32" style="position:absolute;left:58232;top:25266;width:83;height:209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xja8gAAADcAAAADwAAAGRycy9kb3ducmV2LnhtbESPQU/CQBCF7yT+h82YeDGyRaKVykKQ&#10;xCgHEkEv3CbdsW3ozpbu2pZ/zxxMuM3kvXnvm/lycLXqqA2VZwOTcQKKOPe24sLAz/f7wwuoEJEt&#10;1p7JwJkCLBc3ozlm1ve8o24fCyUhHDI0UMbYZFqHvCSHYewbYtF+feswytoW2rbYS7ir9WOSPGuH&#10;FUtDiQ2tS8qP+z9n4IO/NpN093aYPnV9ON2vt9PZMRpzdzusXkFFGuLV/H/9aQU/FXx5RibQiw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fxja8gAAADcAAAADwAAAAAA&#10;AAAAAAAAAAChAgAAZHJzL2Rvd25yZXYueG1sUEsFBgAAAAAEAAQA+QAAAJYDAAAAAA==&#10;" strokecolor="#00b0f0" strokeweight="2.25pt">
                  <v:stroke dashstyle="dash" endarrow="open"/>
                </v:shape>
                <v:shape id="AutoShape 140" o:spid="_x0000_s1082" type="#_x0000_t32" style="position:absolute;left:26228;top:23581;width:7;height:17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4KMMAAADcAAAADwAAAGRycy9kb3ducmV2LnhtbERPS2vCQBC+C/0PyxR6kbrRQy2pGym1&#10;leBFm6b3ITt5YHY27G41/vuuIHibj+85q/VoenEi5zvLCuazBARxZXXHjYLy5+v5FYQPyBp7y6Tg&#10;Qh7W2cNkham2Z/6mUxEaEUPYp6igDWFIpfRVSwb9zA7EkautMxgidI3UDs8x3PRykSQv0mDHsaHF&#10;gT5aqo7Fn1Ew3bjD0WwGKurPX7fd7fNF6XOlnh7H9zcQgcZwF9/cuY7zl3O4PhMvk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8uCjDAAAA3AAAAA8AAAAAAAAAAAAA&#10;AAAAoQIAAGRycy9kb3ducmV2LnhtbFBLBQYAAAAABAAEAPkAAACRAwAAAAA=&#10;" strokecolor="#00b0f0" strokeweight="2.25pt">
                  <v:stroke dashstyle="dash" endarrow="block"/>
                </v:shape>
                <v:line id="Straight Connector 129" o:spid="_x0000_s1083" style="position:absolute;flip:x;visibility:visible;mso-wrap-style:square" from="26228,25266" to="58080,2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WtOMMAAADcAAAADwAAAGRycy9kb3ducmV2LnhtbERPS2sCMRC+F/wPYYReimbdgyurUVSQ&#10;9lZ89NDbsJluliaTdRN1++8bQfA2H99zFqveWXGlLjSeFUzGGQjiyuuGawWn4240AxEiskbrmRT8&#10;UYDVcvCywFL7G+/peoi1SCEcSlRgYmxLKUNlyGEY+5Y4cT++cxgT7GqpO7ylcGdlnmVT6bDh1GCw&#10;pa2h6vdwcQq+TX5av22L6n3yefZfttnbUGyUeh326zmISH18ih/uD53mFzncn0kX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FrTjDAAAA3AAAAA8AAAAAAAAAAAAA&#10;AAAAoQIAAGRycy9kb3ducmV2LnhtbFBLBQYAAAAABAAEAPkAAACRAwAAAAA=&#10;" strokecolor="#00b0f0" strokeweight="2.25pt">
                  <v:stroke dashstyle="dash"/>
                </v:line>
                <v:shape id="Straight Arrow Connector 112" o:spid="_x0000_s1084" type="#_x0000_t32" style="position:absolute;left:13234;top:51495;width:4629;height:1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6t7MMAAADcAAAADwAAAGRycy9kb3ducmV2LnhtbERPTWvCQBC9F/wPyxR6aza12JboGqJg&#10;EW/aVjwO2TEJyc6G7Jqk/npXKPQ2j/c5i3Q0jeipc5VlBS9RDII4t7riQsH31+b5A4TzyBoby6Tg&#10;lxyky8nDAhNtB95Tf/CFCCHsElRQet8mUrq8JIMusi1x4M62M+gD7AqpOxxCuGnkNI7fpMGKQ0OJ&#10;La1LyuvDxSioM+uuP5vcrZrj52o3O+2P52xU6ulxzOYgPI3+X/zn3uow//0V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OrezDAAAA3AAAAA8AAAAAAAAAAAAA&#10;AAAAoQIAAGRycy9kb3ducmV2LnhtbFBLBQYAAAAABAAEAPkAAACRAwAAAAA=&#10;" strokecolor="red" strokeweight="2.25pt">
                  <v:stroke dashstyle="dash" endarrow="open"/>
                </v:shape>
                <v:group id="Group 83" o:spid="_x0000_s1085" style="position:absolute;left:864;top:54444;width:17528;height:11734" coordorigin="-33037,44968" coordsize="17532,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Text Box 84" o:spid="_x0000_s1086" type="#_x0000_t202" style="position:absolute;left:-33037;top:44968;width:17096;height:9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WNLcAA&#10;AADcAAAADwAAAGRycy9kb3ducmV2LnhtbERPS4vCMBC+C/sfwix409TFx1KNIsLCngS1eh6a2abY&#10;TEqS1eqvN4LgbT6+5yxWnW3EhXyoHSsYDTMQxKXTNVcKisPP4BtEiMgaG8ek4EYBVsuP3gJz7a68&#10;o8s+ViKFcMhRgYmxzaUMpSGLYeha4sT9OW8xJugrqT1eU7ht5FeWTaXFmlODwZY2hsrz/t8qOFX2&#10;fjqOWm+0bca8vd8OhauV6n926zmISF18i1/uX53mzybwfCZd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WNLcAAAADcAAAADwAAAAAAAAAAAAAAAACYAgAAZHJzL2Rvd25y&#10;ZXYueG1sUEsFBgAAAAAEAAQA9QAAAIUDAAAAAA==&#10;" stroked="f" strokeweight=".5pt">
                    <v:textbox>
                      <w:txbxContent>
                        <w:p w:rsidR="00F91628" w:rsidRPr="00747AE9" w:rsidRDefault="00F91628" w:rsidP="00F91628">
                          <w:pPr>
                            <w:widowControl w:val="0"/>
                            <w:shd w:val="clear" w:color="auto" w:fill="FFFFFF" w:themeFill="background1"/>
                            <w:spacing w:line="288" w:lineRule="auto"/>
                            <w:jc w:val="center"/>
                            <w:rPr>
                              <w:bCs/>
                              <w:sz w:val="20"/>
                              <w:szCs w:val="20"/>
                            </w:rPr>
                          </w:pPr>
                          <w:r w:rsidRPr="00747AE9">
                            <w:rPr>
                              <w:sz w:val="20"/>
                              <w:szCs w:val="20"/>
                            </w:rPr>
                            <w:t>Ghi chú:</w:t>
                          </w:r>
                        </w:p>
                        <w:p w:rsidR="00F91628" w:rsidRPr="00747AE9" w:rsidRDefault="00F91628" w:rsidP="00F91628">
                          <w:pPr>
                            <w:widowControl w:val="0"/>
                            <w:shd w:val="clear" w:color="auto" w:fill="FFFFFF" w:themeFill="background1"/>
                            <w:spacing w:line="288" w:lineRule="auto"/>
                            <w:rPr>
                              <w:bCs/>
                              <w:sz w:val="20"/>
                              <w:szCs w:val="20"/>
                            </w:rPr>
                          </w:pPr>
                          <w:r w:rsidRPr="00747AE9">
                            <w:rPr>
                              <w:sz w:val="20"/>
                              <w:szCs w:val="20"/>
                            </w:rPr>
                            <w:t>Quan hệ chỉ huy:</w:t>
                          </w:r>
                        </w:p>
                        <w:p w:rsidR="00F91628" w:rsidRPr="00747AE9" w:rsidRDefault="00F91628" w:rsidP="00F91628">
                          <w:pPr>
                            <w:widowControl w:val="0"/>
                            <w:shd w:val="clear" w:color="auto" w:fill="FFFFFF" w:themeFill="background1"/>
                            <w:spacing w:line="288" w:lineRule="auto"/>
                            <w:rPr>
                              <w:bCs/>
                              <w:sz w:val="20"/>
                              <w:szCs w:val="20"/>
                            </w:rPr>
                          </w:pPr>
                          <w:r w:rsidRPr="00747AE9">
                            <w:rPr>
                              <w:sz w:val="20"/>
                              <w:szCs w:val="20"/>
                            </w:rPr>
                            <w:t>Quan hệ chỉ đạo:</w:t>
                          </w:r>
                        </w:p>
                        <w:p w:rsidR="00F91628" w:rsidRPr="00747AE9" w:rsidRDefault="00F91628" w:rsidP="00F91628">
                          <w:pPr>
                            <w:widowControl w:val="0"/>
                            <w:shd w:val="clear" w:color="auto" w:fill="FFFFFF" w:themeFill="background1"/>
                            <w:spacing w:line="288" w:lineRule="auto"/>
                            <w:rPr>
                              <w:bCs/>
                              <w:sz w:val="20"/>
                              <w:szCs w:val="20"/>
                            </w:rPr>
                          </w:pPr>
                          <w:r w:rsidRPr="00747AE9">
                            <w:rPr>
                              <w:sz w:val="20"/>
                              <w:szCs w:val="20"/>
                            </w:rPr>
                            <w:t>Quan hệ hiệp đồng:</w:t>
                          </w:r>
                        </w:p>
                        <w:p w:rsidR="00F91628" w:rsidRPr="00747AE9" w:rsidRDefault="00F91628" w:rsidP="00F91628">
                          <w:pPr>
                            <w:widowControl w:val="0"/>
                            <w:shd w:val="clear" w:color="auto" w:fill="FFFFFF" w:themeFill="background1"/>
                            <w:spacing w:line="288" w:lineRule="auto"/>
                            <w:rPr>
                              <w:sz w:val="20"/>
                              <w:szCs w:val="20"/>
                            </w:rPr>
                          </w:pPr>
                          <w:r w:rsidRPr="00747AE9">
                            <w:rPr>
                              <w:sz w:val="20"/>
                              <w:szCs w:val="20"/>
                            </w:rPr>
                            <w:t>Quan hệ điều hành:</w:t>
                          </w:r>
                        </w:p>
                      </w:txbxContent>
                    </v:textbox>
                  </v:shape>
                  <v:group id="Group 85" o:spid="_x0000_s1087" style="position:absolute;left:-20270;top:47744;width:4765;height:4852" coordorigin="-20644,38314" coordsize="4764,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AutoShape 27" o:spid="_x0000_s1088" type="#_x0000_t32" style="position:absolute;left:-20445;top:38314;width:45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LBBcMAAADcAAAADwAAAGRycy9kb3ducmV2LnhtbERPPWvDMBDdC/kP4gLdGjkdnOBGNiGQ&#10;0qE0NO3Q8WxdbBPpZCTVcf99FChku8f7vE01WSNG8qF3rGC5yEAQN0733Cr4/to/rUGEiKzROCYF&#10;fxSgKmcPGyy0u/AnjcfYihTCoUAFXYxDIWVoOrIYFm4gTtzJeYsxQd9K7fGSwq2Rz1mWS4s9p4YO&#10;B9p11JyPv1ZB3vwcTP0+Uf26O/ja5WbUH3ulHufT9gVEpCnexf/uN53mr1ZweyZdI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SwQXDAAAA3AAAAA8AAAAAAAAAAAAA&#10;AAAAoQIAAGRycy9kb3ducmV2LnhtbFBLBQYAAAAABAAEAPkAAACRAwAAAAA=&#10;" strokeweight="3pt">
                      <v:stroke endarrow="block"/>
                    </v:shape>
                    <v:shape id="Straight Arrow Connector 87" o:spid="_x0000_s1089" type="#_x0000_t32" style="position:absolute;left:-20644;top:41473;width:46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4msUAAADcAAAADwAAAGRycy9kb3ducmV2LnhtbESPQWvCQBCF74X+h2UKvdWNIrakriKC&#10;IB6UxiJ4G7JjEro7G7NrjP++cyj0NsN789438+Xgneqpi01gA+NRBoq4DLbhysD3cfP2ASomZIsu&#10;MBl4UITl4vlpjrkNd/6ivkiVkhCOORqoU2pzrWNZk8c4Ci2xaJfQeUyydpW2Hd4l3Ds9ybKZ9tiw&#10;NNTY0rqm8qe4eQNXlz12h97tg/Xj83Rf+NXleDLm9WVYfYJKNKR/89/11gr+u9DKMzKB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O4msUAAADcAAAADwAAAAAAAAAA&#10;AAAAAAChAgAAZHJzL2Rvd25yZXYueG1sUEsFBgAAAAAEAAQA+QAAAJMDAAAAAA==&#10;" strokecolor="#00b0f0" strokeweight="2.25pt">
                      <v:stroke dashstyle="dash" startarrow="open"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8" o:spid="_x0000_s1090" type="#_x0000_t34" style="position:absolute;left:-20644;top:39836;width:4660;height: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d4kcQAAADcAAAADwAAAGRycy9kb3ducmV2LnhtbERPTWvCQBC9F/oflil4q5so2Bpdg1UK&#10;nsSaXrwN2TEbm52N2a3G/vquUOhtHu9z5nlvG3GhzteOFaTDBARx6XTNlYLP4v35FYQPyBobx6Tg&#10;Rh7yxePDHDPtrvxBl32oRAxhn6ECE0KbSelLQxb90LXEkTu6zmKIsKuk7vAaw20jR0kykRZrjg0G&#10;W1oZKr/231bBaVssD+vxm0kP2/ONduP1j6wKpQZP/XIGIlAf/sV/7o2O81+mcH8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3iRxAAAANwAAAAPAAAAAAAAAAAA&#10;AAAAAKECAABkcnMvZG93bnJldi54bWxQSwUGAAAAAAQABAD5AAAAkgMAAAAA&#10;" strokecolor="red" strokeweight="2.25pt">
                      <v:stroke dashstyle="dash" endarrow="open"/>
                    </v:shape>
                    <v:shape id="AutoShape 27" o:spid="_x0000_s1091" type="#_x0000_t32" style="position:absolute;left:-20600;top:43166;width:45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nJhsUAAADcAAAADwAAAGRycy9kb3ducmV2LnhtbESPT2vCQBDF74V+h2UKvRTd6KGG1FUk&#10;IKin+g88DtkxCc3Ohuxq0m/vHARvM7w37/1mvhxco+7Uhdqzgck4AUVceFtzaeB0XI9SUCEiW2w8&#10;k4F/CrBcvL/NMbO+5z3dD7FUEsIhQwNVjG2mdSgqchjGviUW7eo7h1HWrtS2w17CXaOnSfKtHdYs&#10;DRW2lFdU/B1uzsA1PV9++3xnt/3qMp21R8rX4cuYz49h9QMq0hBf5uf1xgp+KvjyjEy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nJhsUAAADcAAAADwAAAAAAAAAA&#10;AAAAAAChAgAAZHJzL2Rvd25yZXYueG1sUEsFBgAAAAAEAAQA+QAAAJMDAAAAAA==&#10;" strokecolor="#548dd4 [1951]" strokeweight="4.5pt">
                      <v:stroke endarrow="block"/>
                    </v:shape>
                  </v:group>
                </v:group>
                <v:rect id="Rectangle 9" o:spid="_x0000_s1092" style="position:absolute;left:36094;top:27191;width:1369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textbox>
                    <w:txbxContent>
                      <w:p w:rsidR="00F91628" w:rsidRPr="00747AE9" w:rsidRDefault="00F91628" w:rsidP="00F91628">
                        <w:pPr>
                          <w:spacing w:line="240" w:lineRule="auto"/>
                          <w:jc w:val="center"/>
                          <w:rPr>
                            <w:sz w:val="16"/>
                            <w:szCs w:val="16"/>
                          </w:rPr>
                        </w:pPr>
                        <w:r w:rsidRPr="00747AE9">
                          <w:rPr>
                            <w:sz w:val="16"/>
                            <w:szCs w:val="16"/>
                          </w:rPr>
                          <w:t>Ban CHQS</w:t>
                        </w:r>
                        <w:r w:rsidRPr="00747AE9">
                          <w:rPr>
                            <w:sz w:val="16"/>
                            <w:szCs w:val="16"/>
                          </w:rPr>
                          <w:br/>
                          <w:t>Huyện (quận)</w:t>
                        </w:r>
                      </w:p>
                      <w:p w:rsidR="00F91628" w:rsidRPr="00747AE9" w:rsidRDefault="00F91628" w:rsidP="00F91628">
                        <w:pPr>
                          <w:spacing w:line="240" w:lineRule="auto"/>
                          <w:jc w:val="center"/>
                          <w:rPr>
                            <w:sz w:val="16"/>
                            <w:szCs w:val="16"/>
                          </w:rPr>
                        </w:pPr>
                      </w:p>
                    </w:txbxContent>
                  </v:textbox>
                </v:rect>
                <v:shape id="AutoShape 27" o:spid="_x0000_s1093" type="#_x0000_t32" style="position:absolute;left:43073;top:2406;width:0;height:10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fyasMAAADcAAAADwAAAGRycy9kb3ducmV2LnhtbERPS2uDQBC+F/IflgnkUuIaD62YbIII&#10;QtNTmwd4HNyJStxZcbfR/vtuodDbfHzP2R1m04sHja6zrGATxSCIa6s7bhRczuU6BeE8ssbeMin4&#10;JgeH/eJph5m2E3/S4+QbEULYZaig9X7IpHR1SwZdZAfiwN3saNAHODZSjziFcNPLJI5fpMGOQ0OL&#10;AxUt1ffTl1FwS6/Vx1S86+OUV8nrcKaidM9KrZZzvgXhafb/4j/3mw7z0wR+nwkXyP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H8mrDAAAA3AAAAA8AAAAAAAAAAAAA&#10;AAAAoQIAAGRycy9kb3ducmV2LnhtbFBLBQYAAAAABAAEAPkAAACRAwAAAAA=&#10;" strokecolor="#548dd4 [1951]" strokeweight="4.5pt">
                  <v:stroke endarrow="block"/>
                </v:shape>
                <v:rect id="Rectangle 8" o:spid="_x0000_s1094" style="position:absolute;left:46923;top:19491;width:12242;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rsT8MA&#10;AADcAAAADwAAAGRycy9kb3ducmV2LnhtbERPS2vCQBC+F/wPywje6sZaVKKr9EGhB3uoD/A4Zsck&#10;mp1Ns1ON/94VCr3Nx/ec2aJ1lTpTE0rPBgb9BBRx5m3JuYHN+uNxAioIssXKMxm4UoDFvPMww9T6&#10;C3/TeSW5iiEcUjRQiNSp1iEryGHo+5o4cgffOJQIm1zbBi8x3FX6KUlG2mHJsaHAmt4Kyk6rX2fg&#10;Wfbl+/h1mW+vu+OpHbmvnyWLMb1u+zIFJdTKv/jP/Wnj/MkQ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rsT8MAAADcAAAADwAAAAAAAAAAAAAAAACYAgAAZHJzL2Rv&#10;d25yZXYueG1sUEsFBgAAAAAEAAQA9QAAAIgDAAAAAA==&#10;" fillcolor="yellow" strokeweight="3pt">
                  <v:stroke linestyle="thinThin"/>
                  <v:textbox>
                    <w:txbxContent>
                      <w:p w:rsidR="00F91628" w:rsidRPr="00747AE9" w:rsidRDefault="00F91628" w:rsidP="00F91628">
                        <w:pPr>
                          <w:spacing w:before="40" w:line="240" w:lineRule="auto"/>
                          <w:jc w:val="center"/>
                          <w:rPr>
                            <w:sz w:val="16"/>
                            <w:szCs w:val="16"/>
                          </w:rPr>
                        </w:pPr>
                        <w:r w:rsidRPr="00747AE9">
                          <w:rPr>
                            <w:sz w:val="16"/>
                            <w:szCs w:val="16"/>
                          </w:rPr>
                          <w:t>Hội đồng cung cấp</w:t>
                        </w:r>
                      </w:p>
                      <w:p w:rsidR="00F91628" w:rsidRPr="00747AE9" w:rsidRDefault="00F91628" w:rsidP="00F91628">
                        <w:pPr>
                          <w:spacing w:line="240" w:lineRule="auto"/>
                          <w:jc w:val="center"/>
                          <w:rPr>
                            <w:sz w:val="16"/>
                            <w:szCs w:val="16"/>
                          </w:rPr>
                        </w:pPr>
                        <w:r w:rsidRPr="00747AE9">
                          <w:rPr>
                            <w:sz w:val="16"/>
                            <w:szCs w:val="16"/>
                          </w:rPr>
                          <w:t>huyện, quận</w:t>
                        </w:r>
                      </w:p>
                    </w:txbxContent>
                  </v:textbox>
                </v:rect>
                <v:shape id="AutoShape 27" o:spid="_x0000_s1095" type="#_x0000_t32" style="position:absolute;left:42832;top:21897;width:40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LPhcMAAADcAAAADwAAAGRycy9kb3ducmV2LnhtbERPTWvCQBC9F/wPywheim6UUkN0DSEg&#10;1J5ao5DjkB2TYHY2ZLcm/ffdQqG3ebzP2aeT6cSDBtdaVrBeRSCIK6tbrhVciuMyBuE8ssbOMin4&#10;JgfpYfa0x0TbkT/pcfa1CCHsElTQeN8nUrqqIYNuZXviwN3sYNAHONRSDziGcNPJTRS9SoMth4YG&#10;e8obqu7nL6PgFl/LjzF/16cxKzfbvqD86J6VWsynbAfC0+T/xX/uNx3mxy/w+0y4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iz4XDAAAA3AAAAA8AAAAAAAAAAAAA&#10;AAAAoQIAAGRycy9kb3ducmV2LnhtbFBLBQYAAAAABAAEAPkAAACRAwAAAAA=&#10;" strokecolor="#548dd4 [1951]" strokeweight="4.5pt">
                  <v:stroke endarrow="block"/>
                </v:shape>
                <v:line id="Straight Connector 129" o:spid="_x0000_s1096" style="position:absolute;flip:x y;visibility:visible;mso-wrap-style:square" from="32725,39222" to="38588,39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C/4cMAAADcAAAADwAAAGRycy9kb3ducmV2LnhtbERPS2vCQBC+F/oflhF6qxtbWkJ0FWlR&#10;Yi/1BeJtyI6bYHY2ZteY/vtuoeBtPr7nTGa9rUVHra8cKxgNExDEhdMVGwX73eI5BeEDssbaMSn4&#10;IQ+z6ePDBDPtbryhbhuMiCHsM1RQhtBkUvqiJIt+6BriyJ1cazFE2BqpW7zFcFvLlyR5lxYrjg0l&#10;NvRRUnHeXq2CRXrokq+jWa7Nqsr9q8y/Py9OqadBPx+DCNSHu/jfnes4P32Dv2fiBXL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Qv+HDAAAA3AAAAA8AAAAAAAAAAAAA&#10;AAAAoQIAAGRycy9kb3ducmV2LnhtbFBLBQYAAAAABAAEAPkAAACRAwAAAAA=&#10;" strokecolor="red" strokeweight="2.25pt">
                  <v:stroke dashstyle="dash"/>
                </v:line>
                <v:line id="Straight Connector 128" o:spid="_x0000_s1097" style="position:absolute;visibility:visible;mso-wrap-style:square" from="32725,39222" to="32725,4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3yMIAAADcAAAADwAAAGRycy9kb3ducmV2LnhtbERPTWvCQBC9F/oflil4q7sViSG6ihUU&#10;vVhq1V6H7DQJZmdDdtX4792C4G0e73Mms87W4kKtrxxr+OgrEMS5MxUXGvY/y/cUhA/IBmvHpOFG&#10;HmbT15cJZsZd+Zsuu1CIGMI+Qw1lCE0mpc9Lsuj7riGO3J9rLYYI20KaFq8x3NZyoFQiLVYcG0ps&#10;aFFSftqdrYbfQ3pMtnP/max4PRxthurrRErr3ls3H4MI1IWn+OFemzg/TeD/mXi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j3yMIAAADcAAAADwAAAAAAAAAAAAAA&#10;AAChAgAAZHJzL2Rvd25yZXYueG1sUEsFBgAAAAAEAAQA+QAAAJADAAAAAA==&#10;" strokecolor="red" strokeweight="2.25pt">
                  <v:stroke dashstyle="dash"/>
                </v:line>
                <v:shape id="AutoShape 27" o:spid="_x0000_s1098" type="#_x0000_t32" style="position:absolute;left:42832;top:17566;width:12;height:97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BR8sMAAADcAAAADwAAAGRycy9kb3ducmV2LnhtbERPS0vDQBC+C/0PyxS8iN2YQxtiN6UE&#10;AuqpTSv0OGQnD8zOhuyaxH/vCkJv8/E9Z39YTC8mGl1nWcHLJgJBXFndcaPgeimeExDOI2vsLZOC&#10;H3JwyFYPe0y1nflMU+kbEULYpaig9X5IpXRVSwbdxg7EgavtaNAHODZSjziHcNPLOIq20mDHoaHF&#10;gfKWqq/y2yiok8/bac4/9Pt8vMW74UJ54Z6Uelwvx1cQnhZ/F/+733SYn+zg75lw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wUfLDAAAA3AAAAA8AAAAAAAAAAAAA&#10;AAAAoQIAAGRycy9kb3ducmV2LnhtbFBLBQYAAAAABAAEAPkAAACRAwAAAAA=&#10;" strokecolor="#548dd4 [1951]" strokeweight="4.5pt">
                  <v:stroke endarrow="block"/>
                </v:shape>
                <v:line id="Straight Connector 64" o:spid="_x0000_s1099" style="position:absolute;flip:y;visibility:visible;mso-wrap-style:square" from="36094,13475" to="36094,23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0tIsMAAADcAAAADwAAAGRycy9kb3ducmV2LnhtbESPQUsDQQyF70L/w5CCF7GzKkpZOy1V&#10;qC3erMVz2Ik7i5vMdmZs139vDoK3hPfy3pfFauTenCjlLoqDm1kFhqSJvpPWweF9cz0HkwuKxz4K&#10;OfihDKvl5GKBtY9neaPTvrRGQyTX6CCUMtTW5iYQY57FgUS1z5gYi66ptT7hWcO5t7dV9WAZO9GG&#10;gAM9B2q+9t/s4D40vNsctlfHO3xNhZmfXrYfzl1Ox/UjmEJj+Tf/Xe+84s+VVp/RCez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9LSLDAAAA3AAAAA8AAAAAAAAAAAAA&#10;AAAAoQIAAGRycy9kb3ducmV2LnhtbFBLBQYAAAAABAAEAPkAAACRAwAAAAA=&#10;" strokeweight="3pt"/>
                <v:line id="Straight Connector 64" o:spid="_x0000_s1100" style="position:absolute;visibility:visible;mso-wrap-style:square" from="36094,23581" to="40945,23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mMGMAAAADcAAAADwAAAGRycy9kb3ducmV2LnhtbERPTYvCMBC9C/6HMMLeNNWFRatRVBA8&#10;eLGKeBySsS02k5Jkteuv3ywseJvH+5zFqrONeJAPtWMF41EGglg7U3Op4HzaDacgQkQ22DgmBT8U&#10;YLXs9xaYG/fkIz2KWIoUwiFHBVWMbS5l0BVZDCPXEifu5rzFmKAvpfH4TOG2kZMs+5IWa04NFba0&#10;rUjfi2+roNjrm3t9+vvlujlovUN/xNor9THo1nMQkbr4Fv+79ybNn87g75l0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VpjBjAAAAA3AAAAA8AAAAAAAAAAAAAAAAA&#10;oQIAAGRycy9kb3ducmV2LnhtbFBLBQYAAAAABAAEAPkAAACOAwAAAAA=&#10;" strokeweight="3pt"/>
                <v:rect id="Rectangle 8" o:spid="_x0000_s1101" style="position:absolute;left:51495;top:32004;width:5715;height:10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Hk5cYA&#10;AADcAAAADwAAAGRycy9kb3ducmV2LnhtbESPQU/CQBCF7yb8h82YeJOtxoAUFoIaEw94ECHhOHTH&#10;ttKdrd0Ryr93DiTeZvLevPfNbNGHxhypS3VkB3fDDAxxEX3NpYPN5+vtI5gkyB6byOTgTAkW88HV&#10;DHMfT/xBx7WURkM45eigEmlza1NRUcA0jC2xal+xCyi6dqX1HZ40PDT2PstGNmDN2lBhS88VFYf1&#10;b3DwIPv6Zfy0Krfn3fehH4X3nxWLczfX/XIKRqiXf/Pl+s0r/kTx9Rmdw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Hk5cYAAADcAAAADwAAAAAAAAAAAAAAAACYAgAAZHJz&#10;L2Rvd25yZXYueG1sUEsFBgAAAAAEAAQA9QAAAIsDAAAAAA==&#10;" fillcolor="yellow" strokeweight="3pt">
                  <v:stroke linestyle="thinThin"/>
                  <v:textbox>
                    <w:txbxContent>
                      <w:p w:rsidR="00F91628" w:rsidRPr="00747AE9" w:rsidRDefault="00F91628" w:rsidP="00F91628">
                        <w:pPr>
                          <w:spacing w:before="120" w:line="240" w:lineRule="auto"/>
                          <w:jc w:val="center"/>
                          <w:rPr>
                            <w:sz w:val="16"/>
                            <w:szCs w:val="16"/>
                          </w:rPr>
                        </w:pPr>
                        <w:r w:rsidRPr="00747AE9">
                          <w:rPr>
                            <w:sz w:val="16"/>
                            <w:szCs w:val="16"/>
                          </w:rPr>
                          <w:t>Ngành KT-XH huyện, quận</w:t>
                        </w:r>
                      </w:p>
                    </w:txbxContent>
                  </v:textbox>
                </v:rect>
                <v:shape id="Straight Arrow Connector 132" o:spid="_x0000_s1102" type="#_x0000_t32" style="position:absolute;left:54382;top:24063;width:38;height:77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BeD8MAAADcAAAADwAAAGRycy9kb3ducmV2LnhtbERPS2vCQBC+F/wPywi91Y1CpYmuEgQf&#10;lxaqotcxO26C2dmY3Wr8991Cwdt8fM+Zzjtbixu1vnKsYDhIQBAXTldsFOx3y7cPED4ga6wdk4IH&#10;eZjPei9TzLS78zfdtsGIGMI+QwVlCE0mpS9KsugHriGO3Nm1FkOErZG6xXsMt7UcJclYWqw4NpTY&#10;0KKk4rL9sQrO5rRJj6t1/nW0+cG8m8/icg1Kvfa7fAIiUBee4n/3Rsf56RD+nokXy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wXg/DAAAA3AAAAA8AAAAAAAAAAAAA&#10;AAAAoQIAAGRycy9kb3ducmV2LnhtbFBLBQYAAAAABAAEAPkAAACRAwAAAAA=&#10;" strokecolor="red" strokeweight="2.25pt">
                  <v:stroke dashstyle="dash" endarrow="open"/>
                </v:shape>
                <v:shape id="Straight Arrow Connector 76" o:spid="_x0000_s1103" type="#_x0000_t32" style="position:absolute;left:48126;top:37297;width:3130;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dpisEAAADcAAAADwAAAGRycy9kb3ducmV2LnhtbERPTYvCMBC9C/sfwix401QR0WoUWRBk&#10;D4pVFvY2NGNbTCbdJlvrvzeC4G0e73OW684a0VLjK8cKRsMEBHHudMWFgvNpO5iB8AFZo3FMCu7k&#10;Yb366C0x1e7GR2qzUIgYwj5FBWUIdSqlz0uy6IeuJo7cxTUWQ4RNIXWDtxhujRwnyVRarDg2lFjT&#10;V0n5Nfu3Cv5Mcv8+tGbvtB39TvaZ3VxOP0r1P7vNAkSgLrzFL/dOx/nzMTyfiR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92mKwQAAANwAAAAPAAAAAAAAAAAAAAAA&#10;AKECAABkcnMvZG93bnJldi54bWxQSwUGAAAAAAQABAD5AAAAjwMAAAAA&#10;" strokecolor="#00b0f0" strokeweight="2.25pt">
                  <v:stroke dashstyle="dash" startarrow="open" endarrow="open"/>
                </v:shape>
                <v:shape id="AutoShape 27" o:spid="_x0000_s1104" type="#_x0000_t32" style="position:absolute;left:46201;top:40426;width:0;height:7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h/MIAAADcAAAADwAAAGRycy9kb3ducmV2LnhtbERPTWsCMRC9F/wPYQRvNavC0q5GEcHi&#10;QSq1HjzObsbdxWSyJOm6/fdNodDbPN7nrDaDNaInH1rHCmbTDARx5XTLtYLL5/75BUSIyBqNY1Lw&#10;TQE269HTCgvtHvxB/TnWIoVwKFBBE2NXSBmqhiyGqeuIE3dz3mJM0NdSe3ykcGvkPMtyabHl1NBg&#10;R7uGqvv5yyrIq+vJlMeByrfdyZcuN71+3ys1GQ/bJYhIQ/wX/7kPOs1/XcDvM+k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Uh/MIAAADcAAAADwAAAAAAAAAAAAAA&#10;AAChAgAAZHJzL2Rvd25yZXYueG1sUEsFBgAAAAAEAAQA+QAAAJADAAAAAA==&#10;" strokeweight="3pt">
                  <v:stroke endarrow="block"/>
                </v:shape>
                <v:line id="Straight Connector 64" o:spid="_x0000_s1105" style="position:absolute;visibility:visible;mso-wrap-style:square" from="29838,22619" to="35020,2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G1W8IAAADcAAAADwAAAGRycy9kb3ducmV2LnhtbERPTWvCQBC9C/0PyxR6MxtbkTa6kbYg&#10;ePBilNLjsDsmIdnZsLvV1F/vFgre5vE+Z7UebS/O5EPrWMEsy0EQa2darhUcD5vpK4gQkQ32jknB&#10;LwVYlw+TFRbGXXhP5yrWIoVwKFBBE+NQSBl0QxZD5gbixJ2ctxgT9LU0Hi8p3PbyOc8X0mLLqaHB&#10;gT4b0l31YxVUW31y1xfffX1/7LTeoN9j65V6ehzflyAijfEu/ndvTZr/Noe/Z9IF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G1W8IAAADcAAAADwAAAAAAAAAAAAAA&#10;AAChAgAAZHJzL2Rvd25yZXYueG1sUEsFBgAAAAAEAAQA+QAAAJADAAAAAA==&#10;" strokeweight="3pt"/>
                <v:line id="Straight Connector 64" o:spid="_x0000_s1106" style="position:absolute;flip:y;visibility:visible;mso-wrap-style:square" from="36094,32966" to="36094,47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UUYcIAAADcAAAADwAAAGRycy9kb3ducmV2LnhtbERPS0sDMRC+C/6HMIIXabMqlXbbtNhC&#10;H3izlp6HzXSzuDNZk7Rd/70RBG/z8T1ntui5VRcKsfFi4HFYgCKpvG2kNnD4WA/GoGJCsdh6IQPf&#10;FGExv72ZYWn9Vd7psk+1yiESSzTgUupKrWPliDEOfUeSuZMPjCnDUGsb8JrDudVPRfGiGRvJDQ47&#10;WjmqPvdnNjByFe/Wh+3D1zO+hcTMy832aMz9Xf86BZWoT//iP/fO5vmTEfw+ky/Q8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UUYcIAAADcAAAADwAAAAAAAAAAAAAA&#10;AAChAgAAZHJzL2Rvd25yZXYueG1sUEsFBgAAAAAEAAQA+QAAAJADAAAAAA==&#10;" strokeweight="3pt"/>
                <v:shape id="AutoShape 27" o:spid="_x0000_s1107" type="#_x0000_t32" style="position:absolute;left:27913;top:47645;width:8135;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ofZcAAAADcAAAADwAAAGRycy9kb3ducmV2LnhtbERPzWoCMRC+F3yHMEJvNWsLUlejiFjw&#10;YA+rPsCYjLurm8maRF3fvhGE3ubj+53pvLONuJEPtWMFw0EGglg7U3OpYL/7+fgGESKywcYxKXhQ&#10;gPms9zbF3Lg7F3TbxlKkEA45KqhibHMpg67IYhi4ljhxR+ctxgR9KY3Hewq3jfzMspG0WHNqqLCl&#10;ZUX6vL1aBeffwwm//GalzWVhfBG0LmxQ6r3fLSYgInXxX/xyr02aPx7B85l0gZ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qH2XAAAAA3AAAAA8AAAAAAAAAAAAAAAAA&#10;oQIAAGRycy9kb3ducmV2LnhtbFBLBQYAAAAABAAEAPkAAACOAwAAAAA=&#10;" strokeweight="3pt">
                  <v:stroke endarrow="block"/>
                </v:shape>
                <v:line id="Straight Connector 70" o:spid="_x0000_s1108" style="position:absolute;flip:y;visibility:visible;mso-wrap-style:square" from="35132,55585" to="46740,55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svjcIAAADcAAAADwAAAGRycy9kb3ducmV2LnhtbERPS0sDMRC+C/6HMIIXabNWtO3atFih&#10;D7zZlp6HzbhZ3JmsSWy3/94Igrf5+J4zW/TcqhOF2HgxcD8sQJFU3jZSGzjsV4MJqJhQLLZeyMCF&#10;Iizm11czLK0/yzuddqlWOURiiQZcSl2pdawcMcah70gy9+EDY8ow1NoGPOdwbvWoKJ40YyO5wWFH&#10;r46qz903G3h0FW9Xh83d1wO+hcTMy/XmaMztTf/yDCpRn/7Ff+6tzfOnY/h9Jl+g5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svjcIAAADcAAAADwAAAAAAAAAAAAAA&#10;AAChAgAAZHJzL2Rvd25yZXYueG1sUEsFBgAAAAAEAAQA+QAAAJADAAAAAA==&#10;" strokeweight="3pt"/>
                <v:shape id="AutoShape 25" o:spid="_x0000_s1109" type="#_x0000_t32" style="position:absolute;left:46923;top:55585;width:7;height:2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GzjcUAAADcAAAADwAAAGRycy9kb3ducmV2LnhtbESPQU/DMAyF70j8h8hI3FgKh4p1yyY0&#10;aYgDYtrgsKPbeG21xKmS0JV/jw+TdrP1nt/7vFxP3qmRYuoDG3ieFaCIm2B7bg38fG+fXkGljGzR&#10;BSYDf5Rgvbq/W2Jlw4X3NB5yqySEU4UGupyHSuvUdOQxzcJALNopRI9Z1thqG/Ei4d7pl6Iotcee&#10;paHDgTYdNefDrzdQNsedqz8nqt83u1iH0o32a2vM48P0tgCVaco38/X6wwr+XGjlGZlAr/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0GzjcUAAADcAAAADwAAAAAAAAAA&#10;AAAAAAChAgAAZHJzL2Rvd25yZXYueG1sUEsFBgAAAAAEAAQA+QAAAJMDAAAAAA==&#10;" strokeweight="3pt">
                  <v:stroke endarrow="block"/>
                </v:shape>
                <v:line id="Straight Connector 128" o:spid="_x0000_s1110" style="position:absolute;visibility:visible;mso-wrap-style:square" from="23822,23822" to="23829,35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71Z8MAAADcAAAADwAAAGRycy9kb3ducmV2LnhtbERPS2vCQBC+C/6HZYTedFeRVKOboILF&#10;Xiq1D69DdkyC2dmQ3Wr677uFQm/z8T1nnfe2ETfqfO1Yw3SiQBAXztRcanh/248XIHxANtg4Jg3f&#10;5CHPhoM1psbd+ZVup1CKGMI+RQ1VCG0qpS8qsugnriWO3MV1FkOEXSlNh/cYbhs5UyqRFmuODRW2&#10;tKuouJ6+rIbzx+Izedn4bfLEh/nj81wdr6S0fhj1mxWIQH34F/+5DybOXy7h95l4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9WfDAAAA3AAAAA8AAAAAAAAAAAAA&#10;AAAAoQIAAGRycy9kb3ducmV2LnhtbFBLBQYAAAAABAAEAPkAAACRAwAAAAA=&#10;" strokecolor="red" strokeweight="2.25pt">
                  <v:stroke dashstyle="dash"/>
                </v:line>
                <v:line id="Straight Connector 129" o:spid="_x0000_s1111" style="position:absolute;flip:x;visibility:visible;mso-wrap-style:square" from="38260,18528" to="53455,18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iE1cMAAADcAAAADwAAAGRycy9kb3ducmV2LnhtbESPzYoCMRCE78K+Q+iFvYhm9KAyGsUV&#10;ZL2JP3vYWzNpJ4NJZ3YSdXx7Iwgei6r6ipotWmfFlZpQeVYw6GcgiAuvKy4VHA/r3gREiMgarWdS&#10;cKcAi/lHZ4a59jfe0XUfS5EgHHJUYGKscylDYchh6PuaOHkn3ziMSTal1A3eEtxZOcyykXRYcVow&#10;WNPKUHHeX5yCPzM8LrurcfEz2P77X1vtbBh/K/X12S6nICK18R1+tTdaQSLC80w6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4hNXDAAAA3AAAAA8AAAAAAAAAAAAA&#10;AAAAoQIAAGRycy9kb3ducmV2LnhtbFBLBQYAAAAABAAEAPkAAACRAwAAAAA=&#10;" strokecolor="#00b0f0" strokeweight="2.25pt">
                  <v:stroke dashstyle="dash"/>
                </v:line>
                <v:line id="Straight Connector 128" o:spid="_x0000_s1112" style="position:absolute;visibility:visible;mso-wrap-style:square" from="38260,18528" to="38267,2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LlEsEAAADcAAAADwAAAGRycy9kb3ducmV2LnhtbESPQUsDMRSE74L/ITzBm822h0XWpqWU&#10;Cnrs1h/w2Dw30c3LNnm28d8bQfA4zMw3zHpbwqQulLKPbGC5aEARD9F6Hg28nZ4fHkFlQbY4RSYD&#10;35Rhu7m9WWNn45WPdOllVBXCuUMDTmTutM6Do4B5EWfi6r3HFFCqTKO2Ca8VHia9appWB/RcFxzO&#10;tHc0fPZfwUDbng8p+dfTQcR/jMdY+r0rxtzfld0TKKEi/+G/9os1sGqW8HumHgG9+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guUSwQAAANwAAAAPAAAAAAAAAAAAAAAA&#10;AKECAABkcnMvZG93bnJldi54bWxQSwUGAAAAAAQABAD5AAAAjwMAAAAA&#10;" strokecolor="#00b0f0" strokeweight="2.25pt">
                  <v:stroke dashstyle="dash"/>
                </v:line>
                <v:shape id="Text Box 202" o:spid="_x0000_s1113" type="#_x0000_t202" style="position:absolute;left:5243;top:42326;width:5040;height:7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O1sQA&#10;AADcAAAADwAAAGRycy9kb3ducmV2LnhtbESPQWvCQBSE7wX/w/KE3uquOYhGV4mCKMFLYw/19sg+&#10;k2D2bciumv57t1DocZiZb5jVZrCteFDvG8caphMFgrh0puFKw9d5/zEH4QOywdYxafghD5v16G2F&#10;qXFP/qRHESoRIexT1FCH0KVS+rImi37iOuLoXV1vMUTZV9L0+Ixw28pEqZm02HBcqLGjXU3lrbhb&#10;DdkxX/hs9l3Mt0V5OSmPi0Oea/0+HrIliEBD+A//tY9GQ6IS+D0Tj4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ztbEAAAA3AAAAA8AAAAAAAAAAAAAAAAAmAIAAGRycy9k&#10;b3ducmV2LnhtbFBLBQYAAAAABAAEAPUAAACJAwAAAAA=&#10;" fillcolor="#92d050" strokeweight="2.25pt">
                  <v:stroke linestyle="thinThin"/>
                  <v:textbox>
                    <w:txbxContent>
                      <w:p w:rsidR="00F91628" w:rsidRPr="00747AE9" w:rsidRDefault="00F91628" w:rsidP="00F91628">
                        <w:pPr>
                          <w:jc w:val="center"/>
                          <w:rPr>
                            <w:sz w:val="16"/>
                            <w:szCs w:val="16"/>
                          </w:rPr>
                        </w:pPr>
                        <w:r w:rsidRPr="00747AE9">
                          <w:rPr>
                            <w:sz w:val="16"/>
                            <w:szCs w:val="16"/>
                          </w:rPr>
                          <w:t>Kho kỹ thuật</w:t>
                        </w:r>
                      </w:p>
                    </w:txbxContent>
                  </v:textbox>
                </v:shape>
                <v:rect id="Rectangle 8" o:spid="_x0000_s1114" style="position:absolute;left:30078;top:57992;width:9932;height:7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ydsUA&#10;AADcAAAADwAAAGRycy9kb3ducmV2LnhtbESPzWrDMBCE74G+g9hCb4kUG5LiRgkhJNBDL/mBtret&#10;tbWdWisjKY779lUhkOMwM98wi9VgW9GTD41jDdOJAkFcOtNwpeF03I2fQYSIbLB1TBp+KcBq+TBa&#10;YGHclffUH2IlEoRDgRrqGLtCylDWZDFMXEecvG/nLcYkfSWNx2uC21ZmSs2kxYbTQo0dbWoqfw4X&#10;q2Grzu8q//zYvn3lIQsbL89z02v99DisX0BEGuI9fGu/Gg2ZyuH/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bJ2xQAAANwAAAAPAAAAAAAAAAAAAAAAAJgCAABkcnMv&#10;ZG93bnJldi54bWxQSwUGAAAAAAQABAD1AAAAigMAAAAA&#10;" fillcolor="#8db3e2 [1311]" strokeweight="3pt">
                  <v:stroke linestyle="thinThin"/>
                  <v:textbox>
                    <w:txbxContent>
                      <w:p w:rsidR="00F91628" w:rsidRPr="00747AE9" w:rsidRDefault="00F91628" w:rsidP="00F91628">
                        <w:pPr>
                          <w:spacing w:line="240" w:lineRule="auto"/>
                          <w:jc w:val="center"/>
                          <w:rPr>
                            <w:sz w:val="16"/>
                            <w:szCs w:val="16"/>
                          </w:rPr>
                        </w:pPr>
                        <w:r w:rsidRPr="00747AE9">
                          <w:rPr>
                            <w:sz w:val="16"/>
                            <w:szCs w:val="16"/>
                          </w:rPr>
                          <w:t>Tổ DQTVsửa chữa cứu kéo</w:t>
                        </w:r>
                        <w:r w:rsidRPr="00747AE9">
                          <w:rPr>
                            <w:sz w:val="16"/>
                            <w:szCs w:val="16"/>
                          </w:rPr>
                          <w:br/>
                          <w:t>tàu thuyền</w:t>
                        </w:r>
                        <w:r w:rsidRPr="00747AE9">
                          <w:rPr>
                            <w:sz w:val="16"/>
                            <w:szCs w:val="16"/>
                          </w:rPr>
                          <w:br/>
                          <w:t xml:space="preserve">cấp tỉnh </w:t>
                        </w:r>
                      </w:p>
                    </w:txbxContent>
                  </v:textbox>
                </v:rect>
                <v:rect id="Rectangle 8" o:spid="_x0000_s1115" style="position:absolute;left:43313;top:57992;width:7188;height:7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wqAsUA&#10;AADcAAAADwAAAGRycy9kb3ducmV2LnhtbESPQWsCMRSE7wX/Q3iCt5p0lbZsjSKi4MGLttB6e25e&#10;d9duXpYkruu/N4VCj8PMfMPMFr1tREc+1I41PI0VCOLCmZpLDR/vm8dXECEiG2wck4YbBVjMBw8z&#10;zI278p66QyxFgnDIUUMVY5tLGYqKLIaxa4mT9+28xZikL6XxeE1w28hMqWdpsea0UGFLq4qKn8PF&#10;alir86eaHL/Wu9MkZGHl5fnFdFqPhv3yDUSkPv6H/9pboyFTU/g9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CoCxQAAANwAAAAPAAAAAAAAAAAAAAAAAJgCAABkcnMv&#10;ZG93bnJldi54bWxQSwUGAAAAAAQABAD1AAAAigMAAAAA&#10;" fillcolor="#8db3e2 [1311]" strokeweight="3pt">
                  <v:stroke linestyle="thinThin"/>
                  <v:textbox>
                    <w:txbxContent>
                      <w:p w:rsidR="00F91628" w:rsidRPr="00747AE9" w:rsidRDefault="00F91628" w:rsidP="00F91628">
                        <w:pPr>
                          <w:spacing w:line="240" w:lineRule="auto"/>
                          <w:jc w:val="center"/>
                          <w:rPr>
                            <w:sz w:val="16"/>
                            <w:szCs w:val="16"/>
                          </w:rPr>
                        </w:pPr>
                        <w:r w:rsidRPr="00747AE9">
                          <w:rPr>
                            <w:sz w:val="16"/>
                            <w:szCs w:val="16"/>
                          </w:rPr>
                          <w:t>Tổ</w:t>
                        </w:r>
                        <w:r>
                          <w:rPr>
                            <w:sz w:val="16"/>
                            <w:szCs w:val="16"/>
                          </w:rPr>
                          <w:br/>
                        </w:r>
                        <w:r w:rsidRPr="00747AE9">
                          <w:rPr>
                            <w:sz w:val="16"/>
                            <w:szCs w:val="16"/>
                          </w:rPr>
                          <w:t>DQTV sửa chữa cấp tỉnh</w:t>
                        </w:r>
                      </w:p>
                    </w:txbxContent>
                  </v:textbox>
                </v:rect>
                <v:rect id="Rectangle 8" o:spid="_x0000_s1116" style="position:absolute;left:42351;top:47885;width:8890;height:6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PmcUA&#10;AADcAAAADwAAAGRycy9kb3ducmV2LnhtbESPQWsCMRSE7wX/Q3iCt5p0xbZsjSKi4MGLttB6e25e&#10;d9duXpYkruu/N4VCj8PMfMPMFr1tREc+1I41PI0VCOLCmZpLDR/vm8dXECEiG2wck4YbBVjMBw8z&#10;zI278p66QyxFgnDIUUMVY5tLGYqKLIaxa4mT9+28xZikL6XxeE1w28hMqWdpsea0UGFLq4qKn8PF&#10;alir86eaHL/Wu9MkZGHl5fnFdFqPhv3yDUSkPv6H/9pboyFTU/g9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I+ZxQAAANwAAAAPAAAAAAAAAAAAAAAAAJgCAABkcnMv&#10;ZG93bnJldi54bWxQSwUGAAAAAAQABAD1AAAAigMAAAAA&#10;" fillcolor="#8db3e2 [1311]" strokeweight="3pt">
                  <v:stroke linestyle="thinThin"/>
                  <v:textbox>
                    <w:txbxContent>
                      <w:p w:rsidR="00F91628" w:rsidRPr="00747AE9" w:rsidRDefault="00F91628" w:rsidP="00F91628">
                        <w:pPr>
                          <w:spacing w:line="240" w:lineRule="auto"/>
                          <w:jc w:val="center"/>
                          <w:rPr>
                            <w:sz w:val="16"/>
                            <w:szCs w:val="16"/>
                          </w:rPr>
                        </w:pPr>
                        <w:r w:rsidRPr="00747AE9">
                          <w:rPr>
                            <w:sz w:val="16"/>
                            <w:szCs w:val="16"/>
                          </w:rPr>
                          <w:t>Tổ DQTV</w:t>
                        </w:r>
                        <w:r>
                          <w:rPr>
                            <w:sz w:val="16"/>
                            <w:szCs w:val="16"/>
                          </w:rPr>
                          <w:br/>
                        </w:r>
                        <w:r w:rsidRPr="00747AE9">
                          <w:rPr>
                            <w:sz w:val="16"/>
                            <w:szCs w:val="16"/>
                          </w:rPr>
                          <w:t>sửa chữa</w:t>
                        </w:r>
                        <w:r w:rsidRPr="00747AE9">
                          <w:rPr>
                            <w:sz w:val="16"/>
                            <w:szCs w:val="16"/>
                          </w:rPr>
                          <w:br/>
                          <w:t>cấp huyện</w:t>
                        </w:r>
                      </w:p>
                    </w:txbxContent>
                  </v:textbox>
                </v:rect>
                <v:shape id="AutoShape 25" o:spid="_x0000_s1117" type="#_x0000_t32" style="position:absolute;left:7769;top:39253;width:0;height:30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2n8MAAADcAAAADwAAAGRycy9kb3ducmV2LnhtbESPQYvCMBSE78L+h/AW9qapHopUo4ig&#10;eJCVVQ8eX5u3bdnkpSSxdv/9ZkHwOMzMN8xyPVgjevKhdaxgOslAEFdOt1wruF524zmIEJE1Gsek&#10;4JcCrFdvoyUW2j34i/pzrEWCcChQQRNjV0gZqoYshonriJP37bzFmKSvpfb4SHBr5CzLcmmx5bTQ&#10;YEfbhqqf890qyKvbyZTHgcr99uRLl5tef+6U+ngfNgsQkYb4Cj/bB61gluXwfy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9dp/DAAAA3AAAAA8AAAAAAAAAAAAA&#10;AAAAoQIAAGRycy9kb3ducmV2LnhtbFBLBQYAAAAABAAEAPkAAACRAwAAAAA=&#10;" strokeweight="3pt">
                  <v:stroke endarrow="block"/>
                </v:shape>
              </v:group>
            </w:pict>
          </mc:Fallback>
        </mc:AlternateContent>
      </w:r>
      <w:r w:rsidRPr="00003227">
        <w:tab/>
      </w:r>
      <w:bookmarkStart w:id="31" w:name="_Toc35878407"/>
      <w:r w:rsidRPr="00003227">
        <w:t>3.5. Chỉ huy, chỉ đạo bảo đảm kỹ thuật cho lực lượng vũ trang địa phương trong tác chiến phòng thủ tỉnh, thành phố ven biển Đồng bằng Bắc Bộ</w:t>
      </w:r>
      <w:bookmarkEnd w:id="31"/>
    </w:p>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 w:rsidR="00F91628" w:rsidRDefault="00F91628" w:rsidP="00F91628">
      <w:pPr>
        <w:spacing w:before="360" w:line="340" w:lineRule="exact"/>
        <w:jc w:val="center"/>
        <w:rPr>
          <w:i/>
          <w:sz w:val="32"/>
          <w:szCs w:val="32"/>
        </w:rPr>
      </w:pPr>
    </w:p>
    <w:p w:rsidR="00F91628" w:rsidRPr="005D577D" w:rsidRDefault="00F91628" w:rsidP="00F91628">
      <w:pPr>
        <w:spacing w:before="360" w:line="340" w:lineRule="exact"/>
        <w:jc w:val="center"/>
        <w:rPr>
          <w:i/>
          <w:sz w:val="32"/>
          <w:szCs w:val="32"/>
        </w:rPr>
      </w:pPr>
      <w:r w:rsidRPr="005D577D">
        <w:rPr>
          <w:i/>
          <w:sz w:val="32"/>
          <w:szCs w:val="32"/>
        </w:rPr>
        <w:t>Sơ đồ</w:t>
      </w:r>
      <w:r>
        <w:rPr>
          <w:i/>
          <w:sz w:val="32"/>
          <w:szCs w:val="32"/>
        </w:rPr>
        <w:t>. H</w:t>
      </w:r>
      <w:r w:rsidRPr="005D577D">
        <w:rPr>
          <w:i/>
          <w:sz w:val="32"/>
          <w:szCs w:val="32"/>
        </w:rPr>
        <w:t>ệ thống tổ chức kỹ thuật trong tác chiến phòng thủ</w:t>
      </w:r>
      <w:r w:rsidRPr="005D577D">
        <w:rPr>
          <w:i/>
          <w:sz w:val="32"/>
          <w:szCs w:val="32"/>
        </w:rPr>
        <w:br/>
        <w:t>tỉnh, thành phố ven biển Đồng bằng Bắc Bộ</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3.5.1. Tổ chức hệ thống chỉ huy, chỉ đạo bảo đảm kỹ thuậ</w:t>
      </w:r>
      <w:r>
        <w:rPr>
          <w:rFonts w:ascii="Times New Roman" w:hAnsi="Times New Roman"/>
          <w:sz w:val="32"/>
          <w:szCs w:val="32"/>
        </w:rPr>
        <w:t>t tác</w:t>
      </w:r>
      <w:r w:rsidRPr="00003227">
        <w:rPr>
          <w:rFonts w:ascii="Times New Roman" w:hAnsi="Times New Roman"/>
          <w:sz w:val="32"/>
          <w:szCs w:val="32"/>
        </w:rPr>
        <w:t>chiến</w:t>
      </w:r>
    </w:p>
    <w:p w:rsidR="00F91628" w:rsidRPr="00003227" w:rsidRDefault="00F91628" w:rsidP="00F91628">
      <w:pPr>
        <w:spacing w:line="340" w:lineRule="exact"/>
        <w:rPr>
          <w:sz w:val="32"/>
          <w:szCs w:val="32"/>
        </w:rPr>
      </w:pPr>
      <w:r w:rsidRPr="00003227">
        <w:rPr>
          <w:sz w:val="32"/>
          <w:szCs w:val="32"/>
        </w:rPr>
        <w:tab/>
        <w:t>Sở chỉ huy cơ bản: Chủ nhiệm kỹ thuật, trợ lý kế hoạch, trưởng ban quân khí, trưởng ban xe - máy/Bộ CHQS tỉnh, thành phố.</w:t>
      </w:r>
    </w:p>
    <w:p w:rsidR="00F91628" w:rsidRPr="00003227" w:rsidRDefault="00F91628" w:rsidP="00F91628">
      <w:pPr>
        <w:spacing w:line="340" w:lineRule="exact"/>
        <w:rPr>
          <w:sz w:val="32"/>
          <w:szCs w:val="32"/>
        </w:rPr>
      </w:pPr>
      <w:r w:rsidRPr="00003227">
        <w:rPr>
          <w:sz w:val="32"/>
          <w:szCs w:val="32"/>
        </w:rPr>
        <w:tab/>
        <w:t xml:space="preserve">Sở chỉ huy hậu phương: </w:t>
      </w:r>
      <w:r w:rsidRPr="005D5D16">
        <w:rPr>
          <w:spacing w:val="-2"/>
          <w:sz w:val="32"/>
          <w:szCs w:val="32"/>
        </w:rPr>
        <w:t>Phó Chủ nhiệm kỹ thuật, trợ lý xe - máy, quân khí, nhân viên xe - máy, quân khí, thống kê/Bộ CHQS tỉnh, thành phố.</w:t>
      </w:r>
    </w:p>
    <w:p w:rsidR="00F91628" w:rsidRPr="00003227" w:rsidRDefault="00F91628" w:rsidP="00F91628">
      <w:pPr>
        <w:spacing w:line="340" w:lineRule="exact"/>
        <w:rPr>
          <w:sz w:val="32"/>
          <w:szCs w:val="32"/>
        </w:rPr>
      </w:pPr>
      <w:r w:rsidRPr="00003227">
        <w:rPr>
          <w:sz w:val="32"/>
          <w:szCs w:val="32"/>
        </w:rPr>
        <w:tab/>
        <w:t>Sở chỉ huy phía trước: Trợ lý quân khí/Bộ CHQS tỉnh.</w:t>
      </w:r>
    </w:p>
    <w:p w:rsidR="00F91628" w:rsidRPr="00CE217B" w:rsidRDefault="00F91628" w:rsidP="00F91628">
      <w:pPr>
        <w:spacing w:line="340" w:lineRule="exact"/>
        <w:rPr>
          <w:sz w:val="32"/>
          <w:szCs w:val="32"/>
        </w:rPr>
      </w:pPr>
      <w:r w:rsidRPr="00003227">
        <w:rPr>
          <w:sz w:val="32"/>
          <w:szCs w:val="32"/>
        </w:rPr>
        <w:tab/>
        <w:t xml:space="preserve">Đối với Phòng kỹ thuật Bộ Chỉ huy BĐBP tỉnh, thành phố: Luận án đề xuất, CQKT Bộ CHQS BĐBP tỉnh, thành phố tổ chức theo người chỉ </w:t>
      </w:r>
      <w:r w:rsidRPr="00CE217B">
        <w:rPr>
          <w:sz w:val="32"/>
          <w:szCs w:val="32"/>
        </w:rPr>
        <w:t>huy Bộ Chỉ huy BĐBP tỉnh, thành phố.</w:t>
      </w:r>
    </w:p>
    <w:p w:rsidR="00F91628" w:rsidRPr="00CE217B" w:rsidRDefault="00F91628" w:rsidP="00F91628">
      <w:pPr>
        <w:pStyle w:val="Heading2"/>
        <w:ind w:firstLine="720"/>
        <w:rPr>
          <w:rFonts w:ascii="Times New Roman" w:hAnsi="Times New Roman"/>
          <w:sz w:val="32"/>
          <w:szCs w:val="32"/>
        </w:rPr>
      </w:pPr>
      <w:r w:rsidRPr="00CE217B">
        <w:rPr>
          <w:rFonts w:ascii="Times New Roman" w:hAnsi="Times New Roman"/>
          <w:sz w:val="32"/>
          <w:szCs w:val="32"/>
        </w:rPr>
        <w:t>3.5.2. Nội dung chỉ huy, chỉ đạo bảo đảm kỹ thuật</w:t>
      </w:r>
    </w:p>
    <w:p w:rsidR="00F91628" w:rsidRPr="00CE217B" w:rsidRDefault="00F91628" w:rsidP="00F91628">
      <w:pPr>
        <w:spacing w:line="340" w:lineRule="exact"/>
        <w:rPr>
          <w:sz w:val="32"/>
          <w:szCs w:val="32"/>
        </w:rPr>
      </w:pPr>
      <w:r w:rsidRPr="00CE217B">
        <w:rPr>
          <w:sz w:val="32"/>
          <w:szCs w:val="32"/>
        </w:rPr>
        <w:tab/>
        <w:t>3.5.2.1. Giai đoạn chuẩn bị tác chiến</w:t>
      </w:r>
    </w:p>
    <w:p w:rsidR="00F91628" w:rsidRPr="00003227" w:rsidRDefault="00F91628" w:rsidP="00F91628">
      <w:pPr>
        <w:spacing w:line="340" w:lineRule="exact"/>
        <w:rPr>
          <w:sz w:val="32"/>
          <w:szCs w:val="32"/>
        </w:rPr>
      </w:pPr>
      <w:r w:rsidRPr="00003227">
        <w:rPr>
          <w:sz w:val="32"/>
          <w:szCs w:val="32"/>
        </w:rPr>
        <w:tab/>
        <w:t>Tổ chức điều chỉnh, bổ sung hệ thống văn kiện BĐKT trong TCPT tỉnh, thành phố báo cáo người chỉ huy phê duyệt. Tổ chức triển khai thực hiện kế hoạch BĐKT đã được phê duyệt.</w:t>
      </w:r>
    </w:p>
    <w:p w:rsidR="00F91628" w:rsidRPr="00003227" w:rsidRDefault="00F91628" w:rsidP="00F91628">
      <w:pPr>
        <w:spacing w:line="340" w:lineRule="exact"/>
        <w:rPr>
          <w:sz w:val="32"/>
          <w:szCs w:val="32"/>
        </w:rPr>
      </w:pPr>
      <w:r w:rsidRPr="00003227">
        <w:rPr>
          <w:sz w:val="32"/>
          <w:szCs w:val="32"/>
        </w:rPr>
        <w:tab/>
        <w:t>3.5.2.2. Giai đoạn thực hành tác chiến</w:t>
      </w:r>
    </w:p>
    <w:p w:rsidR="00F91628" w:rsidRPr="00003227" w:rsidRDefault="00F91628" w:rsidP="00F91628">
      <w:pPr>
        <w:spacing w:line="340" w:lineRule="exact"/>
        <w:rPr>
          <w:sz w:val="32"/>
          <w:szCs w:val="32"/>
        </w:rPr>
      </w:pPr>
      <w:r w:rsidRPr="00003227">
        <w:rPr>
          <w:sz w:val="32"/>
          <w:szCs w:val="32"/>
        </w:rPr>
        <w:tab/>
        <w:t>Chỉ huy, chỉ đạo các đơn vị, LLKT thực hiện BĐKT theo kế hoạch đã phê duyệt. Tham mưu, đề xuất với người chỉ huy trong điều chỉnh, sử dụng LLKT phù hợp với diễn biến tình huống tác chiến.</w:t>
      </w:r>
    </w:p>
    <w:p w:rsidR="00F91628" w:rsidRPr="00003227" w:rsidRDefault="00F91628" w:rsidP="00F91628">
      <w:pPr>
        <w:spacing w:line="340" w:lineRule="exact"/>
        <w:rPr>
          <w:sz w:val="32"/>
          <w:szCs w:val="32"/>
        </w:rPr>
      </w:pPr>
      <w:r w:rsidRPr="00003227">
        <w:rPr>
          <w:sz w:val="32"/>
          <w:szCs w:val="32"/>
        </w:rPr>
        <w:tab/>
        <w:t>3.5.2.3. Giai đoạn sau tác chiến</w:t>
      </w:r>
    </w:p>
    <w:p w:rsidR="00F91628" w:rsidRPr="00003227" w:rsidRDefault="00F91628" w:rsidP="00F91628">
      <w:pPr>
        <w:spacing w:line="340" w:lineRule="exact"/>
        <w:rPr>
          <w:sz w:val="32"/>
          <w:szCs w:val="32"/>
        </w:rPr>
      </w:pPr>
      <w:r w:rsidRPr="00003227">
        <w:rPr>
          <w:sz w:val="32"/>
          <w:szCs w:val="32"/>
        </w:rPr>
        <w:tab/>
        <w:t>Chỉ huy, chỉ đạo CQKT và các chuyên ngành n</w:t>
      </w:r>
      <w:r w:rsidRPr="00003227">
        <w:rPr>
          <w:sz w:val="32"/>
          <w:szCs w:val="32"/>
          <w:lang w:val="vi-VN"/>
        </w:rPr>
        <w:t xml:space="preserve">ắm </w:t>
      </w:r>
      <w:r w:rsidRPr="00003227">
        <w:rPr>
          <w:sz w:val="32"/>
          <w:szCs w:val="32"/>
        </w:rPr>
        <w:t>chắc thực lực VKTBKT</w:t>
      </w:r>
      <w:r w:rsidRPr="00003227">
        <w:rPr>
          <w:sz w:val="32"/>
          <w:szCs w:val="32"/>
          <w:lang w:val="vi-VN"/>
        </w:rPr>
        <w:t xml:space="preserve">, đạn dược, </w:t>
      </w:r>
      <w:r w:rsidRPr="00003227">
        <w:rPr>
          <w:sz w:val="32"/>
          <w:szCs w:val="32"/>
        </w:rPr>
        <w:t xml:space="preserve">VTKT các ngành, đơn vị, thực hiện BĐKT sau đợt hoạt động; chuẩn bị cho đợt hoạt động tác chiến tiếp theo. </w:t>
      </w:r>
    </w:p>
    <w:p w:rsidR="00F91628" w:rsidRPr="00003227" w:rsidRDefault="00F91628" w:rsidP="006D4B10">
      <w:pPr>
        <w:pStyle w:val="Heading1"/>
      </w:pPr>
      <w:bookmarkStart w:id="32" w:name="_Toc535243999"/>
      <w:r w:rsidRPr="00003227">
        <w:tab/>
      </w:r>
      <w:bookmarkStart w:id="33" w:name="_Toc35878408"/>
      <w:r w:rsidRPr="00003227">
        <w:t>3.6. Giải pháp nâng cao khả năng bảo đảm kỹ thuật cho lực lượng vũ trang địa phương trong tác chiến phòng thủ tỉnh, thành phố ven biển</w:t>
      </w:r>
      <w:bookmarkEnd w:id="32"/>
      <w:r w:rsidRPr="00003227">
        <w:t xml:space="preserve"> Đồng bằng Bắc Bộ</w:t>
      </w:r>
      <w:bookmarkEnd w:id="33"/>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3.6.1. Tăng cường sự lãnh đạo, điều hành của cấp ủy, chính quyền địa phương; phát huy vai trò tham mưu của cơ quan chức nă</w:t>
      </w:r>
      <w:r>
        <w:rPr>
          <w:rFonts w:ascii="Times New Roman" w:hAnsi="Times New Roman"/>
          <w:sz w:val="32"/>
          <w:szCs w:val="32"/>
        </w:rPr>
        <w:t>ng</w:t>
      </w:r>
      <w:r>
        <w:rPr>
          <w:rFonts w:ascii="Times New Roman" w:hAnsi="Times New Roman"/>
          <w:sz w:val="32"/>
          <w:szCs w:val="32"/>
        </w:rPr>
        <w:br/>
      </w:r>
      <w:r w:rsidRPr="00003227">
        <w:rPr>
          <w:rFonts w:ascii="Times New Roman" w:hAnsi="Times New Roman"/>
          <w:sz w:val="32"/>
          <w:szCs w:val="32"/>
        </w:rPr>
        <w:t>trong chuẩn bị bảo đảm kỹ thuật cho lực lượng vũ trang địa phương từ thời bình</w:t>
      </w:r>
    </w:p>
    <w:p w:rsidR="00F91628" w:rsidRPr="00003227" w:rsidRDefault="00F91628" w:rsidP="00F91628">
      <w:pPr>
        <w:spacing w:line="340" w:lineRule="exact"/>
        <w:rPr>
          <w:spacing w:val="-2"/>
          <w:sz w:val="32"/>
          <w:szCs w:val="32"/>
          <w:lang w:val="nl-NL"/>
        </w:rPr>
      </w:pPr>
      <w:r w:rsidRPr="00003227">
        <w:rPr>
          <w:sz w:val="32"/>
          <w:szCs w:val="32"/>
          <w:lang w:val="nl-NL"/>
        </w:rPr>
        <w:tab/>
        <w:t>Tăng cường lãnh đạo của cấp ủy, chính quyền địa phương một số</w:t>
      </w:r>
      <w:r>
        <w:rPr>
          <w:sz w:val="32"/>
          <w:szCs w:val="32"/>
          <w:lang w:val="nl-NL"/>
        </w:rPr>
        <w:br/>
      </w:r>
      <w:r w:rsidRPr="00003227">
        <w:rPr>
          <w:sz w:val="32"/>
          <w:szCs w:val="32"/>
          <w:lang w:val="nl-NL"/>
        </w:rPr>
        <w:t>nội dung chủ yếu: Kết hợp quy hoạch, kế hoạch, dự án, chương trình phát triển kinh tế, khoa học công nghệ của địa phương … với xây dựng cơ sở hạ tầng, xây dựng lực lượng DBĐV kỹ thuậ</w:t>
      </w:r>
      <w:r>
        <w:rPr>
          <w:sz w:val="32"/>
          <w:szCs w:val="32"/>
          <w:lang w:val="nl-NL"/>
        </w:rPr>
        <w:t>t, ĐVCN cho BĐKT</w:t>
      </w:r>
      <w:r>
        <w:rPr>
          <w:sz w:val="32"/>
          <w:szCs w:val="32"/>
          <w:lang w:val="nl-NL"/>
        </w:rPr>
        <w:br/>
      </w:r>
      <w:r w:rsidRPr="00003227">
        <w:rPr>
          <w:sz w:val="32"/>
          <w:szCs w:val="32"/>
          <w:lang w:val="nl-NL"/>
        </w:rPr>
        <w:t xml:space="preserve">của LLVT địa phương, </w:t>
      </w:r>
      <w:r>
        <w:rPr>
          <w:sz w:val="32"/>
          <w:szCs w:val="32"/>
          <w:lang w:val="nl-NL"/>
        </w:rPr>
        <w:t xml:space="preserve">xây dựng </w:t>
      </w:r>
      <w:r w:rsidRPr="00003227">
        <w:rPr>
          <w:sz w:val="32"/>
          <w:szCs w:val="32"/>
          <w:lang w:val="nl-NL"/>
        </w:rPr>
        <w:t>tiềm lực kỹ thuật của KVPT trên cơ sở tham mưu của các cơ quan</w:t>
      </w:r>
      <w:r>
        <w:rPr>
          <w:sz w:val="32"/>
          <w:szCs w:val="32"/>
          <w:lang w:val="nl-NL"/>
        </w:rPr>
        <w:t xml:space="preserve"> chức năng.</w:t>
      </w:r>
    </w:p>
    <w:p w:rsidR="00F91628" w:rsidRPr="00003227" w:rsidRDefault="00F91628" w:rsidP="00F91628">
      <w:pPr>
        <w:spacing w:line="340" w:lineRule="exact"/>
        <w:rPr>
          <w:sz w:val="32"/>
          <w:szCs w:val="32"/>
          <w:lang w:val="nl-NL"/>
        </w:rPr>
      </w:pPr>
      <w:r w:rsidRPr="00003227">
        <w:rPr>
          <w:sz w:val="32"/>
          <w:szCs w:val="32"/>
          <w:lang w:val="nl-NL"/>
        </w:rPr>
        <w:lastRenderedPageBreak/>
        <w:tab/>
        <w:t>Cơ quan kỹ thuật Bộ CHQS tỉnh, thành phố phát huy vai trò tham mưu, tính toán, xác định mọi nhu cầu kỹ thuật cho LLVT địa phương, làm cơ sở tham mưu cho Chỉ huy trưởng, Hội đồng cung cấp, các ngành kinh tế để tham mưu cho cấp ủy, UBND nhu cầu kỹ thuật có thể huy động từ địa phương và biện pháp tiến hành.</w:t>
      </w:r>
    </w:p>
    <w:p w:rsidR="00F91628" w:rsidRPr="00003227" w:rsidRDefault="00F91628" w:rsidP="00F91628">
      <w:pPr>
        <w:spacing w:line="340" w:lineRule="exact"/>
        <w:rPr>
          <w:spacing w:val="-2"/>
          <w:sz w:val="32"/>
          <w:szCs w:val="32"/>
        </w:rPr>
      </w:pPr>
      <w:r w:rsidRPr="00003227">
        <w:rPr>
          <w:spacing w:val="-2"/>
          <w:sz w:val="32"/>
          <w:szCs w:val="32"/>
          <w:lang w:val="nl-NL"/>
        </w:rPr>
        <w:tab/>
        <w:t>Hội đồng cung cấp cùng cấp trên cơ sở tham mưu của cơ quan kỹ thuật, Bộ CHQS tỉnh, thành phố, tham mưu cho tỉnh ủy, thành ủy, UBND kịp thời ban hành các quyết định, chỉ thị, hướng dẫn chuẩn bị BĐKT cho LLVT địa phương.</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3.6.2. Hoàn thiện một số cơ chế, chính sách trong chuẩn bị bảo đảm kỹ thuật cho lực lượng vũ trang địa phương trong tác chiến phòng thủ tỉnh, thành phố</w:t>
      </w:r>
    </w:p>
    <w:p w:rsidR="00F91628" w:rsidRPr="00003227" w:rsidRDefault="00F91628" w:rsidP="00F91628">
      <w:pPr>
        <w:spacing w:line="340" w:lineRule="exact"/>
        <w:rPr>
          <w:sz w:val="32"/>
          <w:szCs w:val="32"/>
          <w:lang w:val="nl-NL"/>
        </w:rPr>
      </w:pPr>
      <w:r w:rsidRPr="00003227">
        <w:rPr>
          <w:sz w:val="32"/>
          <w:szCs w:val="32"/>
          <w:lang w:val="nl-NL"/>
        </w:rPr>
        <w:tab/>
      </w:r>
      <w:r>
        <w:rPr>
          <w:sz w:val="32"/>
          <w:szCs w:val="32"/>
          <w:lang w:val="nl-NL"/>
        </w:rPr>
        <w:t>Nội dung hoàn thiện một số cơ chế, chính sách trong chuẩn bị BĐKT cho LLVT địa phương, bao gồm:</w:t>
      </w:r>
      <w:r w:rsidRPr="00003227">
        <w:rPr>
          <w:sz w:val="32"/>
          <w:szCs w:val="32"/>
          <w:lang w:val="nl-NL"/>
        </w:rPr>
        <w:t xml:space="preserve"> Mở rộng tạo nguồn cán bộ, NVKT, PTKT dự bị động viên; hoàn thiện cơ chế đăng ký, quản lý nguồn lực lượng DBĐV kỹ thuật</w:t>
      </w:r>
      <w:r>
        <w:rPr>
          <w:sz w:val="32"/>
          <w:szCs w:val="32"/>
          <w:lang w:val="nl-NL"/>
        </w:rPr>
        <w:t xml:space="preserve"> theo hướng “</w:t>
      </w:r>
      <w:r w:rsidRPr="00C24678">
        <w:rPr>
          <w:i/>
          <w:sz w:val="32"/>
          <w:szCs w:val="32"/>
          <w:lang w:val="nl-NL"/>
        </w:rPr>
        <w:t>hai chiều</w:t>
      </w:r>
      <w:r>
        <w:rPr>
          <w:sz w:val="32"/>
          <w:szCs w:val="32"/>
          <w:lang w:val="nl-NL"/>
        </w:rPr>
        <w:t>”</w:t>
      </w:r>
      <w:r w:rsidRPr="00003227">
        <w:rPr>
          <w:sz w:val="32"/>
          <w:szCs w:val="32"/>
          <w:lang w:val="nl-NL"/>
        </w:rPr>
        <w:t>; cụ thể hóa cơ chế kết hợp phát triển kinh tế - xã hội địa phương trong xây dựng cơ sở hạ tầng</w:t>
      </w:r>
      <w:r>
        <w:rPr>
          <w:sz w:val="32"/>
          <w:szCs w:val="32"/>
          <w:lang w:val="nl-NL"/>
        </w:rPr>
        <w:t xml:space="preserve"> kỹ thuật</w:t>
      </w:r>
      <w:r w:rsidRPr="00003227">
        <w:rPr>
          <w:sz w:val="32"/>
          <w:szCs w:val="32"/>
          <w:lang w:val="nl-NL"/>
        </w:rPr>
        <w:t>, xây dựng lực lượng DBĐV kỹ thuật, ĐVCN cho BĐKT của LLVT đị</w:t>
      </w:r>
      <w:r>
        <w:rPr>
          <w:sz w:val="32"/>
          <w:szCs w:val="32"/>
          <w:lang w:val="nl-NL"/>
        </w:rPr>
        <w:t xml:space="preserve">a phương và xây dựng </w:t>
      </w:r>
      <w:r w:rsidRPr="00003227">
        <w:rPr>
          <w:sz w:val="32"/>
          <w:szCs w:val="32"/>
          <w:lang w:val="nl-NL"/>
        </w:rPr>
        <w:t>tiềm lực kỹ thuật của KVPT; hoàn thiện cơ chế, nội dung hoạt động của Hội đồng cung cấp trong chuẩn bị BĐKT cho LLVT địa phương.</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3.6.3. Xây dựng lực lượng dân quân tự vệ kỹ thuật</w:t>
      </w:r>
      <w:r w:rsidRPr="00003227">
        <w:rPr>
          <w:rFonts w:ascii="Times New Roman" w:hAnsi="Times New Roman"/>
          <w:sz w:val="32"/>
          <w:szCs w:val="32"/>
        </w:rPr>
        <w:tab/>
      </w:r>
    </w:p>
    <w:p w:rsidR="00F91628" w:rsidRPr="00003227" w:rsidRDefault="00F91628" w:rsidP="00F91628">
      <w:pPr>
        <w:spacing w:line="340" w:lineRule="exact"/>
        <w:rPr>
          <w:sz w:val="32"/>
          <w:szCs w:val="32"/>
          <w:lang w:val="nl-NL"/>
        </w:rPr>
      </w:pPr>
      <w:r w:rsidRPr="00003227">
        <w:rPr>
          <w:sz w:val="32"/>
          <w:szCs w:val="32"/>
          <w:lang w:val="nl-NL"/>
        </w:rPr>
        <w:tab/>
        <w:t xml:space="preserve"> Nội dung xây dựng bao gồm: Phân cấp sửa chữa theo cấp tỉnh, cấp huyện làm căn cứ tổ chức lực lượng; xác định số lượng tổ DQTV sửa chữa</w:t>
      </w:r>
      <w:r>
        <w:rPr>
          <w:sz w:val="32"/>
          <w:szCs w:val="32"/>
          <w:lang w:val="nl-NL"/>
        </w:rPr>
        <w:t xml:space="preserve"> cấp huyện, DQTV sửa chữa, cứu kéo tàu thuyền cấp tỉnh</w:t>
      </w:r>
      <w:r w:rsidRPr="00003227">
        <w:rPr>
          <w:sz w:val="32"/>
          <w:szCs w:val="32"/>
          <w:lang w:val="nl-NL"/>
        </w:rPr>
        <w:t>; chức năng, nhiệm vụ lực lượng DQTV sửa chữa</w:t>
      </w:r>
      <w:r>
        <w:rPr>
          <w:sz w:val="32"/>
          <w:szCs w:val="32"/>
          <w:lang w:val="nl-NL"/>
        </w:rPr>
        <w:t xml:space="preserve"> các cấp</w:t>
      </w:r>
      <w:r w:rsidRPr="00003227">
        <w:rPr>
          <w:sz w:val="32"/>
          <w:szCs w:val="32"/>
          <w:lang w:val="nl-NL"/>
        </w:rPr>
        <w:t>; xác định số lượng thành viên, thành phần tổ DQTV sửa chữa</w:t>
      </w:r>
      <w:r>
        <w:rPr>
          <w:sz w:val="32"/>
          <w:szCs w:val="32"/>
          <w:lang w:val="nl-NL"/>
        </w:rPr>
        <w:t xml:space="preserve"> cấp tỉnh, huyện</w:t>
      </w:r>
      <w:r w:rsidRPr="00003227">
        <w:rPr>
          <w:sz w:val="32"/>
          <w:szCs w:val="32"/>
          <w:lang w:val="nl-NL"/>
        </w:rPr>
        <w:t>; nguồn cán bộ, NVKT và PTKT, VTKT cần cho lực lượng DQTV sửa chữa; công tác chỉ huy, chỉ đạo và huấn luyện xây dựng</w:t>
      </w:r>
      <w:r>
        <w:rPr>
          <w:sz w:val="32"/>
          <w:szCs w:val="32"/>
          <w:lang w:val="nl-NL"/>
        </w:rPr>
        <w:t>.</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3.6.4. Kết hợp chặt chẽ các lực lượng kỹ thuật trong khu vực phòng thủ tạo sức mạnh tổng hợp bảo đảm kỹ thuật cho lực lượng vũ trang địa phương tác chiến</w:t>
      </w:r>
    </w:p>
    <w:p w:rsidR="00F91628" w:rsidRPr="00003227" w:rsidRDefault="00F91628" w:rsidP="00F91628">
      <w:pPr>
        <w:spacing w:line="340" w:lineRule="exact"/>
        <w:rPr>
          <w:sz w:val="32"/>
          <w:szCs w:val="32"/>
          <w:lang w:val="nl-NL"/>
        </w:rPr>
      </w:pPr>
      <w:r w:rsidRPr="00003227">
        <w:rPr>
          <w:sz w:val="32"/>
          <w:szCs w:val="32"/>
          <w:lang w:val="nl-NL"/>
        </w:rPr>
        <w:tab/>
        <w:t xml:space="preserve"> Bao gồm: Kết hợp trong chuẩn bị BĐKT cho tác chiến; </w:t>
      </w:r>
      <w:r>
        <w:rPr>
          <w:sz w:val="32"/>
          <w:szCs w:val="32"/>
          <w:lang w:val="nl-NL"/>
        </w:rPr>
        <w:t>k</w:t>
      </w:r>
      <w:r w:rsidRPr="00003227">
        <w:rPr>
          <w:sz w:val="32"/>
          <w:szCs w:val="32"/>
          <w:lang w:val="nl-NL"/>
        </w:rPr>
        <w:t xml:space="preserve">ết hợp chi viện bảo đảm BĐKT trong thực hành tác chiến; </w:t>
      </w:r>
      <w:r>
        <w:rPr>
          <w:sz w:val="32"/>
          <w:szCs w:val="32"/>
          <w:lang w:val="nl-NL"/>
        </w:rPr>
        <w:t>k</w:t>
      </w:r>
      <w:r w:rsidRPr="00003227">
        <w:rPr>
          <w:sz w:val="32"/>
          <w:szCs w:val="32"/>
          <w:lang w:val="nl-NL"/>
        </w:rPr>
        <w:t xml:space="preserve">ết hợp trong di chuyển LLKT, CSKT; </w:t>
      </w:r>
      <w:r>
        <w:rPr>
          <w:sz w:val="32"/>
          <w:szCs w:val="32"/>
          <w:lang w:val="nl-NL"/>
        </w:rPr>
        <w:t>k</w:t>
      </w:r>
      <w:r w:rsidRPr="00003227">
        <w:rPr>
          <w:sz w:val="32"/>
          <w:szCs w:val="32"/>
          <w:lang w:val="nl-NL"/>
        </w:rPr>
        <w:t>ết hợp trong phòng thủ, bảo vệ LLKT, CSKT.</w:t>
      </w:r>
    </w:p>
    <w:p w:rsidR="00F91628" w:rsidRPr="00003227" w:rsidRDefault="00F91628" w:rsidP="00F91628">
      <w:pPr>
        <w:pStyle w:val="Heading2"/>
        <w:rPr>
          <w:rFonts w:ascii="Times New Roman" w:hAnsi="Times New Roman"/>
          <w:sz w:val="32"/>
          <w:szCs w:val="32"/>
        </w:rPr>
      </w:pPr>
      <w:r w:rsidRPr="00003227">
        <w:rPr>
          <w:rFonts w:ascii="Times New Roman" w:hAnsi="Times New Roman"/>
          <w:sz w:val="32"/>
          <w:szCs w:val="32"/>
        </w:rPr>
        <w:tab/>
        <w:t>3.6.5. Kết hợp chặt chẽ phát triển kinh tế - xã hội địa phương với xây dựng thế trận kỹ thuật khu vực phòng thủ</w:t>
      </w:r>
    </w:p>
    <w:p w:rsidR="00F91628" w:rsidRPr="00003227" w:rsidRDefault="00F91628" w:rsidP="00F91628">
      <w:pPr>
        <w:spacing w:line="340" w:lineRule="exact"/>
        <w:rPr>
          <w:sz w:val="32"/>
          <w:szCs w:val="32"/>
        </w:rPr>
      </w:pPr>
      <w:r w:rsidRPr="00003227">
        <w:rPr>
          <w:sz w:val="32"/>
          <w:szCs w:val="32"/>
        </w:rPr>
        <w:tab/>
        <w:t xml:space="preserve">Bao gồm: Kết hợp trong xây dựng, điều chỉnh và bổ sung quy hoạch; thẩm định dự án, chương trình, kế hoạch phát triển kinh tế - xã hội của địa phương với xây dựng thế trận kỹ thuật KVPT tỉnh, thành phố; Kết hợp đầu tư xây dựng cơ sở hạ tầng kinh tế - xã hội với xây dựng hạ tầng các khu vực bố trí LLKT và CSKT; Kết hợp trong điều chỉnh phân bố dân cư, phát </w:t>
      </w:r>
      <w:r w:rsidRPr="00003227">
        <w:rPr>
          <w:sz w:val="32"/>
          <w:szCs w:val="32"/>
        </w:rPr>
        <w:lastRenderedPageBreak/>
        <w:t>triển kinh tế với xây dựng tiềm lực kỹ thuật vùng còn khó khăn (ven biển, hải đảo, vùng núi cao).</w:t>
      </w:r>
      <w:bookmarkStart w:id="34" w:name="_Toc35878409"/>
    </w:p>
    <w:p w:rsidR="00F91628" w:rsidRPr="00003227" w:rsidRDefault="00F91628" w:rsidP="006D4B10">
      <w:pPr>
        <w:pStyle w:val="Heading1"/>
      </w:pPr>
      <w:r w:rsidRPr="00003227">
        <w:t>KẾT LUẬN CHƯƠNG 3</w:t>
      </w:r>
      <w:bookmarkEnd w:id="34"/>
    </w:p>
    <w:p w:rsidR="00F91628" w:rsidRPr="00003227" w:rsidRDefault="00F91628" w:rsidP="00F91628">
      <w:pPr>
        <w:spacing w:line="340" w:lineRule="exact"/>
        <w:rPr>
          <w:sz w:val="32"/>
          <w:szCs w:val="32"/>
          <w:lang w:val="nl-NL"/>
        </w:rPr>
      </w:pPr>
      <w:r w:rsidRPr="00003227">
        <w:rPr>
          <w:sz w:val="32"/>
          <w:szCs w:val="32"/>
          <w:lang w:val="nl-NL"/>
        </w:rPr>
        <w:tab/>
        <w:t>Bảo đảm kỹ thuật cho LLVT địa phương TCPT tỉnh, thành phố ven biển ĐBBB là một nội dung lớn, phức tạp, bảo đảm cho nhiều lực lượng, với nhiều nhiệm vụ, hình thức và phương pháp hoạt động, môi trường tác chiến đa dạng, đòi hỏi phải có sự tham gia của cả hệ thống chính trị, hoạt động theo một cơ chế lãnh đạo, điều hành, chỉ huy, chỉ đạo tập trung, thống nhất, trong đó LLKT của LLVT địa phương giữ vai trò nòng cốt.</w:t>
      </w:r>
    </w:p>
    <w:p w:rsidR="00F91628" w:rsidRPr="00003227" w:rsidRDefault="00F91628" w:rsidP="00F91628">
      <w:pPr>
        <w:spacing w:line="340" w:lineRule="exact"/>
        <w:rPr>
          <w:sz w:val="32"/>
          <w:szCs w:val="32"/>
          <w:lang w:val="nl-NL"/>
        </w:rPr>
      </w:pPr>
      <w:r w:rsidRPr="00003227">
        <w:rPr>
          <w:sz w:val="32"/>
          <w:szCs w:val="32"/>
          <w:lang w:val="nl-NL"/>
        </w:rPr>
        <w:tab/>
        <w:t xml:space="preserve"> Công tác BĐKT cho LLVT địa phương trong TCPT trên địa bàn tỉnh, thành phố ven biển ĐBBB phải được chuẩn bị từ thời bình, điều chỉnh, bổ</w:t>
      </w:r>
      <w:r>
        <w:rPr>
          <w:sz w:val="32"/>
          <w:szCs w:val="32"/>
          <w:lang w:val="nl-NL"/>
        </w:rPr>
        <w:t xml:space="preserve"> sung </w:t>
      </w:r>
      <w:r w:rsidRPr="00003227">
        <w:rPr>
          <w:sz w:val="32"/>
          <w:szCs w:val="32"/>
          <w:lang w:val="nl-NL"/>
        </w:rPr>
        <w:t>trong giai đoạn chuẩn bị và quá tình tác chiến. Địa bàn ven biển ĐBBB rất dễ bị chia cắt, đánh chiếm; do vậy, BĐKT phải chú ý tăng dự trữ, khả năng BĐKT tại chỗ. Để hoàn thành nhiệm vụ BĐKT cho LLVT địa phương tác chiến, cần vận dụng linh hoạt các phương thức BĐKT, ưu tiên bảo đảm tại chỗ là chính. Cơ quan kỹ thuật Bộ CHQS tỉnh, thành phố phải tham mưu, đề xuất tổ chứ</w:t>
      </w:r>
      <w:r>
        <w:rPr>
          <w:sz w:val="32"/>
          <w:szCs w:val="32"/>
          <w:lang w:val="nl-NL"/>
        </w:rPr>
        <w:t xml:space="preserve">c </w:t>
      </w:r>
      <w:r w:rsidRPr="00003227">
        <w:rPr>
          <w:sz w:val="32"/>
          <w:szCs w:val="32"/>
          <w:lang w:val="nl-NL"/>
        </w:rPr>
        <w:t>sử dụng LLKT một cách hợp lý, tạo thế liên hoàn, vững chắc, đủ khả năng bảo đảm toàn diện cho các lực lượng được lâu dài, vững chắc từ bờ - biển - đảo. Đồng thời, tổ chức hệ thống chỉ huy, chỉ đạo BĐKT linh hoạt, bảo đảm liên tục, thông suốt, kịp thời tham mưu cho người chỉ huy xử trí các tình huống kỹ thuật xảy ra.</w:t>
      </w:r>
    </w:p>
    <w:p w:rsidR="00F91628" w:rsidRPr="00003227" w:rsidRDefault="00F91628" w:rsidP="00F91628">
      <w:pPr>
        <w:spacing w:line="340" w:lineRule="exact"/>
        <w:rPr>
          <w:sz w:val="32"/>
          <w:szCs w:val="32"/>
          <w:lang w:val="nl-NL"/>
        </w:rPr>
      </w:pPr>
      <w:r w:rsidRPr="00003227">
        <w:rPr>
          <w:sz w:val="32"/>
          <w:szCs w:val="32"/>
          <w:lang w:val="nl-NL"/>
        </w:rPr>
        <w:tab/>
        <w:t>Để nâng cao khả năng BĐKT cho LLVT địa phương trong TCPT tỉnh, thành phố ven biển ĐBBB, phải thực hiện đồng bộ nhiều giả</w:t>
      </w:r>
      <w:r>
        <w:rPr>
          <w:sz w:val="32"/>
          <w:szCs w:val="32"/>
          <w:lang w:val="nl-NL"/>
        </w:rPr>
        <w:t>i pháp. T</w:t>
      </w:r>
      <w:r w:rsidRPr="00003227">
        <w:rPr>
          <w:sz w:val="32"/>
          <w:szCs w:val="32"/>
          <w:lang w:val="nl-NL"/>
        </w:rPr>
        <w:t>ăng cường sự lãnh đạo của cấp ủy, chính quyền địa phương, phát huy vai trò tham mưu của cơ quan chức năng trong chuẩn bị BĐKT từ thời bình là giải pháp nền tảng. Hoàn thiện một số cơ chế, chính sách trong chuẩn bị BĐKT cho LLVT địa phương là giải pháp nhằm gắn trách nhiệ</w:t>
      </w:r>
      <w:r>
        <w:rPr>
          <w:sz w:val="32"/>
          <w:szCs w:val="32"/>
          <w:lang w:val="nl-NL"/>
        </w:rPr>
        <w:t xml:space="preserve">m </w:t>
      </w:r>
      <w:r w:rsidRPr="00003227">
        <w:rPr>
          <w:sz w:val="32"/>
          <w:szCs w:val="32"/>
          <w:lang w:val="nl-NL"/>
        </w:rPr>
        <w:t>trong triển khai thực hiện của các tổ chứ</w:t>
      </w:r>
      <w:r>
        <w:rPr>
          <w:sz w:val="32"/>
          <w:szCs w:val="32"/>
          <w:lang w:val="nl-NL"/>
        </w:rPr>
        <w:t xml:space="preserve">c, </w:t>
      </w:r>
      <w:r w:rsidRPr="00003227">
        <w:rPr>
          <w:sz w:val="32"/>
          <w:szCs w:val="32"/>
          <w:lang w:val="nl-NL"/>
        </w:rPr>
        <w:t>cá nhân liên quan. Xây dựng DQTV kỹ thuật và kết hợp chặt chẽ khả năng BĐKT của các lực lượng trong tổ chức BĐKT cho LLVT địa phương là cụ thể hóa đặc trưng của CTND trong chiến tranh BVTQ tương lai. Kết hợp phát triển kinh tế - xã hội với xây dựng thế trận kỹ thuật KVPT, chú trọng trên cùng ven biển, đảo sẵn sàng chuyển hướng BĐKT cho LLVT địa phương nhằm duy trì khả năng và tạo thế liên hoàn vững chắc trong tổ chức BĐKT cho các lực lượng tác chiến nói chung, LLVT địa phương trên hướng biển, đảo nói riêng</w:t>
      </w:r>
      <w:bookmarkStart w:id="35" w:name="_Toc35878410"/>
      <w:r w:rsidRPr="00003227">
        <w:rPr>
          <w:sz w:val="32"/>
          <w:szCs w:val="32"/>
          <w:lang w:val="nl-NL"/>
        </w:rPr>
        <w:t>.</w:t>
      </w:r>
    </w:p>
    <w:p w:rsidR="00F91628" w:rsidRPr="00003227" w:rsidRDefault="00F91628" w:rsidP="00F91628">
      <w:pPr>
        <w:spacing w:line="340" w:lineRule="exact"/>
        <w:jc w:val="center"/>
        <w:rPr>
          <w:b/>
          <w:sz w:val="32"/>
          <w:szCs w:val="32"/>
        </w:rPr>
      </w:pPr>
      <w:r w:rsidRPr="00003227">
        <w:rPr>
          <w:b/>
          <w:sz w:val="32"/>
          <w:szCs w:val="32"/>
        </w:rPr>
        <w:t>CHƯƠNG 4</w:t>
      </w:r>
      <w:r w:rsidRPr="00003227">
        <w:rPr>
          <w:b/>
          <w:sz w:val="32"/>
          <w:szCs w:val="32"/>
        </w:rPr>
        <w:br/>
        <w:t>KIỂM TRA KẾT QUẢ NGHIÊN CỨU VÀ BÀN LUẬN</w:t>
      </w:r>
      <w:bookmarkEnd w:id="35"/>
    </w:p>
    <w:p w:rsidR="00F91628" w:rsidRPr="00003227" w:rsidRDefault="00F91628" w:rsidP="006D4B10">
      <w:pPr>
        <w:pStyle w:val="Heading1"/>
      </w:pPr>
      <w:r w:rsidRPr="00003227">
        <w:tab/>
      </w:r>
      <w:bookmarkStart w:id="36" w:name="_Toc35878411"/>
      <w:r w:rsidRPr="00003227">
        <w:t>4.1. Kiểm tra kết quả nghiên cứu</w:t>
      </w:r>
      <w:bookmarkEnd w:id="36"/>
    </w:p>
    <w:p w:rsidR="00F91628" w:rsidRPr="00003227" w:rsidRDefault="00F91628" w:rsidP="00F91628">
      <w:pPr>
        <w:spacing w:line="340" w:lineRule="exact"/>
        <w:rPr>
          <w:sz w:val="32"/>
          <w:szCs w:val="32"/>
        </w:rPr>
      </w:pPr>
      <w:r w:rsidRPr="00003227">
        <w:rPr>
          <w:sz w:val="32"/>
          <w:szCs w:val="32"/>
        </w:rPr>
        <w:tab/>
        <w:t>Do không có điều kiện kiểm tra bằng thực nghiệm, luận án vận dụng kết quả nghiên cứu vào xây dựng phương án tưởng định TCPT thành phố Hải Phòng và xin ý kiến chuyên gia.</w:t>
      </w:r>
    </w:p>
    <w:p w:rsidR="00F91628" w:rsidRPr="00003227" w:rsidRDefault="00F91628" w:rsidP="00F91628">
      <w:pPr>
        <w:spacing w:line="340" w:lineRule="exact"/>
        <w:rPr>
          <w:sz w:val="32"/>
          <w:szCs w:val="32"/>
        </w:rPr>
      </w:pPr>
      <w:r w:rsidRPr="00003227">
        <w:rPr>
          <w:sz w:val="32"/>
          <w:szCs w:val="32"/>
        </w:rPr>
        <w:lastRenderedPageBreak/>
        <w:tab/>
        <w:t>Trên cơ sở kết quả trưng cầu ý kiến cho thấy, những vấn đề mới luận án đề xuất cơ bản nhận được sự nhất trí cao. Điều đó chứng tỏ, những nghiên cứu của luậ</w:t>
      </w:r>
      <w:r>
        <w:rPr>
          <w:sz w:val="32"/>
          <w:szCs w:val="32"/>
        </w:rPr>
        <w:t xml:space="preserve">n án </w:t>
      </w:r>
      <w:r w:rsidRPr="00003227">
        <w:rPr>
          <w:sz w:val="32"/>
          <w:szCs w:val="32"/>
        </w:rPr>
        <w:t>có tính khoa học, tính mới, tính tương đối hợp lý. Tuy nhiên, còn một số kiến nghị, bổ sung, luận án đã đã tiếp thu và chỉnh sửa trong luận án.</w:t>
      </w:r>
    </w:p>
    <w:p w:rsidR="00F91628" w:rsidRPr="00003227" w:rsidRDefault="00F91628" w:rsidP="006D4B10">
      <w:pPr>
        <w:pStyle w:val="Heading1"/>
      </w:pPr>
      <w:r w:rsidRPr="00003227">
        <w:tab/>
      </w:r>
      <w:bookmarkStart w:id="37" w:name="_Toc35878412"/>
      <w:r w:rsidRPr="00003227">
        <w:t>4.2. Bàn luận</w:t>
      </w:r>
      <w:bookmarkEnd w:id="37"/>
    </w:p>
    <w:p w:rsidR="00F91628" w:rsidRPr="00003227" w:rsidRDefault="00F91628" w:rsidP="00F91628">
      <w:pPr>
        <w:spacing w:line="340" w:lineRule="exact"/>
        <w:rPr>
          <w:sz w:val="32"/>
          <w:szCs w:val="32"/>
        </w:rPr>
      </w:pPr>
      <w:r w:rsidRPr="00003227">
        <w:rPr>
          <w:sz w:val="32"/>
          <w:szCs w:val="32"/>
        </w:rPr>
        <w:tab/>
        <w:t>Bảo đảm kỹ thuật cho LLVT địa phương trong TCPT nói chung, đánh địch tiến công vào địa bàn các tỉnh, thành phố ven biển ĐBBB nói riêng, là vấn đề lớ</w:t>
      </w:r>
      <w:r>
        <w:rPr>
          <w:sz w:val="32"/>
          <w:szCs w:val="32"/>
        </w:rPr>
        <w:t>n,</w:t>
      </w:r>
      <w:r w:rsidRPr="00003227">
        <w:rPr>
          <w:sz w:val="32"/>
          <w:szCs w:val="32"/>
        </w:rPr>
        <w:t xml:space="preserve"> phức tạp, liên quan tới nhiều nhiều cấp, ngành, văn bản pháp quy. Kết quả luận án chỉ phản ánh một phần những vấn đề đặt ra, nhiều nội dung cần tiếp tục được bàn luận, làm rõ. Do chưa có điều kiện, luận án đề cập 2 vấn đề có tính cấp thiết: Xây dựng tiềm lực kỹ thuật KVPT đáp ứng yêu cầu mới (cách mạng 4.0, tác chiến không gian mạng và ứng dụng cách mạng </w:t>
      </w:r>
      <w:r>
        <w:rPr>
          <w:sz w:val="32"/>
          <w:szCs w:val="32"/>
        </w:rPr>
        <w:t xml:space="preserve">4.0 </w:t>
      </w:r>
      <w:r w:rsidRPr="00003227">
        <w:rPr>
          <w:sz w:val="32"/>
          <w:szCs w:val="32"/>
        </w:rPr>
        <w:t>chỉ huy, chỉ đạo BĐKT cho LLVT đị</w:t>
      </w:r>
      <w:r>
        <w:rPr>
          <w:sz w:val="32"/>
          <w:szCs w:val="32"/>
        </w:rPr>
        <w:t xml:space="preserve">a phương); </w:t>
      </w:r>
      <w:r w:rsidRPr="00003227">
        <w:rPr>
          <w:sz w:val="32"/>
          <w:szCs w:val="32"/>
        </w:rPr>
        <w:t xml:space="preserve">di chuyển </w:t>
      </w:r>
      <w:r>
        <w:rPr>
          <w:sz w:val="32"/>
          <w:szCs w:val="32"/>
        </w:rPr>
        <w:t>CSKT (</w:t>
      </w:r>
      <w:r w:rsidRPr="00003227">
        <w:rPr>
          <w:sz w:val="32"/>
          <w:szCs w:val="32"/>
        </w:rPr>
        <w:t>doanh nghiệp công nghiệp đủ khả năng động viên, được giao nhiệm vụ độ</w:t>
      </w:r>
      <w:r>
        <w:rPr>
          <w:sz w:val="32"/>
          <w:szCs w:val="32"/>
        </w:rPr>
        <w:t xml:space="preserve">ng viên, </w:t>
      </w:r>
      <w:r w:rsidRPr="00003227">
        <w:rPr>
          <w:sz w:val="32"/>
          <w:szCs w:val="32"/>
        </w:rPr>
        <w:t>CSKT khác) trong quá trình tác chiến. Đây là những vấn đề nghiên cứu sinh chưa có điều kiện thực hiện trong luận án.</w:t>
      </w:r>
    </w:p>
    <w:p w:rsidR="00F91628" w:rsidRPr="00003227" w:rsidRDefault="00F91628" w:rsidP="006D4B10">
      <w:pPr>
        <w:pStyle w:val="Heading1"/>
      </w:pPr>
      <w:bookmarkStart w:id="38" w:name="_Toc35878413"/>
      <w:r w:rsidRPr="00003227">
        <w:t>KẾT LUẬN CHƯƠNG 4</w:t>
      </w:r>
      <w:bookmarkEnd w:id="38"/>
    </w:p>
    <w:p w:rsidR="00F91628" w:rsidRPr="00003227" w:rsidRDefault="00F91628" w:rsidP="00F91628">
      <w:pPr>
        <w:spacing w:line="340" w:lineRule="exact"/>
        <w:rPr>
          <w:sz w:val="32"/>
          <w:szCs w:val="32"/>
        </w:rPr>
      </w:pPr>
      <w:r w:rsidRPr="00003227">
        <w:rPr>
          <w:sz w:val="32"/>
          <w:szCs w:val="32"/>
        </w:rPr>
        <w:tab/>
        <w:t>Do không có điều kiện triển khai thực nghiệm, để kiểm tra kết quả nghiên cứu về tính khoa học, độ khả thi, luận án đã sử dụng các phương pháp xây dựng phương án BĐKT thông qua tưởng định quân sự. Đồng thời, xin ý kiến chuyên gia, nhà khoa học, quản lý kỹ thuật trong quân đội.</w:t>
      </w:r>
    </w:p>
    <w:p w:rsidR="00F91628" w:rsidRPr="00003227" w:rsidRDefault="00F91628" w:rsidP="00F91628">
      <w:pPr>
        <w:spacing w:line="340" w:lineRule="exact"/>
        <w:rPr>
          <w:sz w:val="32"/>
          <w:szCs w:val="32"/>
        </w:rPr>
      </w:pPr>
      <w:r w:rsidRPr="00003227">
        <w:rPr>
          <w:sz w:val="32"/>
          <w:szCs w:val="32"/>
        </w:rPr>
        <w:tab/>
        <w:t>Thông qua phương án tưởng định, xin ý kiến chuyên gia đã khẳng định, những đề xuất của luận án là có tính mới, đảm bảo hàm lượng khoa học, tính khả thi, có thể áp dụng trong quá trình nghiên cứu, giảng dạy, diễn tập ở các học viện, nhà trường và đơn vị.</w:t>
      </w:r>
    </w:p>
    <w:p w:rsidR="00F91628" w:rsidRPr="00003227" w:rsidRDefault="00F91628" w:rsidP="00F91628">
      <w:pPr>
        <w:spacing w:line="340" w:lineRule="exact"/>
        <w:rPr>
          <w:sz w:val="32"/>
          <w:szCs w:val="32"/>
        </w:rPr>
      </w:pPr>
      <w:r w:rsidRPr="00003227">
        <w:rPr>
          <w:sz w:val="32"/>
          <w:szCs w:val="32"/>
        </w:rPr>
        <w:tab/>
        <w:t xml:space="preserve">Tuy nhiên, kết quả nghiên cứu chỉ là bước đầu, còn nhiều vấn đề đặt ra, cần tiếp tục nghiên cứu. </w:t>
      </w:r>
      <w:r>
        <w:rPr>
          <w:sz w:val="32"/>
          <w:szCs w:val="32"/>
        </w:rPr>
        <w:t>Đ</w:t>
      </w:r>
      <w:r w:rsidRPr="00003227">
        <w:rPr>
          <w:sz w:val="32"/>
          <w:szCs w:val="32"/>
        </w:rPr>
        <w:t xml:space="preserve">ặc biệt </w:t>
      </w:r>
      <w:r>
        <w:rPr>
          <w:sz w:val="32"/>
          <w:szCs w:val="32"/>
        </w:rPr>
        <w:t>là</w:t>
      </w:r>
      <w:r w:rsidRPr="00003227">
        <w:rPr>
          <w:sz w:val="32"/>
          <w:szCs w:val="32"/>
        </w:rPr>
        <w:t xml:space="preserve"> xây dựng tiềm lực kỹ thuật trong điều kiện nền kinh tế thị trường, ứng dụng cuộc cách mạng công nghiệp 4.0 trong xây tiềm lực kỹ thuật và tổ chức BĐKT cho LLVT địa phương; cũng như di chuyển CSKT của KVPT trong suốt quá trình tác chiến.</w:t>
      </w:r>
      <w:bookmarkStart w:id="39" w:name="_Toc35878414"/>
    </w:p>
    <w:p w:rsidR="00F91628" w:rsidRPr="00003227" w:rsidRDefault="00F91628" w:rsidP="006D4B10">
      <w:pPr>
        <w:pStyle w:val="Heading1"/>
      </w:pPr>
      <w:r w:rsidRPr="00003227">
        <w:t>KẾT LUẬN</w:t>
      </w:r>
      <w:bookmarkEnd w:id="39"/>
    </w:p>
    <w:p w:rsidR="00F91628" w:rsidRPr="00003227" w:rsidRDefault="00F91628" w:rsidP="00F91628">
      <w:pPr>
        <w:spacing w:line="340" w:lineRule="exact"/>
        <w:rPr>
          <w:spacing w:val="-2"/>
          <w:sz w:val="32"/>
          <w:szCs w:val="32"/>
          <w:lang w:val="nl-NL"/>
        </w:rPr>
      </w:pPr>
      <w:r w:rsidRPr="00003227">
        <w:rPr>
          <w:spacing w:val="-2"/>
          <w:sz w:val="32"/>
          <w:szCs w:val="32"/>
          <w:lang w:val="nl-NL"/>
        </w:rPr>
        <w:tab/>
        <w:t>Với vị trí địa chính trị chiến lược của các tỉnh ven biển ĐBBB, BĐKT có ý nghĩa quan trọng tạo sức mạnh tổng hợp cho LLVT địa phương đánh địch giữ vững địa bàn các tỉnh ven biển ĐBBB. Trong điều kiện mới, các yếu tố địch, ta, địa bàn tác chiến có nhiều thay đổ</w:t>
      </w:r>
      <w:r>
        <w:rPr>
          <w:spacing w:val="-2"/>
          <w:sz w:val="32"/>
          <w:szCs w:val="32"/>
          <w:lang w:val="nl-NL"/>
        </w:rPr>
        <w:t xml:space="preserve">i, </w:t>
      </w:r>
      <w:r w:rsidRPr="00003227">
        <w:rPr>
          <w:spacing w:val="-2"/>
          <w:sz w:val="32"/>
          <w:szCs w:val="32"/>
          <w:lang w:val="nl-NL"/>
        </w:rPr>
        <w:t xml:space="preserve">tác động </w:t>
      </w:r>
      <w:r>
        <w:rPr>
          <w:spacing w:val="-2"/>
          <w:sz w:val="32"/>
          <w:szCs w:val="32"/>
          <w:lang w:val="nl-NL"/>
        </w:rPr>
        <w:t>lớn</w:t>
      </w:r>
      <w:r w:rsidRPr="00003227">
        <w:rPr>
          <w:spacing w:val="-2"/>
          <w:sz w:val="32"/>
          <w:szCs w:val="32"/>
          <w:lang w:val="nl-NL"/>
        </w:rPr>
        <w:t xml:space="preserve"> tới quá trình chuẩn bị và thực hành BĐKT cho LLVT địa phương; lý luận về TCPT, BĐKT cho LLVT địa phương </w:t>
      </w:r>
      <w:r>
        <w:rPr>
          <w:spacing w:val="-2"/>
          <w:sz w:val="32"/>
          <w:szCs w:val="32"/>
          <w:lang w:val="nl-NL"/>
        </w:rPr>
        <w:t xml:space="preserve">TCPT đã, </w:t>
      </w:r>
      <w:r w:rsidRPr="00003227">
        <w:rPr>
          <w:spacing w:val="-2"/>
          <w:sz w:val="32"/>
          <w:szCs w:val="32"/>
          <w:lang w:val="nl-NL"/>
        </w:rPr>
        <w:t xml:space="preserve">đang tiếp tục được nghiên cứu đáp ứng yêu cầu tình hình mới. Tuy nhiên chưa có công trình nào nghiên cứu chuyên sâu về BĐKT cho LLVT địa phương TCPT trên địa bàn </w:t>
      </w:r>
      <w:r w:rsidRPr="00003227">
        <w:rPr>
          <w:spacing w:val="-2"/>
          <w:sz w:val="32"/>
          <w:szCs w:val="32"/>
          <w:lang w:val="nl-NL"/>
        </w:rPr>
        <w:lastRenderedPageBreak/>
        <w:t>ven biển ĐBBB. Đề tài nghiên cứu của luận án là không trùn lặp với bất kỳ công trình khoa học nào đã được công bố. Những đóng mới của luận án:</w:t>
      </w:r>
    </w:p>
    <w:p w:rsidR="00F91628" w:rsidRPr="00003227" w:rsidRDefault="00F91628" w:rsidP="00F91628">
      <w:pPr>
        <w:spacing w:line="340" w:lineRule="exact"/>
        <w:rPr>
          <w:sz w:val="32"/>
          <w:szCs w:val="32"/>
          <w:lang w:val="nl-NL"/>
        </w:rPr>
      </w:pPr>
      <w:r w:rsidRPr="00003227">
        <w:rPr>
          <w:spacing w:val="-2"/>
          <w:sz w:val="32"/>
          <w:szCs w:val="32"/>
          <w:lang w:val="nl-NL"/>
        </w:rPr>
        <w:tab/>
        <w:t>Đề xuất khái niệm; xác định đặc điểm, yêu cầu, nhiệm vụ; cơ chế, mối quan hệ BĐKT giữa LLVT đị</w:t>
      </w:r>
      <w:r>
        <w:rPr>
          <w:spacing w:val="-2"/>
          <w:sz w:val="32"/>
          <w:szCs w:val="32"/>
          <w:lang w:val="nl-NL"/>
        </w:rPr>
        <w:t xml:space="preserve">a phương trong TCPT; đề xuất </w:t>
      </w:r>
      <w:r w:rsidRPr="00003227">
        <w:rPr>
          <w:sz w:val="32"/>
          <w:szCs w:val="32"/>
          <w:lang w:val="nl-NL"/>
        </w:rPr>
        <w:t>nội dung, biện pháp tổ chức BĐKT cho LLVT địa phương đánh địch tiến công xâm lược vào địa bàn theo hướng biể</w:t>
      </w:r>
      <w:r>
        <w:rPr>
          <w:sz w:val="32"/>
          <w:szCs w:val="32"/>
          <w:lang w:val="nl-NL"/>
        </w:rPr>
        <w:t xml:space="preserve">n, đặc biệt là </w:t>
      </w:r>
      <w:r w:rsidRPr="00003227">
        <w:rPr>
          <w:sz w:val="32"/>
          <w:szCs w:val="32"/>
          <w:lang w:val="nl-NL"/>
        </w:rPr>
        <w:t>các mô hình toán học xác định nhu cầu BĐKT, dự trữ VKTBKT cho LLVT địa phương trên địa bàn ven biển, có đảo trong trường hợp địch tạm chiếm; đề xuất phương thức BĐKT cho LLVT địa phương trong TCPT tỉnh, thành phố là cơ động kết hợp với tại chỗ hình thành bảo đảm theo khu vực hoàn chỉnh; trong đó, lấy bảo đảm tại chỗ là chính. Trên cơ sở đó, đề xuất phương án tổ chức, sử dụng LLKT đảm bảm toàn diện cho các lực lượng, đảm bảo tính liên hoàn, vững chắc cả trên bờ - biển - đảo; hệ thống tổ chức chỉ huy, chỉ đạo BĐKT tập trung, thống nhất và 5 giải pháp có tính khoa học, tính khả thi và phù hợp với điều kiện địa bàn các tỉnh ven biển ĐBBB.</w:t>
      </w:r>
    </w:p>
    <w:p w:rsidR="00F91628" w:rsidRPr="00003227" w:rsidRDefault="00F91628" w:rsidP="00F91628">
      <w:pPr>
        <w:spacing w:line="340" w:lineRule="exact"/>
        <w:rPr>
          <w:sz w:val="32"/>
          <w:szCs w:val="32"/>
          <w:lang w:val="nl-NL"/>
        </w:rPr>
      </w:pPr>
      <w:r w:rsidRPr="00003227">
        <w:rPr>
          <w:sz w:val="32"/>
          <w:szCs w:val="32"/>
          <w:lang w:val="nl-NL"/>
        </w:rPr>
        <w:tab/>
        <w:t>Luận án kiểm tra kết quả nghiên cứu thông qua một tưởng định quân sự TCPT thành phố Hải Phòng, xin ý kiến chuyên gia, nhà khoa học, chỉ huy, quản lý kỹ thuật ở đơn vị. Kết quả xin ý kiến, cơ bản các nhà khoa học đều thống nhất với những đề xuất, đóng góp mới của luận án; các nội dung, giải pháp đưa ra có cơ sở khoa học, phù hợp điều kiện địa bàn và có tính khả thi, đề tài được nghiên cứu công phu, nghiêm túc, có giá trị lý luận và thực tiễn cao. Một số nội dung, do chưa có điều kiện nghiên cứu, luận án đã tiến hành bàn luận nhằm làm rõ hơn kết quả nghiên cứu, định hướng tiếp tục có điều kiện hoàn thiện và bổ sung.</w:t>
      </w:r>
      <w:bookmarkStart w:id="40" w:name="_Toc35878415"/>
    </w:p>
    <w:p w:rsidR="00F91628" w:rsidRPr="00003227" w:rsidRDefault="00F91628" w:rsidP="006D4B10">
      <w:pPr>
        <w:pStyle w:val="Heading1"/>
      </w:pPr>
      <w:r w:rsidRPr="00003227">
        <w:t>KIẾN NGHỊ</w:t>
      </w:r>
      <w:bookmarkEnd w:id="40"/>
    </w:p>
    <w:p w:rsidR="00F91628" w:rsidRPr="00003227" w:rsidRDefault="00F91628" w:rsidP="00F91628">
      <w:pPr>
        <w:spacing w:line="340" w:lineRule="exact"/>
        <w:rPr>
          <w:b/>
          <w:sz w:val="32"/>
          <w:szCs w:val="32"/>
          <w:lang w:val="nl-NL"/>
        </w:rPr>
      </w:pPr>
      <w:r w:rsidRPr="00003227">
        <w:rPr>
          <w:b/>
          <w:sz w:val="32"/>
          <w:szCs w:val="32"/>
          <w:lang w:val="nl-NL"/>
        </w:rPr>
        <w:tab/>
        <w:t>1. Với Đảng, Nhà nước</w:t>
      </w:r>
    </w:p>
    <w:p w:rsidR="00F91628" w:rsidRPr="00003227" w:rsidRDefault="00F91628" w:rsidP="00F91628">
      <w:pPr>
        <w:spacing w:line="340" w:lineRule="exact"/>
        <w:rPr>
          <w:sz w:val="32"/>
          <w:szCs w:val="32"/>
          <w:lang w:val="nl-NL"/>
        </w:rPr>
      </w:pPr>
      <w:r w:rsidRPr="00003227">
        <w:rPr>
          <w:sz w:val="32"/>
          <w:szCs w:val="32"/>
          <w:lang w:val="nl-NL"/>
        </w:rPr>
        <w:tab/>
        <w:t>- Đối với Đảng, Nhà nước</w:t>
      </w:r>
    </w:p>
    <w:p w:rsidR="00F91628" w:rsidRPr="00003227" w:rsidRDefault="00F91628" w:rsidP="00F91628">
      <w:pPr>
        <w:spacing w:line="340" w:lineRule="exact"/>
        <w:rPr>
          <w:sz w:val="32"/>
          <w:szCs w:val="32"/>
          <w:lang w:val="nl-NL"/>
        </w:rPr>
      </w:pPr>
      <w:r w:rsidRPr="00003227">
        <w:rPr>
          <w:sz w:val="32"/>
          <w:szCs w:val="32"/>
          <w:lang w:val="nl-NL"/>
        </w:rPr>
        <w:tab/>
        <w:t>Ban hành Nghị quyết, Chỉ thị lãnh đạo chuyên đề và hệ thống văn bản pháp liên quan, xác định cụ thể cơ chế, chính sách, ngân sách trong xây dựng tiềm lực kỹ thuật của KVPT.</w:t>
      </w:r>
    </w:p>
    <w:p w:rsidR="00F91628" w:rsidRPr="00003227" w:rsidRDefault="00F91628" w:rsidP="00F91628">
      <w:pPr>
        <w:spacing w:line="340" w:lineRule="exact"/>
        <w:rPr>
          <w:b/>
          <w:sz w:val="32"/>
          <w:szCs w:val="32"/>
          <w:lang w:val="nl-NL"/>
        </w:rPr>
      </w:pPr>
      <w:r w:rsidRPr="00003227">
        <w:rPr>
          <w:b/>
          <w:sz w:val="32"/>
          <w:szCs w:val="32"/>
          <w:lang w:val="nl-NL"/>
        </w:rPr>
        <w:tab/>
        <w:t>2. Với Bộ Quốc phòng</w:t>
      </w:r>
    </w:p>
    <w:p w:rsidR="00F91628" w:rsidRPr="00003227" w:rsidRDefault="00F91628" w:rsidP="00F91628">
      <w:pPr>
        <w:spacing w:line="340" w:lineRule="exact"/>
        <w:rPr>
          <w:sz w:val="32"/>
          <w:szCs w:val="32"/>
          <w:lang w:val="nl-NL"/>
        </w:rPr>
      </w:pPr>
      <w:r w:rsidRPr="00003227">
        <w:rPr>
          <w:sz w:val="32"/>
          <w:szCs w:val="32"/>
          <w:lang w:val="nl-NL"/>
        </w:rPr>
        <w:tab/>
        <w:t>- Ban hành quyết định, chỉ thị, quy định rõ mối quan hệ BĐKT giữa QSĐP và BĐBP ngay từ thời bình và hướng dẫn cụ thể về trách nhiệm tổ chức BĐKT cho lực lượng BĐBP trong tác chiến.</w:t>
      </w:r>
    </w:p>
    <w:p w:rsidR="00F91628" w:rsidRPr="00003227" w:rsidRDefault="00F91628" w:rsidP="00F91628">
      <w:pPr>
        <w:spacing w:line="340" w:lineRule="exact"/>
        <w:rPr>
          <w:sz w:val="32"/>
          <w:szCs w:val="32"/>
          <w:lang w:val="nl-NL"/>
        </w:rPr>
      </w:pPr>
      <w:r w:rsidRPr="00003227">
        <w:rPr>
          <w:sz w:val="32"/>
          <w:szCs w:val="32"/>
          <w:lang w:val="nl-NL"/>
        </w:rPr>
        <w:tab/>
        <w:t>- Đầu tư nâng cấp, cải tiến VKTBKT cho LLVT địa phương.</w:t>
      </w:r>
    </w:p>
    <w:p w:rsidR="00F91628" w:rsidRPr="00003227" w:rsidRDefault="00F91628" w:rsidP="00F91628">
      <w:pPr>
        <w:spacing w:line="340" w:lineRule="exact"/>
        <w:rPr>
          <w:sz w:val="32"/>
          <w:szCs w:val="32"/>
          <w:lang w:val="nl-NL"/>
        </w:rPr>
      </w:pPr>
      <w:r w:rsidRPr="00003227">
        <w:rPr>
          <w:sz w:val="32"/>
          <w:szCs w:val="32"/>
          <w:lang w:val="nl-NL"/>
        </w:rPr>
        <w:tab/>
        <w:t>- Thí điểm xây dựng lực lượng DQTV kỹ thuật.</w:t>
      </w:r>
    </w:p>
    <w:p w:rsidR="00F91628" w:rsidRPr="00003227" w:rsidRDefault="00F91628" w:rsidP="00F91628">
      <w:pPr>
        <w:spacing w:line="340" w:lineRule="exact"/>
        <w:rPr>
          <w:b/>
          <w:sz w:val="32"/>
          <w:szCs w:val="32"/>
          <w:lang w:val="nl-NL"/>
        </w:rPr>
      </w:pPr>
      <w:r w:rsidRPr="00003227">
        <w:rPr>
          <w:b/>
          <w:sz w:val="32"/>
          <w:szCs w:val="32"/>
          <w:lang w:val="nl-NL"/>
        </w:rPr>
        <w:tab/>
        <w:t>3. Với các tỉnh, thành phố ven biển Đồng bằng Bắc Bộ</w:t>
      </w:r>
    </w:p>
    <w:p w:rsidR="00F91628" w:rsidRPr="00003227" w:rsidRDefault="00F91628" w:rsidP="00F91628">
      <w:pPr>
        <w:spacing w:line="340" w:lineRule="exact"/>
        <w:rPr>
          <w:sz w:val="32"/>
          <w:szCs w:val="32"/>
          <w:lang w:val="nl-NL"/>
        </w:rPr>
      </w:pPr>
      <w:r w:rsidRPr="00003227">
        <w:rPr>
          <w:sz w:val="32"/>
          <w:szCs w:val="32"/>
          <w:lang w:val="nl-NL"/>
        </w:rPr>
        <w:tab/>
        <w:t>- Đầu tư ứng dụng khoa học công nghệ, thí điểm kết hợp nghiên cứu ứng dụng khoa học công nghệ nâng cao hiệu quả khai thác VKTBKT cho LLVT địa phương.</w:t>
      </w:r>
    </w:p>
    <w:p w:rsidR="00F91628" w:rsidRDefault="00F91628" w:rsidP="00F91628">
      <w:pPr>
        <w:spacing w:line="340" w:lineRule="exact"/>
        <w:rPr>
          <w:sz w:val="32"/>
          <w:szCs w:val="32"/>
          <w:lang w:val="nl-NL"/>
        </w:rPr>
      </w:pPr>
      <w:r w:rsidRPr="00003227">
        <w:rPr>
          <w:sz w:val="32"/>
          <w:szCs w:val="32"/>
          <w:lang w:val="nl-NL"/>
        </w:rPr>
        <w:tab/>
        <w:t>- Đẩy mạnh kết hợp phát triển kinh tế, xã hội địa phương với xây dựng thế trận kỹ thuật.</w:t>
      </w:r>
    </w:p>
    <w:p w:rsidR="006A2170" w:rsidRDefault="006A2170" w:rsidP="00003227">
      <w:pPr>
        <w:spacing w:line="340" w:lineRule="exact"/>
        <w:rPr>
          <w:sz w:val="32"/>
          <w:szCs w:val="32"/>
          <w:lang w:val="nl-NL"/>
        </w:rPr>
        <w:sectPr w:rsidR="006A2170" w:rsidSect="006A2170">
          <w:headerReference w:type="default" r:id="rId8"/>
          <w:pgSz w:w="11907" w:h="16840" w:code="9"/>
          <w:pgMar w:top="1134" w:right="1134" w:bottom="1134" w:left="1134" w:header="720" w:footer="720" w:gutter="0"/>
          <w:pgNumType w:start="1"/>
          <w:cols w:space="720"/>
          <w:docGrid w:linePitch="381"/>
        </w:sectPr>
      </w:pPr>
    </w:p>
    <w:p w:rsidR="0089073E" w:rsidRPr="00003227" w:rsidRDefault="006A2170" w:rsidP="00003227">
      <w:pPr>
        <w:spacing w:line="340" w:lineRule="exact"/>
        <w:rPr>
          <w:sz w:val="32"/>
          <w:szCs w:val="32"/>
          <w:lang w:val="nl-NL"/>
        </w:rPr>
      </w:pPr>
      <w:r w:rsidRPr="00003227">
        <w:rPr>
          <w:noProof/>
          <w:sz w:val="32"/>
          <w:szCs w:val="32"/>
          <w:lang w:eastAsia="ko-KR"/>
        </w:rPr>
        <w:lastRenderedPageBreak/>
        <mc:AlternateContent>
          <mc:Choice Requires="wps">
            <w:drawing>
              <wp:anchor distT="0" distB="0" distL="114300" distR="114300" simplePos="0" relativeHeight="251662336" behindDoc="0" locked="0" layoutInCell="1" allowOverlap="1" wp14:anchorId="290AEE32" wp14:editId="2360C2EA">
                <wp:simplePos x="0" y="0"/>
                <wp:positionH relativeFrom="column">
                  <wp:posOffset>45085</wp:posOffset>
                </wp:positionH>
                <wp:positionV relativeFrom="paragraph">
                  <wp:posOffset>20320</wp:posOffset>
                </wp:positionV>
                <wp:extent cx="6038850" cy="9196705"/>
                <wp:effectExtent l="19050" t="19050" r="19050" b="23495"/>
                <wp:wrapNone/>
                <wp:docPr id="1" name="Text Box 1"/>
                <wp:cNvGraphicFramePr/>
                <a:graphic xmlns:a="http://schemas.openxmlformats.org/drawingml/2006/main">
                  <a:graphicData uri="http://schemas.microsoft.com/office/word/2010/wordprocessingShape">
                    <wps:wsp>
                      <wps:cNvSpPr txBox="1"/>
                      <wps:spPr>
                        <a:xfrm>
                          <a:off x="0" y="0"/>
                          <a:ext cx="6038850" cy="9196705"/>
                        </a:xfrm>
                        <a:prstGeom prst="rect">
                          <a:avLst/>
                        </a:prstGeom>
                        <a:solidFill>
                          <a:schemeClr val="lt1"/>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239F8" w:rsidRPr="00003227" w:rsidRDefault="00A239F8" w:rsidP="006D4B10">
                            <w:pPr>
                              <w:pStyle w:val="Heading1"/>
                            </w:pPr>
                            <w:bookmarkStart w:id="41" w:name="_Toc35349363"/>
                            <w:r w:rsidRPr="00003227">
                              <w:t xml:space="preserve">DANH MỤC </w:t>
                            </w:r>
                            <w:r w:rsidR="004E5A66">
                              <w:t xml:space="preserve">CÁC </w:t>
                            </w:r>
                            <w:r w:rsidRPr="00003227">
                              <w:t>CÔNG TRÌNH ĐÃ CÔNG BỐ</w:t>
                            </w:r>
                            <w:r w:rsidRPr="00003227">
                              <w:br/>
                              <w:t>CỦA TÁC GIẢ</w:t>
                            </w:r>
                            <w:bookmarkEnd w:id="41"/>
                          </w:p>
                          <w:p w:rsidR="00A239F8" w:rsidRPr="00003227" w:rsidRDefault="00A239F8" w:rsidP="00003227">
                            <w:pPr>
                              <w:spacing w:line="340" w:lineRule="exact"/>
                              <w:rPr>
                                <w:b/>
                                <w:sz w:val="32"/>
                                <w:szCs w:val="32"/>
                                <w:lang w:val="nl-NL"/>
                              </w:rPr>
                            </w:pPr>
                            <w:r w:rsidRPr="00003227">
                              <w:rPr>
                                <w:b/>
                                <w:sz w:val="32"/>
                                <w:szCs w:val="32"/>
                                <w:lang w:val="nl-NL"/>
                              </w:rPr>
                              <w:tab/>
                              <w:t>Bài báo khoa học</w:t>
                            </w:r>
                          </w:p>
                          <w:p w:rsidR="00A239F8" w:rsidRPr="00003227" w:rsidRDefault="00A239F8" w:rsidP="00003227">
                            <w:pPr>
                              <w:spacing w:line="340" w:lineRule="exact"/>
                              <w:ind w:firstLine="720"/>
                              <w:rPr>
                                <w:sz w:val="32"/>
                                <w:szCs w:val="32"/>
                              </w:rPr>
                            </w:pPr>
                            <w:r w:rsidRPr="00003227">
                              <w:rPr>
                                <w:sz w:val="32"/>
                                <w:szCs w:val="32"/>
                              </w:rPr>
                              <w:t xml:space="preserve">1. Trần Tiến Quyên (2018), “Tổ chức, sử dụng lực lượng kỹ thuật bảo đảm cho lực lượng vũ trang địa phương trong tác chiến phòng thủ tỉnh, thành phố ven biển Đồng bằng Bắc Bộ”. </w:t>
                            </w:r>
                            <w:r w:rsidRPr="00003227">
                              <w:rPr>
                                <w:spacing w:val="-4"/>
                                <w:sz w:val="32"/>
                                <w:szCs w:val="32"/>
                              </w:rPr>
                              <w:t>Tạp chí Khoa học Quân sự, số tháng 11/2018, tr.106 - 110</w:t>
                            </w:r>
                          </w:p>
                          <w:p w:rsidR="00A239F8" w:rsidRPr="00003227" w:rsidRDefault="00A239F8" w:rsidP="00003227">
                            <w:pPr>
                              <w:spacing w:line="340" w:lineRule="exact"/>
                              <w:ind w:firstLine="720"/>
                              <w:rPr>
                                <w:sz w:val="32"/>
                                <w:szCs w:val="32"/>
                              </w:rPr>
                            </w:pPr>
                            <w:r w:rsidRPr="00003227">
                              <w:rPr>
                                <w:sz w:val="32"/>
                                <w:szCs w:val="32"/>
                              </w:rPr>
                              <w:t xml:space="preserve">2. Trần Tiến Quyên (2018), “Bàn về phương thức bảo đảm kỹ thuật cho lực lượng vũ trang địa phương trong tác chiến phòng thủ tỉnh, thành phố ven biển Đồng bằng Bắc Bộ”. </w:t>
                            </w:r>
                            <w:r w:rsidRPr="00003227">
                              <w:rPr>
                                <w:spacing w:val="-6"/>
                                <w:sz w:val="32"/>
                                <w:szCs w:val="32"/>
                              </w:rPr>
                              <w:t>Tạp chí Kỹ thuật &amp; Trang bị, số 218, tháng 11/2018, tr.27 - 29</w:t>
                            </w:r>
                          </w:p>
                          <w:p w:rsidR="00A239F8" w:rsidRPr="00003227" w:rsidRDefault="00A239F8" w:rsidP="00003227">
                            <w:pPr>
                              <w:spacing w:line="340" w:lineRule="exact"/>
                              <w:ind w:firstLine="720"/>
                              <w:rPr>
                                <w:sz w:val="32"/>
                                <w:szCs w:val="32"/>
                              </w:rPr>
                            </w:pPr>
                            <w:r w:rsidRPr="00003227">
                              <w:rPr>
                                <w:sz w:val="32"/>
                                <w:szCs w:val="32"/>
                              </w:rPr>
                              <w:t xml:space="preserve">3. Trần Tiến Quyên (2019), “Kinh nghiệm bảo đảm vũ khí trang bị kỹ thuật trong chiến dịch tiến công của tỉnh Bình Định hè 1974”. </w:t>
                            </w:r>
                            <w:r w:rsidRPr="00003227">
                              <w:rPr>
                                <w:spacing w:val="-4"/>
                                <w:sz w:val="32"/>
                                <w:szCs w:val="32"/>
                              </w:rPr>
                              <w:t>Tạp chí Quân sự Quốc phòng, số tháng 8/2019, tr.71 - 74</w:t>
                            </w:r>
                          </w:p>
                          <w:p w:rsidR="00A239F8" w:rsidRPr="00003227" w:rsidRDefault="00A239F8" w:rsidP="00003227">
                            <w:pPr>
                              <w:spacing w:line="340" w:lineRule="exact"/>
                              <w:ind w:firstLine="720"/>
                              <w:rPr>
                                <w:sz w:val="32"/>
                                <w:szCs w:val="32"/>
                              </w:rPr>
                            </w:pPr>
                            <w:r w:rsidRPr="00003227">
                              <w:rPr>
                                <w:sz w:val="32"/>
                                <w:szCs w:val="32"/>
                              </w:rPr>
                              <w:t>4. Trần Tiến Quyên (2019), “Đặc điểm, nhiệm vụ, yêu cầu bảo đảm kỹ thuật cho lực lượng vũ trang</w:t>
                            </w:r>
                            <w:r w:rsidR="00896FB7">
                              <w:rPr>
                                <w:sz w:val="32"/>
                                <w:szCs w:val="32"/>
                              </w:rPr>
                              <w:t xml:space="preserve"> </w:t>
                            </w:r>
                            <w:r w:rsidRPr="00003227">
                              <w:rPr>
                                <w:sz w:val="32"/>
                                <w:szCs w:val="32"/>
                              </w:rPr>
                              <w:t xml:space="preserve">địa phương trong tác chiến phòng thủ tỉnh, thành phố ven biển Đồng bằng Bắc Bộ”. </w:t>
                            </w:r>
                            <w:r w:rsidRPr="00003227">
                              <w:rPr>
                                <w:spacing w:val="-4"/>
                                <w:sz w:val="32"/>
                                <w:szCs w:val="32"/>
                              </w:rPr>
                              <w:t>Tạp chí Kỹ thuật &amp; Trang bị, số 225, tháng 6/2019, tr.29 - 33</w:t>
                            </w:r>
                          </w:p>
                          <w:p w:rsidR="00A239F8" w:rsidRPr="00003227" w:rsidRDefault="00A239F8" w:rsidP="00003227">
                            <w:pPr>
                              <w:spacing w:line="340" w:lineRule="exact"/>
                              <w:ind w:firstLine="720"/>
                              <w:rPr>
                                <w:spacing w:val="-4"/>
                                <w:sz w:val="32"/>
                                <w:szCs w:val="32"/>
                              </w:rPr>
                            </w:pPr>
                            <w:r w:rsidRPr="00003227">
                              <w:rPr>
                                <w:spacing w:val="-4"/>
                                <w:sz w:val="32"/>
                                <w:szCs w:val="32"/>
                              </w:rPr>
                              <w:t xml:space="preserve">5. </w:t>
                            </w:r>
                            <w:r w:rsidRPr="00003227">
                              <w:rPr>
                                <w:sz w:val="32"/>
                                <w:szCs w:val="32"/>
                              </w:rPr>
                              <w:t>Trần Tiến Quyên (2019), “</w:t>
                            </w:r>
                            <w:r w:rsidRPr="00003227">
                              <w:rPr>
                                <w:spacing w:val="-4"/>
                                <w:sz w:val="32"/>
                                <w:szCs w:val="32"/>
                              </w:rPr>
                              <w:t xml:space="preserve">Sự hình thành, phát triển và những vấn đề đặt ra về bảo đảm kỹ thuật cho </w:t>
                            </w:r>
                            <w:r w:rsidRPr="00003227">
                              <w:rPr>
                                <w:sz w:val="32"/>
                                <w:szCs w:val="32"/>
                              </w:rPr>
                              <w:t>lực lượng vũ trang</w:t>
                            </w:r>
                            <w:r w:rsidRPr="00003227">
                              <w:rPr>
                                <w:spacing w:val="-4"/>
                                <w:sz w:val="32"/>
                                <w:szCs w:val="32"/>
                              </w:rPr>
                              <w:t xml:space="preserve"> địa phương trong chiến tranh bảo vệ Tổ quốc”. Tạp chí Khoa học Quân sự, số</w:t>
                            </w:r>
                            <w:r w:rsidR="000466AF">
                              <w:rPr>
                                <w:spacing w:val="-4"/>
                                <w:sz w:val="32"/>
                                <w:szCs w:val="32"/>
                              </w:rPr>
                              <w:t xml:space="preserve"> tháng 7/2019, tr.67 -</w:t>
                            </w:r>
                            <w:r w:rsidRPr="00003227">
                              <w:rPr>
                                <w:spacing w:val="-4"/>
                                <w:sz w:val="32"/>
                                <w:szCs w:val="32"/>
                              </w:rPr>
                              <w:t xml:space="preserve"> 70</w:t>
                            </w:r>
                          </w:p>
                          <w:p w:rsidR="00A239F8" w:rsidRPr="00003227" w:rsidRDefault="00A239F8" w:rsidP="00003227">
                            <w:pPr>
                              <w:spacing w:line="340" w:lineRule="exact"/>
                              <w:ind w:firstLine="720"/>
                              <w:rPr>
                                <w:b/>
                                <w:spacing w:val="-4"/>
                                <w:sz w:val="32"/>
                                <w:szCs w:val="32"/>
                              </w:rPr>
                            </w:pPr>
                            <w:r w:rsidRPr="00003227">
                              <w:rPr>
                                <w:b/>
                                <w:spacing w:val="-4"/>
                                <w:sz w:val="32"/>
                                <w:szCs w:val="32"/>
                              </w:rPr>
                              <w:t>Đề tài nghiên cứu khoa học</w:t>
                            </w:r>
                          </w:p>
                          <w:p w:rsidR="00A239F8" w:rsidRPr="00003227" w:rsidRDefault="00A239F8" w:rsidP="00003227">
                            <w:pPr>
                              <w:spacing w:line="340" w:lineRule="exact"/>
                              <w:ind w:firstLine="720"/>
                              <w:rPr>
                                <w:sz w:val="32"/>
                                <w:szCs w:val="32"/>
                              </w:rPr>
                            </w:pPr>
                            <w:r w:rsidRPr="00003227">
                              <w:rPr>
                                <w:sz w:val="32"/>
                                <w:szCs w:val="32"/>
                              </w:rPr>
                              <w:t>Trần Tiến Quyên (2019), “Nghiên cứu phương thức bảo đảm kỹ thuật cho lực lượng bộ đội địa phương trong tác chiến phòng thủ tỉnh, thành phố ven biển”.</w:t>
                            </w:r>
                            <w:r w:rsidRPr="00003227">
                              <w:rPr>
                                <w:spacing w:val="-4"/>
                                <w:sz w:val="32"/>
                                <w:szCs w:val="32"/>
                              </w:rPr>
                              <w:t xml:space="preserve"> Đề tài nghiên cứu khoa học cấp Học viện Kỹ thuật Quân sự, nghiệm thu tháng 01/2019, đạt xuất sắc</w:t>
                            </w:r>
                            <w:r w:rsidRPr="00003227">
                              <w:rPr>
                                <w:sz w:val="32"/>
                                <w:szCs w:val="32"/>
                              </w:rPr>
                              <w:t>.</w:t>
                            </w:r>
                          </w:p>
                          <w:p w:rsidR="00A239F8" w:rsidRPr="00003227" w:rsidRDefault="00A239F8" w:rsidP="00003227">
                            <w:pPr>
                              <w:spacing w:line="340" w:lineRule="exact"/>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AEE32" id="Text Box 1" o:spid="_x0000_s1118" type="#_x0000_t202" style="position:absolute;left:0;text-align:left;margin-left:3.55pt;margin-top:1.6pt;width:475.5pt;height:7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" fillcolor="white [3201]" strokecolor="black [3213]" strokeweight="3pt">
                <v:stroke linestyle="thickThin"/>
                <v:textbox>
                  <w:txbxContent>
                    <w:p w:rsidR="00A239F8" w:rsidRPr="00003227" w:rsidRDefault="00A239F8" w:rsidP="006D4B10">
                      <w:pPr>
                        <w:pStyle w:val="Heading1"/>
                      </w:pPr>
                      <w:bookmarkStart w:id="42" w:name="_Toc35349363"/>
                      <w:r w:rsidRPr="00003227">
                        <w:t xml:space="preserve">DANH MỤC </w:t>
                      </w:r>
                      <w:r w:rsidR="004E5A66">
                        <w:t xml:space="preserve">CÁC </w:t>
                      </w:r>
                      <w:r w:rsidRPr="00003227">
                        <w:t>CÔNG TRÌNH ĐÃ CÔNG BỐ</w:t>
                      </w:r>
                      <w:r w:rsidRPr="00003227">
                        <w:br/>
                        <w:t>CỦA TÁC GIẢ</w:t>
                      </w:r>
                      <w:bookmarkEnd w:id="42"/>
                    </w:p>
                    <w:p w:rsidR="00A239F8" w:rsidRPr="00003227" w:rsidRDefault="00A239F8" w:rsidP="00003227">
                      <w:pPr>
                        <w:spacing w:line="340" w:lineRule="exact"/>
                        <w:rPr>
                          <w:b/>
                          <w:sz w:val="32"/>
                          <w:szCs w:val="32"/>
                          <w:lang w:val="nl-NL"/>
                        </w:rPr>
                      </w:pPr>
                      <w:r w:rsidRPr="00003227">
                        <w:rPr>
                          <w:b/>
                          <w:sz w:val="32"/>
                          <w:szCs w:val="32"/>
                          <w:lang w:val="nl-NL"/>
                        </w:rPr>
                        <w:tab/>
                        <w:t>Bài báo khoa học</w:t>
                      </w:r>
                    </w:p>
                    <w:p w:rsidR="00A239F8" w:rsidRPr="00003227" w:rsidRDefault="00A239F8" w:rsidP="00003227">
                      <w:pPr>
                        <w:spacing w:line="340" w:lineRule="exact"/>
                        <w:ind w:firstLine="720"/>
                        <w:rPr>
                          <w:sz w:val="32"/>
                          <w:szCs w:val="32"/>
                        </w:rPr>
                      </w:pPr>
                      <w:r w:rsidRPr="00003227">
                        <w:rPr>
                          <w:sz w:val="32"/>
                          <w:szCs w:val="32"/>
                        </w:rPr>
                        <w:t xml:space="preserve">1. Trần Tiến Quyên (2018), “Tổ chức, sử dụng lực lượng kỹ thuật bảo đảm cho lực lượng vũ trang địa phương trong tác chiến phòng thủ tỉnh, thành phố ven biển Đồng bằng Bắc Bộ”. </w:t>
                      </w:r>
                      <w:r w:rsidRPr="00003227">
                        <w:rPr>
                          <w:spacing w:val="-4"/>
                          <w:sz w:val="32"/>
                          <w:szCs w:val="32"/>
                        </w:rPr>
                        <w:t>Tạp chí Khoa học Quân sự, số tháng 11/2018, tr.106 - 110</w:t>
                      </w:r>
                    </w:p>
                    <w:p w:rsidR="00A239F8" w:rsidRPr="00003227" w:rsidRDefault="00A239F8" w:rsidP="00003227">
                      <w:pPr>
                        <w:spacing w:line="340" w:lineRule="exact"/>
                        <w:ind w:firstLine="720"/>
                        <w:rPr>
                          <w:sz w:val="32"/>
                          <w:szCs w:val="32"/>
                        </w:rPr>
                      </w:pPr>
                      <w:r w:rsidRPr="00003227">
                        <w:rPr>
                          <w:sz w:val="32"/>
                          <w:szCs w:val="32"/>
                        </w:rPr>
                        <w:t xml:space="preserve">2. Trần Tiến Quyên (2018), “Bàn về phương thức bảo đảm kỹ thuật cho lực lượng vũ trang địa phương trong tác chiến phòng thủ tỉnh, thành phố ven biển Đồng bằng Bắc Bộ”. </w:t>
                      </w:r>
                      <w:r w:rsidRPr="00003227">
                        <w:rPr>
                          <w:spacing w:val="-6"/>
                          <w:sz w:val="32"/>
                          <w:szCs w:val="32"/>
                        </w:rPr>
                        <w:t>Tạp chí Kỹ thuật &amp; Trang bị, số 218, tháng 11/2018, tr.27 - 29</w:t>
                      </w:r>
                    </w:p>
                    <w:p w:rsidR="00A239F8" w:rsidRPr="00003227" w:rsidRDefault="00A239F8" w:rsidP="00003227">
                      <w:pPr>
                        <w:spacing w:line="340" w:lineRule="exact"/>
                        <w:ind w:firstLine="720"/>
                        <w:rPr>
                          <w:sz w:val="32"/>
                          <w:szCs w:val="32"/>
                        </w:rPr>
                      </w:pPr>
                      <w:r w:rsidRPr="00003227">
                        <w:rPr>
                          <w:sz w:val="32"/>
                          <w:szCs w:val="32"/>
                        </w:rPr>
                        <w:t xml:space="preserve">3. Trần Tiến Quyên (2019), “Kinh nghiệm bảo đảm vũ khí trang bị kỹ thuật trong chiến dịch tiến công của tỉnh Bình Định hè 1974”. </w:t>
                      </w:r>
                      <w:r w:rsidRPr="00003227">
                        <w:rPr>
                          <w:spacing w:val="-4"/>
                          <w:sz w:val="32"/>
                          <w:szCs w:val="32"/>
                        </w:rPr>
                        <w:t>Tạp chí Quân sự Quốc phòng, số tháng 8/2019, tr.71 - 74</w:t>
                      </w:r>
                    </w:p>
                    <w:p w:rsidR="00A239F8" w:rsidRPr="00003227" w:rsidRDefault="00A239F8" w:rsidP="00003227">
                      <w:pPr>
                        <w:spacing w:line="340" w:lineRule="exact"/>
                        <w:ind w:firstLine="720"/>
                        <w:rPr>
                          <w:sz w:val="32"/>
                          <w:szCs w:val="32"/>
                        </w:rPr>
                      </w:pPr>
                      <w:r w:rsidRPr="00003227">
                        <w:rPr>
                          <w:sz w:val="32"/>
                          <w:szCs w:val="32"/>
                        </w:rPr>
                        <w:t>4. Trần Tiến Quyên (2019), “Đặc điểm, nhiệm vụ, yêu cầu bảo đảm kỹ thuật cho lực lượng vũ trang</w:t>
                      </w:r>
                      <w:r w:rsidR="00896FB7">
                        <w:rPr>
                          <w:sz w:val="32"/>
                          <w:szCs w:val="32"/>
                        </w:rPr>
                        <w:t xml:space="preserve"> </w:t>
                      </w:r>
                      <w:r w:rsidRPr="00003227">
                        <w:rPr>
                          <w:sz w:val="32"/>
                          <w:szCs w:val="32"/>
                        </w:rPr>
                        <w:t xml:space="preserve">địa phương trong tác chiến phòng thủ tỉnh, thành phố ven biển Đồng bằng Bắc Bộ”. </w:t>
                      </w:r>
                      <w:r w:rsidRPr="00003227">
                        <w:rPr>
                          <w:spacing w:val="-4"/>
                          <w:sz w:val="32"/>
                          <w:szCs w:val="32"/>
                        </w:rPr>
                        <w:t>Tạp chí Kỹ thuật &amp; Trang bị, số 225, tháng 6/2019, tr.29 - 33</w:t>
                      </w:r>
                    </w:p>
                    <w:p w:rsidR="00A239F8" w:rsidRPr="00003227" w:rsidRDefault="00A239F8" w:rsidP="00003227">
                      <w:pPr>
                        <w:spacing w:line="340" w:lineRule="exact"/>
                        <w:ind w:firstLine="720"/>
                        <w:rPr>
                          <w:spacing w:val="-4"/>
                          <w:sz w:val="32"/>
                          <w:szCs w:val="32"/>
                        </w:rPr>
                      </w:pPr>
                      <w:r w:rsidRPr="00003227">
                        <w:rPr>
                          <w:spacing w:val="-4"/>
                          <w:sz w:val="32"/>
                          <w:szCs w:val="32"/>
                        </w:rPr>
                        <w:t xml:space="preserve">5. </w:t>
                      </w:r>
                      <w:r w:rsidRPr="00003227">
                        <w:rPr>
                          <w:sz w:val="32"/>
                          <w:szCs w:val="32"/>
                        </w:rPr>
                        <w:t>Trần Tiến Quyên (2019), “</w:t>
                      </w:r>
                      <w:r w:rsidRPr="00003227">
                        <w:rPr>
                          <w:spacing w:val="-4"/>
                          <w:sz w:val="32"/>
                          <w:szCs w:val="32"/>
                        </w:rPr>
                        <w:t xml:space="preserve">Sự hình thành, phát triển và những vấn đề đặt ra về bảo đảm kỹ thuật cho </w:t>
                      </w:r>
                      <w:r w:rsidRPr="00003227">
                        <w:rPr>
                          <w:sz w:val="32"/>
                          <w:szCs w:val="32"/>
                        </w:rPr>
                        <w:t>lực lượng vũ trang</w:t>
                      </w:r>
                      <w:r w:rsidRPr="00003227">
                        <w:rPr>
                          <w:spacing w:val="-4"/>
                          <w:sz w:val="32"/>
                          <w:szCs w:val="32"/>
                        </w:rPr>
                        <w:t xml:space="preserve"> địa phương trong chiến tranh bảo vệ Tổ quốc”. Tạp chí Khoa học Quân sự, số</w:t>
                      </w:r>
                      <w:r w:rsidR="000466AF">
                        <w:rPr>
                          <w:spacing w:val="-4"/>
                          <w:sz w:val="32"/>
                          <w:szCs w:val="32"/>
                        </w:rPr>
                        <w:t xml:space="preserve"> tháng 7/2019, tr.67 -</w:t>
                      </w:r>
                      <w:r w:rsidRPr="00003227">
                        <w:rPr>
                          <w:spacing w:val="-4"/>
                          <w:sz w:val="32"/>
                          <w:szCs w:val="32"/>
                        </w:rPr>
                        <w:t xml:space="preserve"> 70</w:t>
                      </w:r>
                    </w:p>
                    <w:p w:rsidR="00A239F8" w:rsidRPr="00003227" w:rsidRDefault="00A239F8" w:rsidP="00003227">
                      <w:pPr>
                        <w:spacing w:line="340" w:lineRule="exact"/>
                        <w:ind w:firstLine="720"/>
                        <w:rPr>
                          <w:b/>
                          <w:spacing w:val="-4"/>
                          <w:sz w:val="32"/>
                          <w:szCs w:val="32"/>
                        </w:rPr>
                      </w:pPr>
                      <w:r w:rsidRPr="00003227">
                        <w:rPr>
                          <w:b/>
                          <w:spacing w:val="-4"/>
                          <w:sz w:val="32"/>
                          <w:szCs w:val="32"/>
                        </w:rPr>
                        <w:t>Đề tài nghiên cứu khoa học</w:t>
                      </w:r>
                    </w:p>
                    <w:p w:rsidR="00A239F8" w:rsidRPr="00003227" w:rsidRDefault="00A239F8" w:rsidP="00003227">
                      <w:pPr>
                        <w:spacing w:line="340" w:lineRule="exact"/>
                        <w:ind w:firstLine="720"/>
                        <w:rPr>
                          <w:sz w:val="32"/>
                          <w:szCs w:val="32"/>
                        </w:rPr>
                      </w:pPr>
                      <w:r w:rsidRPr="00003227">
                        <w:rPr>
                          <w:sz w:val="32"/>
                          <w:szCs w:val="32"/>
                        </w:rPr>
                        <w:t>Trần Tiến Quyên (2019), “Nghiên cứu phương thức bảo đảm kỹ thuật cho lực lượng bộ đội địa phương trong tác chiến phòng thủ tỉnh, thành phố ven biển”.</w:t>
                      </w:r>
                      <w:r w:rsidRPr="00003227">
                        <w:rPr>
                          <w:spacing w:val="-4"/>
                          <w:sz w:val="32"/>
                          <w:szCs w:val="32"/>
                        </w:rPr>
                        <w:t xml:space="preserve"> Đề tài nghiên cứu khoa học cấp Học viện Kỹ thuật Quân sự, nghiệm thu tháng 01/2019, đạt xuất sắc</w:t>
                      </w:r>
                      <w:r w:rsidRPr="00003227">
                        <w:rPr>
                          <w:sz w:val="32"/>
                          <w:szCs w:val="32"/>
                        </w:rPr>
                        <w:t>.</w:t>
                      </w:r>
                    </w:p>
                    <w:p w:rsidR="00A239F8" w:rsidRPr="00003227" w:rsidRDefault="00A239F8" w:rsidP="00003227">
                      <w:pPr>
                        <w:spacing w:line="340" w:lineRule="exact"/>
                        <w:rPr>
                          <w:sz w:val="32"/>
                          <w:szCs w:val="32"/>
                        </w:rPr>
                      </w:pPr>
                    </w:p>
                  </w:txbxContent>
                </v:textbox>
              </v:shape>
            </w:pict>
          </mc:Fallback>
        </mc:AlternateContent>
      </w:r>
    </w:p>
    <w:p w:rsidR="00EC7156" w:rsidRPr="00003227" w:rsidRDefault="00EC7156" w:rsidP="00003227">
      <w:pPr>
        <w:spacing w:line="340" w:lineRule="exact"/>
        <w:rPr>
          <w:sz w:val="32"/>
          <w:szCs w:val="32"/>
          <w:lang w:val="nl-NL"/>
        </w:rPr>
        <w:sectPr w:rsidR="00EC7156" w:rsidRPr="00003227" w:rsidSect="00957BC1">
          <w:headerReference w:type="default" r:id="rId9"/>
          <w:pgSz w:w="11907" w:h="16840" w:code="9"/>
          <w:pgMar w:top="1134" w:right="1134" w:bottom="1134" w:left="1134" w:header="720" w:footer="720" w:gutter="0"/>
          <w:cols w:space="720"/>
          <w:docGrid w:linePitch="381"/>
        </w:sectPr>
      </w:pPr>
    </w:p>
    <w:bookmarkEnd w:id="3"/>
    <w:p w:rsidR="004305F3" w:rsidRPr="00003227" w:rsidRDefault="004305F3" w:rsidP="00003227">
      <w:pPr>
        <w:spacing w:line="340" w:lineRule="exact"/>
        <w:rPr>
          <w:sz w:val="32"/>
          <w:szCs w:val="32"/>
        </w:rPr>
      </w:pPr>
    </w:p>
    <w:sectPr w:rsidR="004305F3" w:rsidRPr="00003227" w:rsidSect="00957BC1">
      <w:headerReference w:type="default" r:id="rId1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0F6" w:rsidRDefault="005950F6" w:rsidP="00D06285">
      <w:pPr>
        <w:spacing w:line="240" w:lineRule="auto"/>
      </w:pPr>
      <w:r>
        <w:separator/>
      </w:r>
    </w:p>
  </w:endnote>
  <w:endnote w:type="continuationSeparator" w:id="0">
    <w:p w:rsidR="005950F6" w:rsidRDefault="005950F6" w:rsidP="00D06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Avant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0F6" w:rsidRDefault="005950F6" w:rsidP="00D06285">
      <w:pPr>
        <w:spacing w:line="240" w:lineRule="auto"/>
      </w:pPr>
      <w:r>
        <w:separator/>
      </w:r>
    </w:p>
  </w:footnote>
  <w:footnote w:type="continuationSeparator" w:id="0">
    <w:p w:rsidR="005950F6" w:rsidRDefault="005950F6" w:rsidP="00D062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580042"/>
      <w:docPartObj>
        <w:docPartGallery w:val="Page Numbers (Top of Page)"/>
        <w:docPartUnique/>
      </w:docPartObj>
    </w:sdtPr>
    <w:sdtEndPr>
      <w:rPr>
        <w:noProof/>
      </w:rPr>
    </w:sdtEndPr>
    <w:sdtContent>
      <w:p w:rsidR="006A2170" w:rsidRDefault="006A2170">
        <w:pPr>
          <w:pStyle w:val="Header"/>
          <w:jc w:val="center"/>
        </w:pPr>
        <w:r>
          <w:fldChar w:fldCharType="begin"/>
        </w:r>
        <w:r>
          <w:instrText xml:space="preserve"> PAGE   \* MERGEFORMAT </w:instrText>
        </w:r>
        <w:r>
          <w:fldChar w:fldCharType="separate"/>
        </w:r>
        <w:r w:rsidR="00436A8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B10" w:rsidRDefault="006D4B1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9F8" w:rsidRPr="006B050F" w:rsidRDefault="00A239F8" w:rsidP="006B0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377A5"/>
    <w:multiLevelType w:val="hybridMultilevel"/>
    <w:tmpl w:val="955427E6"/>
    <w:lvl w:ilvl="0" w:tplc="1DA6AAD4">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0266B"/>
    <w:multiLevelType w:val="hybridMultilevel"/>
    <w:tmpl w:val="07BE74CA"/>
    <w:lvl w:ilvl="0" w:tplc="1542D29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81281"/>
    <w:multiLevelType w:val="hybridMultilevel"/>
    <w:tmpl w:val="411080BC"/>
    <w:lvl w:ilvl="0" w:tplc="5D54DA24">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37EE9"/>
    <w:multiLevelType w:val="hybridMultilevel"/>
    <w:tmpl w:val="17604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4435F5"/>
    <w:multiLevelType w:val="hybridMultilevel"/>
    <w:tmpl w:val="3BE647A2"/>
    <w:lvl w:ilvl="0" w:tplc="C95ED98A">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22984"/>
    <w:multiLevelType w:val="hybridMultilevel"/>
    <w:tmpl w:val="EB36312C"/>
    <w:lvl w:ilvl="0" w:tplc="DA02310E">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D12B0"/>
    <w:multiLevelType w:val="hybridMultilevel"/>
    <w:tmpl w:val="B0A2A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875EC"/>
    <w:multiLevelType w:val="hybridMultilevel"/>
    <w:tmpl w:val="5B1A4C68"/>
    <w:lvl w:ilvl="0" w:tplc="1542D29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51281"/>
    <w:multiLevelType w:val="hybridMultilevel"/>
    <w:tmpl w:val="15A4A5F2"/>
    <w:lvl w:ilvl="0" w:tplc="93FCB02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F6FA1"/>
    <w:multiLevelType w:val="hybridMultilevel"/>
    <w:tmpl w:val="93AE1F66"/>
    <w:lvl w:ilvl="0" w:tplc="1542D29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64206"/>
    <w:multiLevelType w:val="hybridMultilevel"/>
    <w:tmpl w:val="D21035B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99216A"/>
    <w:multiLevelType w:val="hybridMultilevel"/>
    <w:tmpl w:val="48009FDC"/>
    <w:lvl w:ilvl="0" w:tplc="0A62C57A">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9B36A3"/>
    <w:multiLevelType w:val="multilevel"/>
    <w:tmpl w:val="8668EAFE"/>
    <w:lvl w:ilvl="0">
      <w:start w:val="1"/>
      <w:numFmt w:val="decimal"/>
      <w:suff w:val="nothing"/>
      <w:lvlText w:val="Bµi %1 "/>
      <w:lvlJc w:val="left"/>
      <w:pPr>
        <w:ind w:left="7200" w:firstLine="0"/>
      </w:pPr>
      <w:rPr>
        <w:rFonts w:ascii=".VnTimeH" w:hAnsi=".VnTimeH" w:hint="default"/>
        <w:b/>
        <w:i w:val="0"/>
        <w:sz w:val="28"/>
        <w:szCs w:val="28"/>
      </w:rPr>
    </w:lvl>
    <w:lvl w:ilvl="1">
      <w:start w:val="1"/>
      <w:numFmt w:val="decimal"/>
      <w:suff w:val="nothing"/>
      <w:lvlText w:val="%1.%2. "/>
      <w:lvlJc w:val="left"/>
      <w:pPr>
        <w:ind w:left="1407" w:hanging="567"/>
      </w:pPr>
      <w:rPr>
        <w:rFonts w:hint="default"/>
      </w:rPr>
    </w:lvl>
    <w:lvl w:ilvl="2">
      <w:start w:val="1"/>
      <w:numFmt w:val="decimal"/>
      <w:suff w:val="nothing"/>
      <w:lvlText w:val="%1.%2.%3. "/>
      <w:lvlJc w:val="left"/>
      <w:pPr>
        <w:ind w:left="153" w:firstLine="567"/>
      </w:pPr>
      <w:rPr>
        <w:rFonts w:hint="default"/>
      </w:rPr>
    </w:lvl>
    <w:lvl w:ilvl="3">
      <w:start w:val="1"/>
      <w:numFmt w:val="decimal"/>
      <w:suff w:val="nothing"/>
      <w:lvlText w:val="%1.%2.%3.%4. "/>
      <w:lvlJc w:val="left"/>
      <w:pPr>
        <w:ind w:left="2421" w:hanging="1021"/>
      </w:pPr>
      <w:rPr>
        <w:rFonts w:hint="default"/>
        <w:lang w:val="nl-NL"/>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37558D4"/>
    <w:multiLevelType w:val="hybridMultilevel"/>
    <w:tmpl w:val="3A52D022"/>
    <w:lvl w:ilvl="0" w:tplc="F048BB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071C31"/>
    <w:multiLevelType w:val="hybridMultilevel"/>
    <w:tmpl w:val="0868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B14A8A"/>
    <w:multiLevelType w:val="hybridMultilevel"/>
    <w:tmpl w:val="9E06F97E"/>
    <w:lvl w:ilvl="0" w:tplc="B3C2B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197CE2"/>
    <w:multiLevelType w:val="hybridMultilevel"/>
    <w:tmpl w:val="1ACE9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D8648E"/>
    <w:multiLevelType w:val="hybridMultilevel"/>
    <w:tmpl w:val="C1F0B126"/>
    <w:lvl w:ilvl="0" w:tplc="1542D29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305BE"/>
    <w:multiLevelType w:val="hybridMultilevel"/>
    <w:tmpl w:val="86201E1C"/>
    <w:lvl w:ilvl="0" w:tplc="607251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8AE4A30"/>
    <w:multiLevelType w:val="hybridMultilevel"/>
    <w:tmpl w:val="E36C301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3B0DA6"/>
    <w:multiLevelType w:val="hybridMultilevel"/>
    <w:tmpl w:val="CD96A1F8"/>
    <w:lvl w:ilvl="0" w:tplc="4A260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4801B6"/>
    <w:multiLevelType w:val="hybridMultilevel"/>
    <w:tmpl w:val="AC583662"/>
    <w:lvl w:ilvl="0" w:tplc="96687B0A">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F3A82"/>
    <w:multiLevelType w:val="hybridMultilevel"/>
    <w:tmpl w:val="42E49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235C6D"/>
    <w:multiLevelType w:val="hybridMultilevel"/>
    <w:tmpl w:val="3216CAEA"/>
    <w:lvl w:ilvl="0" w:tplc="79902C88">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4C2F85"/>
    <w:multiLevelType w:val="hybridMultilevel"/>
    <w:tmpl w:val="96C23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17480"/>
    <w:multiLevelType w:val="hybridMultilevel"/>
    <w:tmpl w:val="46BE719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8"/>
  </w:num>
  <w:num w:numId="9">
    <w:abstractNumId w:val="22"/>
  </w:num>
  <w:num w:numId="10">
    <w:abstractNumId w:val="4"/>
  </w:num>
  <w:num w:numId="11">
    <w:abstractNumId w:val="1"/>
  </w:num>
  <w:num w:numId="12">
    <w:abstractNumId w:val="8"/>
  </w:num>
  <w:num w:numId="13">
    <w:abstractNumId w:val="2"/>
  </w:num>
  <w:num w:numId="14">
    <w:abstractNumId w:val="5"/>
  </w:num>
  <w:num w:numId="15">
    <w:abstractNumId w:val="21"/>
  </w:num>
  <w:num w:numId="16">
    <w:abstractNumId w:val="0"/>
  </w:num>
  <w:num w:numId="17">
    <w:abstractNumId w:val="9"/>
  </w:num>
  <w:num w:numId="18">
    <w:abstractNumId w:val="7"/>
  </w:num>
  <w:num w:numId="19">
    <w:abstractNumId w:val="17"/>
  </w:num>
  <w:num w:numId="20">
    <w:abstractNumId w:val="24"/>
  </w:num>
  <w:num w:numId="21">
    <w:abstractNumId w:val="23"/>
  </w:num>
  <w:num w:numId="22">
    <w:abstractNumId w:val="16"/>
  </w:num>
  <w:num w:numId="23">
    <w:abstractNumId w:val="13"/>
  </w:num>
  <w:num w:numId="24">
    <w:abstractNumId w:val="25"/>
  </w:num>
  <w:num w:numId="25">
    <w:abstractNumId w:val="19"/>
  </w:num>
  <w:num w:numId="26">
    <w:abstractNumId w:val="10"/>
  </w:num>
  <w:num w:numId="27">
    <w:abstractNumId w:val="11"/>
  </w:num>
  <w:num w:numId="28">
    <w:abstractNumId w:val="3"/>
  </w:num>
  <w:num w:numId="29">
    <w:abstractNumId w:val="6"/>
  </w:num>
  <w:num w:numId="30">
    <w:abstractNumId w:val="14"/>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258F7"/>
    <w:rsid w:val="00002260"/>
    <w:rsid w:val="00003227"/>
    <w:rsid w:val="00006945"/>
    <w:rsid w:val="00011998"/>
    <w:rsid w:val="000127F2"/>
    <w:rsid w:val="00013DE5"/>
    <w:rsid w:val="000149BD"/>
    <w:rsid w:val="00016D72"/>
    <w:rsid w:val="00016E36"/>
    <w:rsid w:val="000242D1"/>
    <w:rsid w:val="000326B2"/>
    <w:rsid w:val="000326E1"/>
    <w:rsid w:val="000336AA"/>
    <w:rsid w:val="00033F7F"/>
    <w:rsid w:val="00035743"/>
    <w:rsid w:val="00036F81"/>
    <w:rsid w:val="000446EE"/>
    <w:rsid w:val="000466AF"/>
    <w:rsid w:val="00046C3C"/>
    <w:rsid w:val="00052B3B"/>
    <w:rsid w:val="00053D0C"/>
    <w:rsid w:val="0005452F"/>
    <w:rsid w:val="000550DA"/>
    <w:rsid w:val="00055428"/>
    <w:rsid w:val="000577EC"/>
    <w:rsid w:val="00057E0E"/>
    <w:rsid w:val="00063292"/>
    <w:rsid w:val="00064007"/>
    <w:rsid w:val="0006498B"/>
    <w:rsid w:val="00066257"/>
    <w:rsid w:val="00067E70"/>
    <w:rsid w:val="00070835"/>
    <w:rsid w:val="00072B56"/>
    <w:rsid w:val="00080783"/>
    <w:rsid w:val="00081714"/>
    <w:rsid w:val="00081988"/>
    <w:rsid w:val="00082EF4"/>
    <w:rsid w:val="00085B45"/>
    <w:rsid w:val="00085F79"/>
    <w:rsid w:val="00087C88"/>
    <w:rsid w:val="000955B6"/>
    <w:rsid w:val="00096037"/>
    <w:rsid w:val="00096232"/>
    <w:rsid w:val="00096E14"/>
    <w:rsid w:val="000A0162"/>
    <w:rsid w:val="000A02CF"/>
    <w:rsid w:val="000A12FB"/>
    <w:rsid w:val="000A46D4"/>
    <w:rsid w:val="000A63CC"/>
    <w:rsid w:val="000A6CE3"/>
    <w:rsid w:val="000A717F"/>
    <w:rsid w:val="000B57C2"/>
    <w:rsid w:val="000B5C8E"/>
    <w:rsid w:val="000B63CF"/>
    <w:rsid w:val="000B66AC"/>
    <w:rsid w:val="000C17FE"/>
    <w:rsid w:val="000C2898"/>
    <w:rsid w:val="000C331E"/>
    <w:rsid w:val="000C3C8F"/>
    <w:rsid w:val="000C5F89"/>
    <w:rsid w:val="000D0676"/>
    <w:rsid w:val="000D1C6C"/>
    <w:rsid w:val="000D2013"/>
    <w:rsid w:val="000D3A37"/>
    <w:rsid w:val="000E5E3A"/>
    <w:rsid w:val="000E6A0F"/>
    <w:rsid w:val="000F0C9B"/>
    <w:rsid w:val="000F1127"/>
    <w:rsid w:val="000F1675"/>
    <w:rsid w:val="000F398B"/>
    <w:rsid w:val="00100011"/>
    <w:rsid w:val="00102156"/>
    <w:rsid w:val="0010757C"/>
    <w:rsid w:val="00110977"/>
    <w:rsid w:val="0011298E"/>
    <w:rsid w:val="0011424A"/>
    <w:rsid w:val="00122670"/>
    <w:rsid w:val="0012718E"/>
    <w:rsid w:val="0013480A"/>
    <w:rsid w:val="00136823"/>
    <w:rsid w:val="00137BFA"/>
    <w:rsid w:val="00140992"/>
    <w:rsid w:val="00141B8B"/>
    <w:rsid w:val="001426CD"/>
    <w:rsid w:val="00144B25"/>
    <w:rsid w:val="00146661"/>
    <w:rsid w:val="001476AF"/>
    <w:rsid w:val="00152527"/>
    <w:rsid w:val="00152CAD"/>
    <w:rsid w:val="001537DB"/>
    <w:rsid w:val="001569BA"/>
    <w:rsid w:val="00163604"/>
    <w:rsid w:val="0016520A"/>
    <w:rsid w:val="00166DEA"/>
    <w:rsid w:val="001727E8"/>
    <w:rsid w:val="00173E6B"/>
    <w:rsid w:val="0017514F"/>
    <w:rsid w:val="001760C9"/>
    <w:rsid w:val="00180586"/>
    <w:rsid w:val="001836B7"/>
    <w:rsid w:val="00183E53"/>
    <w:rsid w:val="00184F2C"/>
    <w:rsid w:val="001852A2"/>
    <w:rsid w:val="0019105B"/>
    <w:rsid w:val="001920BC"/>
    <w:rsid w:val="001A2F9D"/>
    <w:rsid w:val="001A6D47"/>
    <w:rsid w:val="001B2829"/>
    <w:rsid w:val="001B2864"/>
    <w:rsid w:val="001B2F05"/>
    <w:rsid w:val="001B3A84"/>
    <w:rsid w:val="001B61BF"/>
    <w:rsid w:val="001C16FC"/>
    <w:rsid w:val="001C2076"/>
    <w:rsid w:val="001C2CE2"/>
    <w:rsid w:val="001C3214"/>
    <w:rsid w:val="001C4056"/>
    <w:rsid w:val="001C45B4"/>
    <w:rsid w:val="001C589F"/>
    <w:rsid w:val="001D0AB5"/>
    <w:rsid w:val="001D304C"/>
    <w:rsid w:val="001D54E4"/>
    <w:rsid w:val="001D620C"/>
    <w:rsid w:val="001E0581"/>
    <w:rsid w:val="001E1468"/>
    <w:rsid w:val="001E1DEA"/>
    <w:rsid w:val="001E38E0"/>
    <w:rsid w:val="001E3ADD"/>
    <w:rsid w:val="001E436C"/>
    <w:rsid w:val="001F0D33"/>
    <w:rsid w:val="001F1819"/>
    <w:rsid w:val="001F3917"/>
    <w:rsid w:val="001F3E03"/>
    <w:rsid w:val="001F6CCF"/>
    <w:rsid w:val="002036FA"/>
    <w:rsid w:val="002075BC"/>
    <w:rsid w:val="002100D1"/>
    <w:rsid w:val="002155BE"/>
    <w:rsid w:val="002174F1"/>
    <w:rsid w:val="002209B1"/>
    <w:rsid w:val="00222990"/>
    <w:rsid w:val="00227F7B"/>
    <w:rsid w:val="00230C85"/>
    <w:rsid w:val="00231A14"/>
    <w:rsid w:val="00234468"/>
    <w:rsid w:val="00234A76"/>
    <w:rsid w:val="002357EA"/>
    <w:rsid w:val="002369C0"/>
    <w:rsid w:val="00240E7D"/>
    <w:rsid w:val="0024571C"/>
    <w:rsid w:val="00247760"/>
    <w:rsid w:val="00250AF3"/>
    <w:rsid w:val="00251CC1"/>
    <w:rsid w:val="00253CC2"/>
    <w:rsid w:val="00255555"/>
    <w:rsid w:val="0025656F"/>
    <w:rsid w:val="00256B74"/>
    <w:rsid w:val="00256CBD"/>
    <w:rsid w:val="00257A7B"/>
    <w:rsid w:val="0026182C"/>
    <w:rsid w:val="002713EF"/>
    <w:rsid w:val="0027162D"/>
    <w:rsid w:val="002732D0"/>
    <w:rsid w:val="00274545"/>
    <w:rsid w:val="002754A9"/>
    <w:rsid w:val="00282847"/>
    <w:rsid w:val="002833C1"/>
    <w:rsid w:val="00283E98"/>
    <w:rsid w:val="0028559D"/>
    <w:rsid w:val="00286C4E"/>
    <w:rsid w:val="00287812"/>
    <w:rsid w:val="002909B2"/>
    <w:rsid w:val="00293BCF"/>
    <w:rsid w:val="00295128"/>
    <w:rsid w:val="00296B6B"/>
    <w:rsid w:val="00297229"/>
    <w:rsid w:val="002A19DF"/>
    <w:rsid w:val="002A25EF"/>
    <w:rsid w:val="002A340A"/>
    <w:rsid w:val="002A4767"/>
    <w:rsid w:val="002A4E6C"/>
    <w:rsid w:val="002A64EE"/>
    <w:rsid w:val="002B03A5"/>
    <w:rsid w:val="002B0664"/>
    <w:rsid w:val="002B2003"/>
    <w:rsid w:val="002C50F2"/>
    <w:rsid w:val="002C5DCA"/>
    <w:rsid w:val="002C7B83"/>
    <w:rsid w:val="002D1760"/>
    <w:rsid w:val="002D3356"/>
    <w:rsid w:val="002D41D5"/>
    <w:rsid w:val="002D5393"/>
    <w:rsid w:val="002D5BD6"/>
    <w:rsid w:val="002D6D8F"/>
    <w:rsid w:val="002E0034"/>
    <w:rsid w:val="002E0E78"/>
    <w:rsid w:val="002E3CB3"/>
    <w:rsid w:val="002E4701"/>
    <w:rsid w:val="002E49CC"/>
    <w:rsid w:val="002E5D83"/>
    <w:rsid w:val="002E73C9"/>
    <w:rsid w:val="002F0457"/>
    <w:rsid w:val="002F06BB"/>
    <w:rsid w:val="002F2B9D"/>
    <w:rsid w:val="002F5F95"/>
    <w:rsid w:val="00303243"/>
    <w:rsid w:val="003055B9"/>
    <w:rsid w:val="00305973"/>
    <w:rsid w:val="00311B95"/>
    <w:rsid w:val="0031221A"/>
    <w:rsid w:val="003142AB"/>
    <w:rsid w:val="00315563"/>
    <w:rsid w:val="00316126"/>
    <w:rsid w:val="00316719"/>
    <w:rsid w:val="00317EA2"/>
    <w:rsid w:val="0032255A"/>
    <w:rsid w:val="00331CA0"/>
    <w:rsid w:val="00336786"/>
    <w:rsid w:val="003452C2"/>
    <w:rsid w:val="00345F4B"/>
    <w:rsid w:val="003464D6"/>
    <w:rsid w:val="0035007B"/>
    <w:rsid w:val="0035271F"/>
    <w:rsid w:val="00353E65"/>
    <w:rsid w:val="0035563D"/>
    <w:rsid w:val="00356FC0"/>
    <w:rsid w:val="003612D6"/>
    <w:rsid w:val="0037128C"/>
    <w:rsid w:val="0037523B"/>
    <w:rsid w:val="0037583D"/>
    <w:rsid w:val="003807C7"/>
    <w:rsid w:val="003835C9"/>
    <w:rsid w:val="003843EB"/>
    <w:rsid w:val="003848F8"/>
    <w:rsid w:val="0039100F"/>
    <w:rsid w:val="003924C0"/>
    <w:rsid w:val="00394D5A"/>
    <w:rsid w:val="0039684C"/>
    <w:rsid w:val="00396D6F"/>
    <w:rsid w:val="0039708E"/>
    <w:rsid w:val="003A0389"/>
    <w:rsid w:val="003A1A79"/>
    <w:rsid w:val="003A3EDE"/>
    <w:rsid w:val="003A51D5"/>
    <w:rsid w:val="003A5A83"/>
    <w:rsid w:val="003A5F43"/>
    <w:rsid w:val="003A71C0"/>
    <w:rsid w:val="003A77D1"/>
    <w:rsid w:val="003B06F1"/>
    <w:rsid w:val="003B28D5"/>
    <w:rsid w:val="003B296A"/>
    <w:rsid w:val="003B5750"/>
    <w:rsid w:val="003B618F"/>
    <w:rsid w:val="003B6726"/>
    <w:rsid w:val="003B6C4B"/>
    <w:rsid w:val="003B74BF"/>
    <w:rsid w:val="003B7A6C"/>
    <w:rsid w:val="003C0603"/>
    <w:rsid w:val="003C0A68"/>
    <w:rsid w:val="003C16C4"/>
    <w:rsid w:val="003C2CF0"/>
    <w:rsid w:val="003C732C"/>
    <w:rsid w:val="003D357B"/>
    <w:rsid w:val="003D4632"/>
    <w:rsid w:val="003D49C8"/>
    <w:rsid w:val="003E350D"/>
    <w:rsid w:val="003E4E13"/>
    <w:rsid w:val="003F6FCD"/>
    <w:rsid w:val="003F702D"/>
    <w:rsid w:val="003F720C"/>
    <w:rsid w:val="003F74EA"/>
    <w:rsid w:val="003F790F"/>
    <w:rsid w:val="003F7F5D"/>
    <w:rsid w:val="004023BC"/>
    <w:rsid w:val="00405625"/>
    <w:rsid w:val="004057F6"/>
    <w:rsid w:val="0040745D"/>
    <w:rsid w:val="004105C0"/>
    <w:rsid w:val="004105E3"/>
    <w:rsid w:val="00410991"/>
    <w:rsid w:val="00412472"/>
    <w:rsid w:val="0041338A"/>
    <w:rsid w:val="00414E3E"/>
    <w:rsid w:val="004179D9"/>
    <w:rsid w:val="0042085F"/>
    <w:rsid w:val="00422987"/>
    <w:rsid w:val="00422A9F"/>
    <w:rsid w:val="00425A21"/>
    <w:rsid w:val="004270B7"/>
    <w:rsid w:val="004305F3"/>
    <w:rsid w:val="00434879"/>
    <w:rsid w:val="00435258"/>
    <w:rsid w:val="00435CC0"/>
    <w:rsid w:val="00436A8D"/>
    <w:rsid w:val="00437DC5"/>
    <w:rsid w:val="00437E09"/>
    <w:rsid w:val="0044204A"/>
    <w:rsid w:val="004428C3"/>
    <w:rsid w:val="0044738C"/>
    <w:rsid w:val="00450967"/>
    <w:rsid w:val="00454608"/>
    <w:rsid w:val="00454ECF"/>
    <w:rsid w:val="00462C90"/>
    <w:rsid w:val="0046594F"/>
    <w:rsid w:val="00473409"/>
    <w:rsid w:val="0047394E"/>
    <w:rsid w:val="00477C45"/>
    <w:rsid w:val="004801ED"/>
    <w:rsid w:val="00482AEB"/>
    <w:rsid w:val="004833C7"/>
    <w:rsid w:val="00484862"/>
    <w:rsid w:val="00485784"/>
    <w:rsid w:val="0048695B"/>
    <w:rsid w:val="004872D1"/>
    <w:rsid w:val="00491050"/>
    <w:rsid w:val="00492C45"/>
    <w:rsid w:val="004939EE"/>
    <w:rsid w:val="00496B66"/>
    <w:rsid w:val="00496D8F"/>
    <w:rsid w:val="004A0725"/>
    <w:rsid w:val="004A0916"/>
    <w:rsid w:val="004A0DE2"/>
    <w:rsid w:val="004A149B"/>
    <w:rsid w:val="004A3AEA"/>
    <w:rsid w:val="004A3E9F"/>
    <w:rsid w:val="004B2CFF"/>
    <w:rsid w:val="004B462C"/>
    <w:rsid w:val="004B48CE"/>
    <w:rsid w:val="004B774F"/>
    <w:rsid w:val="004C1DAE"/>
    <w:rsid w:val="004C4E39"/>
    <w:rsid w:val="004C5128"/>
    <w:rsid w:val="004C7C71"/>
    <w:rsid w:val="004D3372"/>
    <w:rsid w:val="004E2E38"/>
    <w:rsid w:val="004E3253"/>
    <w:rsid w:val="004E5660"/>
    <w:rsid w:val="004E5A66"/>
    <w:rsid w:val="004E7A76"/>
    <w:rsid w:val="004F1E6E"/>
    <w:rsid w:val="004F329C"/>
    <w:rsid w:val="004F522C"/>
    <w:rsid w:val="004F6AD2"/>
    <w:rsid w:val="00500591"/>
    <w:rsid w:val="005006BD"/>
    <w:rsid w:val="00500F0C"/>
    <w:rsid w:val="00501344"/>
    <w:rsid w:val="005047C8"/>
    <w:rsid w:val="00504843"/>
    <w:rsid w:val="00506253"/>
    <w:rsid w:val="005073E0"/>
    <w:rsid w:val="005079ED"/>
    <w:rsid w:val="0051616C"/>
    <w:rsid w:val="00523F2C"/>
    <w:rsid w:val="00525B2A"/>
    <w:rsid w:val="0052696B"/>
    <w:rsid w:val="00530E0D"/>
    <w:rsid w:val="005318DD"/>
    <w:rsid w:val="00535FDE"/>
    <w:rsid w:val="0053623D"/>
    <w:rsid w:val="00536A58"/>
    <w:rsid w:val="00536FC2"/>
    <w:rsid w:val="005401FD"/>
    <w:rsid w:val="00540D0E"/>
    <w:rsid w:val="00540E50"/>
    <w:rsid w:val="00544F8F"/>
    <w:rsid w:val="005453B6"/>
    <w:rsid w:val="0054650E"/>
    <w:rsid w:val="00552665"/>
    <w:rsid w:val="0055481F"/>
    <w:rsid w:val="005578E4"/>
    <w:rsid w:val="00563FF4"/>
    <w:rsid w:val="00566CBC"/>
    <w:rsid w:val="00570864"/>
    <w:rsid w:val="00572612"/>
    <w:rsid w:val="00576641"/>
    <w:rsid w:val="00577D99"/>
    <w:rsid w:val="005801C8"/>
    <w:rsid w:val="0058243C"/>
    <w:rsid w:val="00582612"/>
    <w:rsid w:val="005827AC"/>
    <w:rsid w:val="005852BC"/>
    <w:rsid w:val="005856EF"/>
    <w:rsid w:val="005870D5"/>
    <w:rsid w:val="0059254A"/>
    <w:rsid w:val="005950F6"/>
    <w:rsid w:val="00595FFA"/>
    <w:rsid w:val="0059783B"/>
    <w:rsid w:val="00597F48"/>
    <w:rsid w:val="005A1B57"/>
    <w:rsid w:val="005A269D"/>
    <w:rsid w:val="005A2AAE"/>
    <w:rsid w:val="005A3671"/>
    <w:rsid w:val="005A429D"/>
    <w:rsid w:val="005A4FFF"/>
    <w:rsid w:val="005A5F05"/>
    <w:rsid w:val="005A5F18"/>
    <w:rsid w:val="005A613C"/>
    <w:rsid w:val="005B0E83"/>
    <w:rsid w:val="005B1461"/>
    <w:rsid w:val="005B3518"/>
    <w:rsid w:val="005B5478"/>
    <w:rsid w:val="005B5FD6"/>
    <w:rsid w:val="005C1537"/>
    <w:rsid w:val="005C17B2"/>
    <w:rsid w:val="005C62E5"/>
    <w:rsid w:val="005D1992"/>
    <w:rsid w:val="005D1F87"/>
    <w:rsid w:val="005D3985"/>
    <w:rsid w:val="005D3E60"/>
    <w:rsid w:val="005D3FB3"/>
    <w:rsid w:val="005D577D"/>
    <w:rsid w:val="005D5D16"/>
    <w:rsid w:val="005D6E81"/>
    <w:rsid w:val="005D7C86"/>
    <w:rsid w:val="005E23EB"/>
    <w:rsid w:val="005E356C"/>
    <w:rsid w:val="005E49C4"/>
    <w:rsid w:val="005E49E8"/>
    <w:rsid w:val="005E589A"/>
    <w:rsid w:val="005E73FC"/>
    <w:rsid w:val="005E7994"/>
    <w:rsid w:val="005F27BF"/>
    <w:rsid w:val="005F2ACF"/>
    <w:rsid w:val="005F42AA"/>
    <w:rsid w:val="005F43D8"/>
    <w:rsid w:val="005F7543"/>
    <w:rsid w:val="005F785B"/>
    <w:rsid w:val="006032A0"/>
    <w:rsid w:val="00606FC8"/>
    <w:rsid w:val="006109D5"/>
    <w:rsid w:val="006132CF"/>
    <w:rsid w:val="0061541C"/>
    <w:rsid w:val="00616903"/>
    <w:rsid w:val="00623EA7"/>
    <w:rsid w:val="0062476E"/>
    <w:rsid w:val="0062595A"/>
    <w:rsid w:val="00627A66"/>
    <w:rsid w:val="006309AF"/>
    <w:rsid w:val="00633A5B"/>
    <w:rsid w:val="006359C8"/>
    <w:rsid w:val="00652B17"/>
    <w:rsid w:val="00652EA7"/>
    <w:rsid w:val="00654654"/>
    <w:rsid w:val="00660B5F"/>
    <w:rsid w:val="00663BCF"/>
    <w:rsid w:val="0066411D"/>
    <w:rsid w:val="00665528"/>
    <w:rsid w:val="00666B7B"/>
    <w:rsid w:val="006672D2"/>
    <w:rsid w:val="00673114"/>
    <w:rsid w:val="006746F6"/>
    <w:rsid w:val="006755E3"/>
    <w:rsid w:val="00675981"/>
    <w:rsid w:val="006760A0"/>
    <w:rsid w:val="00676613"/>
    <w:rsid w:val="006841E7"/>
    <w:rsid w:val="00692AF7"/>
    <w:rsid w:val="00693568"/>
    <w:rsid w:val="0069377B"/>
    <w:rsid w:val="006A1345"/>
    <w:rsid w:val="006A2170"/>
    <w:rsid w:val="006A72E3"/>
    <w:rsid w:val="006A7991"/>
    <w:rsid w:val="006B050F"/>
    <w:rsid w:val="006B058E"/>
    <w:rsid w:val="006B3E9D"/>
    <w:rsid w:val="006B5EF0"/>
    <w:rsid w:val="006C075C"/>
    <w:rsid w:val="006C2D8F"/>
    <w:rsid w:val="006C4542"/>
    <w:rsid w:val="006C5ECD"/>
    <w:rsid w:val="006C7988"/>
    <w:rsid w:val="006D3918"/>
    <w:rsid w:val="006D4B10"/>
    <w:rsid w:val="006D5A57"/>
    <w:rsid w:val="006D5ACB"/>
    <w:rsid w:val="006E2E23"/>
    <w:rsid w:val="006E618C"/>
    <w:rsid w:val="006F1A7D"/>
    <w:rsid w:val="006F606F"/>
    <w:rsid w:val="006F7D67"/>
    <w:rsid w:val="00701035"/>
    <w:rsid w:val="00704166"/>
    <w:rsid w:val="007061A3"/>
    <w:rsid w:val="007124EF"/>
    <w:rsid w:val="007145AE"/>
    <w:rsid w:val="00715706"/>
    <w:rsid w:val="00720DDE"/>
    <w:rsid w:val="0072295F"/>
    <w:rsid w:val="007242D8"/>
    <w:rsid w:val="0072459B"/>
    <w:rsid w:val="00724EE4"/>
    <w:rsid w:val="0072629E"/>
    <w:rsid w:val="00726E6D"/>
    <w:rsid w:val="0073432E"/>
    <w:rsid w:val="00736756"/>
    <w:rsid w:val="007369B6"/>
    <w:rsid w:val="00736F23"/>
    <w:rsid w:val="0074003D"/>
    <w:rsid w:val="00740263"/>
    <w:rsid w:val="00741B22"/>
    <w:rsid w:val="007427CB"/>
    <w:rsid w:val="007455D0"/>
    <w:rsid w:val="00753D97"/>
    <w:rsid w:val="007541D6"/>
    <w:rsid w:val="00761D56"/>
    <w:rsid w:val="00761D59"/>
    <w:rsid w:val="00762038"/>
    <w:rsid w:val="007647E0"/>
    <w:rsid w:val="00765074"/>
    <w:rsid w:val="00770371"/>
    <w:rsid w:val="0077080D"/>
    <w:rsid w:val="00774CA9"/>
    <w:rsid w:val="007757CE"/>
    <w:rsid w:val="00781AC6"/>
    <w:rsid w:val="0078242B"/>
    <w:rsid w:val="0079268B"/>
    <w:rsid w:val="00796930"/>
    <w:rsid w:val="007A6224"/>
    <w:rsid w:val="007B0B81"/>
    <w:rsid w:val="007B3CE7"/>
    <w:rsid w:val="007B41B6"/>
    <w:rsid w:val="007C45F4"/>
    <w:rsid w:val="007C64F2"/>
    <w:rsid w:val="007D6CE2"/>
    <w:rsid w:val="007D75C2"/>
    <w:rsid w:val="007E23B5"/>
    <w:rsid w:val="007E38AC"/>
    <w:rsid w:val="007E4CA9"/>
    <w:rsid w:val="007E5C05"/>
    <w:rsid w:val="007E742A"/>
    <w:rsid w:val="007E74E5"/>
    <w:rsid w:val="007F2D3F"/>
    <w:rsid w:val="007F3863"/>
    <w:rsid w:val="007F496A"/>
    <w:rsid w:val="007F4F69"/>
    <w:rsid w:val="007F718C"/>
    <w:rsid w:val="00812C14"/>
    <w:rsid w:val="008157EE"/>
    <w:rsid w:val="00815D9D"/>
    <w:rsid w:val="00816C12"/>
    <w:rsid w:val="0082031B"/>
    <w:rsid w:val="008211A1"/>
    <w:rsid w:val="008212FD"/>
    <w:rsid w:val="0082243A"/>
    <w:rsid w:val="00822CA1"/>
    <w:rsid w:val="00823D6F"/>
    <w:rsid w:val="0082497E"/>
    <w:rsid w:val="0082672A"/>
    <w:rsid w:val="00835574"/>
    <w:rsid w:val="0083667F"/>
    <w:rsid w:val="008374BA"/>
    <w:rsid w:val="008375D9"/>
    <w:rsid w:val="00837C3B"/>
    <w:rsid w:val="00837ED9"/>
    <w:rsid w:val="0084674A"/>
    <w:rsid w:val="0084712B"/>
    <w:rsid w:val="00847394"/>
    <w:rsid w:val="0084780F"/>
    <w:rsid w:val="008519BC"/>
    <w:rsid w:val="00854924"/>
    <w:rsid w:val="00855FCD"/>
    <w:rsid w:val="008566E5"/>
    <w:rsid w:val="00856B63"/>
    <w:rsid w:val="00860953"/>
    <w:rsid w:val="00870500"/>
    <w:rsid w:val="00870D31"/>
    <w:rsid w:val="00871CC2"/>
    <w:rsid w:val="00872355"/>
    <w:rsid w:val="008845AC"/>
    <w:rsid w:val="00884BFC"/>
    <w:rsid w:val="008879CE"/>
    <w:rsid w:val="0089073E"/>
    <w:rsid w:val="0089433A"/>
    <w:rsid w:val="008950F5"/>
    <w:rsid w:val="00896FB7"/>
    <w:rsid w:val="008A0346"/>
    <w:rsid w:val="008A113E"/>
    <w:rsid w:val="008A38A9"/>
    <w:rsid w:val="008A422F"/>
    <w:rsid w:val="008A56E2"/>
    <w:rsid w:val="008A6064"/>
    <w:rsid w:val="008A7A5C"/>
    <w:rsid w:val="008B1337"/>
    <w:rsid w:val="008B14CD"/>
    <w:rsid w:val="008B3037"/>
    <w:rsid w:val="008B51AC"/>
    <w:rsid w:val="008B5C03"/>
    <w:rsid w:val="008B6A83"/>
    <w:rsid w:val="008C3735"/>
    <w:rsid w:val="008D238A"/>
    <w:rsid w:val="008D31A6"/>
    <w:rsid w:val="008D46DB"/>
    <w:rsid w:val="008D4FFB"/>
    <w:rsid w:val="008D61BA"/>
    <w:rsid w:val="008D7724"/>
    <w:rsid w:val="008E2B68"/>
    <w:rsid w:val="008E39D7"/>
    <w:rsid w:val="008E7902"/>
    <w:rsid w:val="008F1523"/>
    <w:rsid w:val="008F2DB3"/>
    <w:rsid w:val="008F582D"/>
    <w:rsid w:val="008F5EBC"/>
    <w:rsid w:val="008F7BF0"/>
    <w:rsid w:val="008F7C6E"/>
    <w:rsid w:val="00900131"/>
    <w:rsid w:val="00901242"/>
    <w:rsid w:val="009028ED"/>
    <w:rsid w:val="00906DE0"/>
    <w:rsid w:val="00907CF8"/>
    <w:rsid w:val="009102C2"/>
    <w:rsid w:val="00911893"/>
    <w:rsid w:val="009169DC"/>
    <w:rsid w:val="009217FC"/>
    <w:rsid w:val="00921FA1"/>
    <w:rsid w:val="00923919"/>
    <w:rsid w:val="0092644E"/>
    <w:rsid w:val="00927FC3"/>
    <w:rsid w:val="00931061"/>
    <w:rsid w:val="009310F0"/>
    <w:rsid w:val="009365DF"/>
    <w:rsid w:val="00941A61"/>
    <w:rsid w:val="00942739"/>
    <w:rsid w:val="00943903"/>
    <w:rsid w:val="00943A3B"/>
    <w:rsid w:val="00944091"/>
    <w:rsid w:val="00944137"/>
    <w:rsid w:val="00944D90"/>
    <w:rsid w:val="00944FCF"/>
    <w:rsid w:val="00947B94"/>
    <w:rsid w:val="00947D3A"/>
    <w:rsid w:val="00950450"/>
    <w:rsid w:val="00950B87"/>
    <w:rsid w:val="00950E54"/>
    <w:rsid w:val="0095354C"/>
    <w:rsid w:val="00955339"/>
    <w:rsid w:val="009566DF"/>
    <w:rsid w:val="00957BC1"/>
    <w:rsid w:val="0096350F"/>
    <w:rsid w:val="00963901"/>
    <w:rsid w:val="0096427C"/>
    <w:rsid w:val="009661AB"/>
    <w:rsid w:val="00971E1F"/>
    <w:rsid w:val="00972EF6"/>
    <w:rsid w:val="0097542E"/>
    <w:rsid w:val="0097566C"/>
    <w:rsid w:val="0098326B"/>
    <w:rsid w:val="00984199"/>
    <w:rsid w:val="009842B5"/>
    <w:rsid w:val="00985ADD"/>
    <w:rsid w:val="00985BF2"/>
    <w:rsid w:val="009909AA"/>
    <w:rsid w:val="009934F4"/>
    <w:rsid w:val="00995A5D"/>
    <w:rsid w:val="00997F89"/>
    <w:rsid w:val="009A16B1"/>
    <w:rsid w:val="009A2850"/>
    <w:rsid w:val="009A2861"/>
    <w:rsid w:val="009A3148"/>
    <w:rsid w:val="009A377F"/>
    <w:rsid w:val="009A4D32"/>
    <w:rsid w:val="009A5D2E"/>
    <w:rsid w:val="009A6DCA"/>
    <w:rsid w:val="009B196A"/>
    <w:rsid w:val="009B25B1"/>
    <w:rsid w:val="009B26DF"/>
    <w:rsid w:val="009B3D81"/>
    <w:rsid w:val="009B3F8D"/>
    <w:rsid w:val="009B786D"/>
    <w:rsid w:val="009C116F"/>
    <w:rsid w:val="009D1648"/>
    <w:rsid w:val="009D2B8A"/>
    <w:rsid w:val="009D4D52"/>
    <w:rsid w:val="009E2041"/>
    <w:rsid w:val="009E2F4D"/>
    <w:rsid w:val="009E6D21"/>
    <w:rsid w:val="009F5CFA"/>
    <w:rsid w:val="009F7ACF"/>
    <w:rsid w:val="00A00EF8"/>
    <w:rsid w:val="00A0367C"/>
    <w:rsid w:val="00A07AB3"/>
    <w:rsid w:val="00A10CFB"/>
    <w:rsid w:val="00A1509E"/>
    <w:rsid w:val="00A15420"/>
    <w:rsid w:val="00A15808"/>
    <w:rsid w:val="00A15CDB"/>
    <w:rsid w:val="00A1748E"/>
    <w:rsid w:val="00A216EC"/>
    <w:rsid w:val="00A239F8"/>
    <w:rsid w:val="00A24AB2"/>
    <w:rsid w:val="00A24D21"/>
    <w:rsid w:val="00A30DE0"/>
    <w:rsid w:val="00A313C5"/>
    <w:rsid w:val="00A31835"/>
    <w:rsid w:val="00A323BB"/>
    <w:rsid w:val="00A35F94"/>
    <w:rsid w:val="00A3654E"/>
    <w:rsid w:val="00A470A7"/>
    <w:rsid w:val="00A51B87"/>
    <w:rsid w:val="00A54B5A"/>
    <w:rsid w:val="00A60575"/>
    <w:rsid w:val="00A6600F"/>
    <w:rsid w:val="00A66C8C"/>
    <w:rsid w:val="00A710A4"/>
    <w:rsid w:val="00A720FC"/>
    <w:rsid w:val="00A723C9"/>
    <w:rsid w:val="00A72549"/>
    <w:rsid w:val="00A748EA"/>
    <w:rsid w:val="00A759A8"/>
    <w:rsid w:val="00A767F6"/>
    <w:rsid w:val="00A80469"/>
    <w:rsid w:val="00A817D9"/>
    <w:rsid w:val="00A85EEB"/>
    <w:rsid w:val="00A873A8"/>
    <w:rsid w:val="00A87DF9"/>
    <w:rsid w:val="00A95469"/>
    <w:rsid w:val="00A956CA"/>
    <w:rsid w:val="00A9731F"/>
    <w:rsid w:val="00AA13C5"/>
    <w:rsid w:val="00AA16FF"/>
    <w:rsid w:val="00AA2346"/>
    <w:rsid w:val="00AA3439"/>
    <w:rsid w:val="00AA4DC2"/>
    <w:rsid w:val="00AB105E"/>
    <w:rsid w:val="00AB7CFD"/>
    <w:rsid w:val="00AC0C18"/>
    <w:rsid w:val="00AC3451"/>
    <w:rsid w:val="00AD0FD2"/>
    <w:rsid w:val="00AD1C6E"/>
    <w:rsid w:val="00AD2BC8"/>
    <w:rsid w:val="00AD37D9"/>
    <w:rsid w:val="00AD3851"/>
    <w:rsid w:val="00AD4442"/>
    <w:rsid w:val="00AD48C9"/>
    <w:rsid w:val="00AD64E5"/>
    <w:rsid w:val="00AD7A4F"/>
    <w:rsid w:val="00AE16C9"/>
    <w:rsid w:val="00AE45BB"/>
    <w:rsid w:val="00AE677A"/>
    <w:rsid w:val="00AF188A"/>
    <w:rsid w:val="00AF2988"/>
    <w:rsid w:val="00AF3673"/>
    <w:rsid w:val="00AF4853"/>
    <w:rsid w:val="00AF70C7"/>
    <w:rsid w:val="00AF7519"/>
    <w:rsid w:val="00B00EA4"/>
    <w:rsid w:val="00B01394"/>
    <w:rsid w:val="00B013F2"/>
    <w:rsid w:val="00B03579"/>
    <w:rsid w:val="00B041F0"/>
    <w:rsid w:val="00B1002F"/>
    <w:rsid w:val="00B1230E"/>
    <w:rsid w:val="00B12772"/>
    <w:rsid w:val="00B14728"/>
    <w:rsid w:val="00B15842"/>
    <w:rsid w:val="00B15B4D"/>
    <w:rsid w:val="00B15CCF"/>
    <w:rsid w:val="00B204E6"/>
    <w:rsid w:val="00B20B46"/>
    <w:rsid w:val="00B245DD"/>
    <w:rsid w:val="00B246F9"/>
    <w:rsid w:val="00B31B82"/>
    <w:rsid w:val="00B328E4"/>
    <w:rsid w:val="00B40795"/>
    <w:rsid w:val="00B40BD2"/>
    <w:rsid w:val="00B435E9"/>
    <w:rsid w:val="00B43D42"/>
    <w:rsid w:val="00B46E86"/>
    <w:rsid w:val="00B47A0C"/>
    <w:rsid w:val="00B5259E"/>
    <w:rsid w:val="00B5359F"/>
    <w:rsid w:val="00B57A65"/>
    <w:rsid w:val="00B63C2C"/>
    <w:rsid w:val="00B64225"/>
    <w:rsid w:val="00B64837"/>
    <w:rsid w:val="00B64D25"/>
    <w:rsid w:val="00B652D7"/>
    <w:rsid w:val="00B659B8"/>
    <w:rsid w:val="00B6605B"/>
    <w:rsid w:val="00B66CC6"/>
    <w:rsid w:val="00B7125C"/>
    <w:rsid w:val="00B76D9A"/>
    <w:rsid w:val="00B77633"/>
    <w:rsid w:val="00B805D3"/>
    <w:rsid w:val="00B82835"/>
    <w:rsid w:val="00B82FF0"/>
    <w:rsid w:val="00B8386D"/>
    <w:rsid w:val="00B91572"/>
    <w:rsid w:val="00B92B10"/>
    <w:rsid w:val="00B9548A"/>
    <w:rsid w:val="00BA1CC3"/>
    <w:rsid w:val="00BB035D"/>
    <w:rsid w:val="00BB1814"/>
    <w:rsid w:val="00BB1D4D"/>
    <w:rsid w:val="00BB26D9"/>
    <w:rsid w:val="00BB4009"/>
    <w:rsid w:val="00BB47D8"/>
    <w:rsid w:val="00BB661B"/>
    <w:rsid w:val="00BB71E6"/>
    <w:rsid w:val="00BC1AED"/>
    <w:rsid w:val="00BC3EEB"/>
    <w:rsid w:val="00BC417C"/>
    <w:rsid w:val="00BC64DA"/>
    <w:rsid w:val="00BC66F2"/>
    <w:rsid w:val="00BC75FD"/>
    <w:rsid w:val="00BC78AF"/>
    <w:rsid w:val="00BD15BB"/>
    <w:rsid w:val="00BD3E3C"/>
    <w:rsid w:val="00BE0304"/>
    <w:rsid w:val="00BE0900"/>
    <w:rsid w:val="00BE0DBA"/>
    <w:rsid w:val="00BE1C82"/>
    <w:rsid w:val="00BE49CA"/>
    <w:rsid w:val="00BE546C"/>
    <w:rsid w:val="00BF4645"/>
    <w:rsid w:val="00BF5080"/>
    <w:rsid w:val="00C0020A"/>
    <w:rsid w:val="00C04CFE"/>
    <w:rsid w:val="00C06F23"/>
    <w:rsid w:val="00C1018E"/>
    <w:rsid w:val="00C12265"/>
    <w:rsid w:val="00C14053"/>
    <w:rsid w:val="00C1568B"/>
    <w:rsid w:val="00C17776"/>
    <w:rsid w:val="00C2084A"/>
    <w:rsid w:val="00C21255"/>
    <w:rsid w:val="00C23114"/>
    <w:rsid w:val="00C23A75"/>
    <w:rsid w:val="00C24678"/>
    <w:rsid w:val="00C24C76"/>
    <w:rsid w:val="00C262C5"/>
    <w:rsid w:val="00C32E12"/>
    <w:rsid w:val="00C34781"/>
    <w:rsid w:val="00C40663"/>
    <w:rsid w:val="00C41413"/>
    <w:rsid w:val="00C41CA3"/>
    <w:rsid w:val="00C432B3"/>
    <w:rsid w:val="00C46534"/>
    <w:rsid w:val="00C5223F"/>
    <w:rsid w:val="00C55A9A"/>
    <w:rsid w:val="00C5616A"/>
    <w:rsid w:val="00C60F2D"/>
    <w:rsid w:val="00C611FD"/>
    <w:rsid w:val="00C641C5"/>
    <w:rsid w:val="00C64A72"/>
    <w:rsid w:val="00C66F98"/>
    <w:rsid w:val="00C7535A"/>
    <w:rsid w:val="00C757E3"/>
    <w:rsid w:val="00C81709"/>
    <w:rsid w:val="00C84D22"/>
    <w:rsid w:val="00C84D34"/>
    <w:rsid w:val="00C901BA"/>
    <w:rsid w:val="00C903F4"/>
    <w:rsid w:val="00C937CB"/>
    <w:rsid w:val="00C942CE"/>
    <w:rsid w:val="00C9682C"/>
    <w:rsid w:val="00C96B41"/>
    <w:rsid w:val="00C971A2"/>
    <w:rsid w:val="00CA3F30"/>
    <w:rsid w:val="00CA4612"/>
    <w:rsid w:val="00CA496B"/>
    <w:rsid w:val="00CA4EDF"/>
    <w:rsid w:val="00CA5D65"/>
    <w:rsid w:val="00CA71BE"/>
    <w:rsid w:val="00CB122F"/>
    <w:rsid w:val="00CB4039"/>
    <w:rsid w:val="00CB48D1"/>
    <w:rsid w:val="00CB4A5C"/>
    <w:rsid w:val="00CB785B"/>
    <w:rsid w:val="00CC6C6E"/>
    <w:rsid w:val="00CC749D"/>
    <w:rsid w:val="00CC7DE8"/>
    <w:rsid w:val="00CD0B1D"/>
    <w:rsid w:val="00CD1BA9"/>
    <w:rsid w:val="00CE1377"/>
    <w:rsid w:val="00CE1E0A"/>
    <w:rsid w:val="00CE217B"/>
    <w:rsid w:val="00CE4623"/>
    <w:rsid w:val="00CE6173"/>
    <w:rsid w:val="00CE6231"/>
    <w:rsid w:val="00CF01F0"/>
    <w:rsid w:val="00CF1810"/>
    <w:rsid w:val="00CF27EC"/>
    <w:rsid w:val="00CF77CB"/>
    <w:rsid w:val="00D00709"/>
    <w:rsid w:val="00D04806"/>
    <w:rsid w:val="00D06285"/>
    <w:rsid w:val="00D14B42"/>
    <w:rsid w:val="00D1692E"/>
    <w:rsid w:val="00D21DC5"/>
    <w:rsid w:val="00D24898"/>
    <w:rsid w:val="00D24F89"/>
    <w:rsid w:val="00D258F7"/>
    <w:rsid w:val="00D261B4"/>
    <w:rsid w:val="00D2661C"/>
    <w:rsid w:val="00D3175B"/>
    <w:rsid w:val="00D31873"/>
    <w:rsid w:val="00D3395F"/>
    <w:rsid w:val="00D3578E"/>
    <w:rsid w:val="00D37E71"/>
    <w:rsid w:val="00D4270C"/>
    <w:rsid w:val="00D45600"/>
    <w:rsid w:val="00D45B24"/>
    <w:rsid w:val="00D57423"/>
    <w:rsid w:val="00D62F7D"/>
    <w:rsid w:val="00D63014"/>
    <w:rsid w:val="00D63C50"/>
    <w:rsid w:val="00D64638"/>
    <w:rsid w:val="00D64D74"/>
    <w:rsid w:val="00D65187"/>
    <w:rsid w:val="00D71F74"/>
    <w:rsid w:val="00D72202"/>
    <w:rsid w:val="00D72857"/>
    <w:rsid w:val="00D90BB0"/>
    <w:rsid w:val="00D9116A"/>
    <w:rsid w:val="00D94C9A"/>
    <w:rsid w:val="00D95BBF"/>
    <w:rsid w:val="00D96005"/>
    <w:rsid w:val="00DA1EA4"/>
    <w:rsid w:val="00DA47D9"/>
    <w:rsid w:val="00DB2D35"/>
    <w:rsid w:val="00DB54B1"/>
    <w:rsid w:val="00DC1B8A"/>
    <w:rsid w:val="00DD1E6E"/>
    <w:rsid w:val="00DD1E91"/>
    <w:rsid w:val="00DD3503"/>
    <w:rsid w:val="00DE1AB7"/>
    <w:rsid w:val="00DE40D5"/>
    <w:rsid w:val="00DE5A95"/>
    <w:rsid w:val="00DF0B3E"/>
    <w:rsid w:val="00DF17A0"/>
    <w:rsid w:val="00DF1B9F"/>
    <w:rsid w:val="00DF2926"/>
    <w:rsid w:val="00DF2F5D"/>
    <w:rsid w:val="00DF3B92"/>
    <w:rsid w:val="00DF487C"/>
    <w:rsid w:val="00DF6436"/>
    <w:rsid w:val="00DF6F8D"/>
    <w:rsid w:val="00E0135A"/>
    <w:rsid w:val="00E01F89"/>
    <w:rsid w:val="00E063BB"/>
    <w:rsid w:val="00E1592A"/>
    <w:rsid w:val="00E159B9"/>
    <w:rsid w:val="00E170DA"/>
    <w:rsid w:val="00E204CD"/>
    <w:rsid w:val="00E223BF"/>
    <w:rsid w:val="00E278AC"/>
    <w:rsid w:val="00E27F2F"/>
    <w:rsid w:val="00E30402"/>
    <w:rsid w:val="00E31D94"/>
    <w:rsid w:val="00E32EA3"/>
    <w:rsid w:val="00E33769"/>
    <w:rsid w:val="00E40EF4"/>
    <w:rsid w:val="00E41192"/>
    <w:rsid w:val="00E4190A"/>
    <w:rsid w:val="00E42BB4"/>
    <w:rsid w:val="00E42E6F"/>
    <w:rsid w:val="00E4388D"/>
    <w:rsid w:val="00E43FCF"/>
    <w:rsid w:val="00E50BE9"/>
    <w:rsid w:val="00E53212"/>
    <w:rsid w:val="00E550D4"/>
    <w:rsid w:val="00E553CD"/>
    <w:rsid w:val="00E5578A"/>
    <w:rsid w:val="00E558D5"/>
    <w:rsid w:val="00E56E88"/>
    <w:rsid w:val="00E57CDB"/>
    <w:rsid w:val="00E63A67"/>
    <w:rsid w:val="00E64AA6"/>
    <w:rsid w:val="00E6671B"/>
    <w:rsid w:val="00E70385"/>
    <w:rsid w:val="00E70417"/>
    <w:rsid w:val="00E72556"/>
    <w:rsid w:val="00E74F4F"/>
    <w:rsid w:val="00E758DB"/>
    <w:rsid w:val="00E767EF"/>
    <w:rsid w:val="00E76FEE"/>
    <w:rsid w:val="00E77033"/>
    <w:rsid w:val="00E807C6"/>
    <w:rsid w:val="00E80FF6"/>
    <w:rsid w:val="00E82162"/>
    <w:rsid w:val="00E84F7C"/>
    <w:rsid w:val="00E94279"/>
    <w:rsid w:val="00E94AD6"/>
    <w:rsid w:val="00E9587D"/>
    <w:rsid w:val="00E9653C"/>
    <w:rsid w:val="00E96D90"/>
    <w:rsid w:val="00EA3979"/>
    <w:rsid w:val="00EA4996"/>
    <w:rsid w:val="00EA4ED0"/>
    <w:rsid w:val="00EA5333"/>
    <w:rsid w:val="00EA570E"/>
    <w:rsid w:val="00EA6348"/>
    <w:rsid w:val="00EB4F24"/>
    <w:rsid w:val="00EC47C0"/>
    <w:rsid w:val="00EC558B"/>
    <w:rsid w:val="00EC7156"/>
    <w:rsid w:val="00ED2B08"/>
    <w:rsid w:val="00ED380E"/>
    <w:rsid w:val="00ED3D1E"/>
    <w:rsid w:val="00ED3DAE"/>
    <w:rsid w:val="00ED5EC1"/>
    <w:rsid w:val="00EE0B04"/>
    <w:rsid w:val="00EE3394"/>
    <w:rsid w:val="00EE37BC"/>
    <w:rsid w:val="00EE3C23"/>
    <w:rsid w:val="00EE6F75"/>
    <w:rsid w:val="00EF575E"/>
    <w:rsid w:val="00EF6EEC"/>
    <w:rsid w:val="00EF7637"/>
    <w:rsid w:val="00F004FE"/>
    <w:rsid w:val="00F011DB"/>
    <w:rsid w:val="00F02D34"/>
    <w:rsid w:val="00F114E6"/>
    <w:rsid w:val="00F2123D"/>
    <w:rsid w:val="00F21F06"/>
    <w:rsid w:val="00F22CA4"/>
    <w:rsid w:val="00F30252"/>
    <w:rsid w:val="00F315FD"/>
    <w:rsid w:val="00F32F8B"/>
    <w:rsid w:val="00F33C4A"/>
    <w:rsid w:val="00F352B5"/>
    <w:rsid w:val="00F36BAB"/>
    <w:rsid w:val="00F41F8A"/>
    <w:rsid w:val="00F42F24"/>
    <w:rsid w:val="00F452E4"/>
    <w:rsid w:val="00F456F3"/>
    <w:rsid w:val="00F4755E"/>
    <w:rsid w:val="00F52244"/>
    <w:rsid w:val="00F56774"/>
    <w:rsid w:val="00F56C1B"/>
    <w:rsid w:val="00F57DA8"/>
    <w:rsid w:val="00F610AD"/>
    <w:rsid w:val="00F7374B"/>
    <w:rsid w:val="00F74EB4"/>
    <w:rsid w:val="00F841E3"/>
    <w:rsid w:val="00F87AE3"/>
    <w:rsid w:val="00F907BC"/>
    <w:rsid w:val="00F91628"/>
    <w:rsid w:val="00F9290E"/>
    <w:rsid w:val="00F9474B"/>
    <w:rsid w:val="00F94A81"/>
    <w:rsid w:val="00F96ADE"/>
    <w:rsid w:val="00F96FBE"/>
    <w:rsid w:val="00FA07D4"/>
    <w:rsid w:val="00FA2D12"/>
    <w:rsid w:val="00FA482B"/>
    <w:rsid w:val="00FB72F2"/>
    <w:rsid w:val="00FC3A2A"/>
    <w:rsid w:val="00FC5107"/>
    <w:rsid w:val="00FC7F71"/>
    <w:rsid w:val="00FE0C99"/>
    <w:rsid w:val="00FE0DB9"/>
    <w:rsid w:val="00FE564D"/>
    <w:rsid w:val="00FE763E"/>
    <w:rsid w:val="00FF1A78"/>
    <w:rsid w:val="00FF235A"/>
    <w:rsid w:val="00FF4080"/>
    <w:rsid w:val="00FF4D55"/>
    <w:rsid w:val="00FF5C40"/>
    <w:rsid w:val="00FF611D"/>
    <w:rsid w:val="00FF713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59C549-3DEB-4CB9-AB22-B310BFD2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line="360"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F7B"/>
  </w:style>
  <w:style w:type="paragraph" w:styleId="Heading1">
    <w:name w:val="heading 1"/>
    <w:basedOn w:val="Normal"/>
    <w:next w:val="Normal"/>
    <w:link w:val="Heading1Char"/>
    <w:autoRedefine/>
    <w:uiPriority w:val="9"/>
    <w:qFormat/>
    <w:rsid w:val="006D4B10"/>
    <w:pPr>
      <w:keepNext/>
      <w:spacing w:before="240" w:line="340" w:lineRule="exact"/>
      <w:jc w:val="center"/>
      <w:outlineLvl w:val="0"/>
    </w:pPr>
    <w:rPr>
      <w:rFonts w:ascii="Times New Roman Bold" w:eastAsia="Times New Roman" w:hAnsi="Times New Roman Bold"/>
      <w:b/>
      <w:bCs/>
      <w:kern w:val="32"/>
      <w:szCs w:val="32"/>
    </w:rPr>
  </w:style>
  <w:style w:type="paragraph" w:styleId="Heading2">
    <w:name w:val="heading 2"/>
    <w:basedOn w:val="Normal"/>
    <w:next w:val="Normal"/>
    <w:link w:val="Heading2Char"/>
    <w:autoRedefine/>
    <w:uiPriority w:val="9"/>
    <w:qFormat/>
    <w:rsid w:val="002C5DCA"/>
    <w:pPr>
      <w:keepNext/>
      <w:spacing w:line="340" w:lineRule="exact"/>
      <w:outlineLvl w:val="1"/>
    </w:pPr>
    <w:rPr>
      <w:rFonts w:ascii="Times New Roman Bold" w:hAnsi="Times New Roman Bold"/>
      <w:b/>
      <w:bCs/>
      <w:i/>
      <w:iCs/>
      <w:sz w:val="22"/>
      <w:lang w:val="nl-NL"/>
    </w:rPr>
  </w:style>
  <w:style w:type="paragraph" w:styleId="Heading3">
    <w:name w:val="heading 3"/>
    <w:basedOn w:val="Normal"/>
    <w:next w:val="Normal"/>
    <w:link w:val="Heading3Char"/>
    <w:autoRedefine/>
    <w:uiPriority w:val="9"/>
    <w:qFormat/>
    <w:rsid w:val="00240E7D"/>
    <w:pPr>
      <w:keepNext/>
      <w:tabs>
        <w:tab w:val="left" w:pos="720"/>
      </w:tabs>
      <w:spacing w:line="340" w:lineRule="exact"/>
      <w:outlineLvl w:val="2"/>
    </w:pPr>
    <w:rPr>
      <w:rFonts w:eastAsiaTheme="majorEastAsia"/>
      <w:bCs/>
      <w:i/>
      <w:sz w:val="22"/>
      <w:szCs w:val="22"/>
      <w:lang w:val="pt-BR"/>
    </w:rPr>
  </w:style>
  <w:style w:type="paragraph" w:styleId="Heading4">
    <w:name w:val="heading 4"/>
    <w:basedOn w:val="Normal"/>
    <w:next w:val="Normal"/>
    <w:link w:val="Heading4Char"/>
    <w:autoRedefine/>
    <w:uiPriority w:val="9"/>
    <w:qFormat/>
    <w:rsid w:val="00227F7B"/>
    <w:pPr>
      <w:keepNext/>
      <w:outlineLvl w:val="3"/>
    </w:pPr>
    <w:rPr>
      <w:b/>
      <w:bCs/>
      <w:i/>
    </w:rPr>
  </w:style>
  <w:style w:type="paragraph" w:styleId="Heading5">
    <w:name w:val="heading 5"/>
    <w:basedOn w:val="Normal"/>
    <w:next w:val="Normal"/>
    <w:link w:val="Heading5Char"/>
    <w:autoRedefine/>
    <w:uiPriority w:val="9"/>
    <w:unhideWhenUsed/>
    <w:qFormat/>
    <w:rsid w:val="00227F7B"/>
    <w:pPr>
      <w:outlineLvl w:val="4"/>
    </w:pPr>
    <w:rPr>
      <w:b/>
      <w:bCs/>
      <w:iCs/>
      <w:sz w:val="40"/>
      <w:szCs w:val="26"/>
    </w:rPr>
  </w:style>
  <w:style w:type="paragraph" w:styleId="Heading6">
    <w:name w:val="heading 6"/>
    <w:basedOn w:val="Normal"/>
    <w:next w:val="Normal"/>
    <w:link w:val="Heading6Char"/>
    <w:uiPriority w:val="9"/>
    <w:unhideWhenUsed/>
    <w:qFormat/>
    <w:rsid w:val="00227F7B"/>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27F7B"/>
    <w:pPr>
      <w:spacing w:before="240" w:after="60"/>
      <w:outlineLvl w:val="6"/>
    </w:pPr>
  </w:style>
  <w:style w:type="paragraph" w:styleId="Heading8">
    <w:name w:val="heading 8"/>
    <w:basedOn w:val="Normal"/>
    <w:next w:val="Normal"/>
    <w:link w:val="Heading8Char"/>
    <w:uiPriority w:val="9"/>
    <w:unhideWhenUsed/>
    <w:qFormat/>
    <w:rsid w:val="00227F7B"/>
    <w:pPr>
      <w:spacing w:before="240" w:after="60"/>
      <w:outlineLvl w:val="7"/>
    </w:pPr>
    <w:rPr>
      <w:i/>
      <w:iCs/>
    </w:rPr>
  </w:style>
  <w:style w:type="paragraph" w:styleId="Heading9">
    <w:name w:val="heading 9"/>
    <w:basedOn w:val="Normal"/>
    <w:next w:val="Normal"/>
    <w:link w:val="Heading9Char"/>
    <w:uiPriority w:val="9"/>
    <w:unhideWhenUsed/>
    <w:qFormat/>
    <w:rsid w:val="00227F7B"/>
    <w:pPr>
      <w:spacing w:before="240" w:after="60"/>
      <w:outlineLvl w:val="8"/>
    </w:pPr>
    <w:rPr>
      <w:rFonts w:ascii="Cambria" w:eastAsiaTheme="majorEastAsia" w:hAnsi="Cambria"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4B10"/>
    <w:rPr>
      <w:rFonts w:ascii="Times New Roman Bold" w:eastAsia="Times New Roman" w:hAnsi="Times New Roman Bold"/>
      <w:b/>
      <w:bCs/>
      <w:kern w:val="32"/>
      <w:szCs w:val="32"/>
    </w:rPr>
  </w:style>
  <w:style w:type="character" w:customStyle="1" w:styleId="Heading2Char">
    <w:name w:val="Heading 2 Char"/>
    <w:link w:val="Heading2"/>
    <w:uiPriority w:val="9"/>
    <w:rsid w:val="002C5DCA"/>
    <w:rPr>
      <w:rFonts w:ascii="Times New Roman Bold" w:hAnsi="Times New Roman Bold"/>
      <w:b/>
      <w:bCs/>
      <w:i/>
      <w:iCs/>
      <w:sz w:val="22"/>
      <w:lang w:val="nl-NL"/>
    </w:rPr>
  </w:style>
  <w:style w:type="character" w:customStyle="1" w:styleId="Heading3Char">
    <w:name w:val="Heading 3 Char"/>
    <w:link w:val="Heading3"/>
    <w:uiPriority w:val="9"/>
    <w:rsid w:val="00240E7D"/>
    <w:rPr>
      <w:rFonts w:eastAsiaTheme="majorEastAsia"/>
      <w:bCs/>
      <w:i/>
      <w:sz w:val="22"/>
      <w:szCs w:val="22"/>
      <w:lang w:val="pt-BR"/>
    </w:rPr>
  </w:style>
  <w:style w:type="paragraph" w:customStyle="1" w:styleId="Style1">
    <w:name w:val="Style1"/>
    <w:basedOn w:val="Normal"/>
    <w:link w:val="Style1Char"/>
    <w:autoRedefine/>
    <w:rsid w:val="00D258F7"/>
    <w:rPr>
      <w:sz w:val="20"/>
      <w:szCs w:val="20"/>
    </w:rPr>
  </w:style>
  <w:style w:type="character" w:customStyle="1" w:styleId="Style1Char">
    <w:name w:val="Style1 Char"/>
    <w:link w:val="Style1"/>
    <w:rsid w:val="00D258F7"/>
    <w:rPr>
      <w:sz w:val="20"/>
      <w:szCs w:val="20"/>
    </w:rPr>
  </w:style>
  <w:style w:type="paragraph" w:customStyle="1" w:styleId="Style8">
    <w:name w:val="Style8"/>
    <w:basedOn w:val="Normal"/>
    <w:next w:val="NormalWeb"/>
    <w:link w:val="Style8Char"/>
    <w:autoRedefine/>
    <w:rsid w:val="00D258F7"/>
    <w:pPr>
      <w:jc w:val="center"/>
    </w:pPr>
    <w:rPr>
      <w:b/>
      <w:lang w:val="nl-NL"/>
    </w:rPr>
  </w:style>
  <w:style w:type="character" w:customStyle="1" w:styleId="Style8Char">
    <w:name w:val="Style8 Char"/>
    <w:link w:val="Style8"/>
    <w:rsid w:val="00D258F7"/>
    <w:rPr>
      <w:b/>
      <w:lang w:val="nl-NL"/>
    </w:rPr>
  </w:style>
  <w:style w:type="paragraph" w:styleId="NormalWeb">
    <w:name w:val="Normal (Web)"/>
    <w:basedOn w:val="Normal"/>
    <w:uiPriority w:val="99"/>
    <w:rsid w:val="00D258F7"/>
  </w:style>
  <w:style w:type="character" w:customStyle="1" w:styleId="Heading4Char">
    <w:name w:val="Heading 4 Char"/>
    <w:link w:val="Heading4"/>
    <w:uiPriority w:val="9"/>
    <w:rsid w:val="00227F7B"/>
    <w:rPr>
      <w:b/>
      <w:bCs/>
      <w:i/>
    </w:rPr>
  </w:style>
  <w:style w:type="character" w:customStyle="1" w:styleId="Heading5Char">
    <w:name w:val="Heading 5 Char"/>
    <w:link w:val="Heading5"/>
    <w:uiPriority w:val="9"/>
    <w:rsid w:val="00227F7B"/>
    <w:rPr>
      <w:b/>
      <w:bCs/>
      <w:iCs/>
      <w:sz w:val="40"/>
      <w:szCs w:val="26"/>
    </w:rPr>
  </w:style>
  <w:style w:type="character" w:customStyle="1" w:styleId="Heading6Char">
    <w:name w:val="Heading 6 Char"/>
    <w:link w:val="Heading6"/>
    <w:uiPriority w:val="9"/>
    <w:rsid w:val="00227F7B"/>
    <w:rPr>
      <w:b/>
      <w:bCs/>
      <w:sz w:val="22"/>
      <w:szCs w:val="22"/>
    </w:rPr>
  </w:style>
  <w:style w:type="character" w:customStyle="1" w:styleId="Heading7Char">
    <w:name w:val="Heading 7 Char"/>
    <w:link w:val="Heading7"/>
    <w:uiPriority w:val="9"/>
    <w:rsid w:val="00227F7B"/>
  </w:style>
  <w:style w:type="character" w:customStyle="1" w:styleId="Heading8Char">
    <w:name w:val="Heading 8 Char"/>
    <w:link w:val="Heading8"/>
    <w:uiPriority w:val="9"/>
    <w:rsid w:val="00227F7B"/>
    <w:rPr>
      <w:i/>
      <w:iCs/>
    </w:rPr>
  </w:style>
  <w:style w:type="character" w:customStyle="1" w:styleId="Heading9Char">
    <w:name w:val="Heading 9 Char"/>
    <w:link w:val="Heading9"/>
    <w:uiPriority w:val="9"/>
    <w:rsid w:val="00227F7B"/>
    <w:rPr>
      <w:rFonts w:ascii="Cambria" w:eastAsiaTheme="majorEastAsia" w:hAnsi="Cambria" w:cstheme="majorBidi"/>
      <w:sz w:val="22"/>
      <w:szCs w:val="22"/>
    </w:rPr>
  </w:style>
  <w:style w:type="paragraph" w:styleId="Caption">
    <w:name w:val="caption"/>
    <w:basedOn w:val="Normal"/>
    <w:next w:val="Normal"/>
    <w:semiHidden/>
    <w:unhideWhenUsed/>
    <w:rsid w:val="00D258F7"/>
    <w:rPr>
      <w:b/>
      <w:bCs/>
      <w:sz w:val="20"/>
      <w:szCs w:val="20"/>
    </w:rPr>
  </w:style>
  <w:style w:type="paragraph" w:styleId="Title">
    <w:name w:val="Title"/>
    <w:basedOn w:val="Normal"/>
    <w:next w:val="Normal"/>
    <w:link w:val="TitleChar"/>
    <w:uiPriority w:val="10"/>
    <w:qFormat/>
    <w:rsid w:val="00227F7B"/>
    <w:pPr>
      <w:spacing w:before="240" w:after="60"/>
      <w:jc w:val="center"/>
      <w:outlineLvl w:val="0"/>
    </w:pPr>
    <w:rPr>
      <w:rFonts w:ascii="Cambria" w:eastAsiaTheme="majorEastAsia" w:hAnsi="Cambria" w:cstheme="majorBidi"/>
      <w:b/>
      <w:bCs/>
      <w:kern w:val="28"/>
      <w:sz w:val="32"/>
      <w:szCs w:val="32"/>
    </w:rPr>
  </w:style>
  <w:style w:type="character" w:customStyle="1" w:styleId="TitleChar">
    <w:name w:val="Title Char"/>
    <w:link w:val="Title"/>
    <w:uiPriority w:val="10"/>
    <w:rsid w:val="00227F7B"/>
    <w:rPr>
      <w:rFonts w:ascii="Cambria" w:eastAsiaTheme="majorEastAsia" w:hAnsi="Cambria" w:cstheme="majorBidi"/>
      <w:b/>
      <w:bCs/>
      <w:kern w:val="28"/>
      <w:sz w:val="32"/>
      <w:szCs w:val="32"/>
    </w:rPr>
  </w:style>
  <w:style w:type="paragraph" w:styleId="Subtitle">
    <w:name w:val="Subtitle"/>
    <w:basedOn w:val="Normal"/>
    <w:next w:val="Normal"/>
    <w:link w:val="SubtitleChar"/>
    <w:uiPriority w:val="11"/>
    <w:qFormat/>
    <w:rsid w:val="00227F7B"/>
    <w:pPr>
      <w:spacing w:after="60"/>
      <w:jc w:val="center"/>
      <w:outlineLvl w:val="1"/>
    </w:pPr>
    <w:rPr>
      <w:rFonts w:ascii="Cambria" w:eastAsiaTheme="majorEastAsia" w:hAnsi="Cambria" w:cstheme="majorBidi"/>
    </w:rPr>
  </w:style>
  <w:style w:type="character" w:customStyle="1" w:styleId="SubtitleChar">
    <w:name w:val="Subtitle Char"/>
    <w:link w:val="Subtitle"/>
    <w:uiPriority w:val="11"/>
    <w:rsid w:val="00227F7B"/>
    <w:rPr>
      <w:rFonts w:ascii="Cambria" w:eastAsiaTheme="majorEastAsia" w:hAnsi="Cambria" w:cstheme="majorBidi"/>
    </w:rPr>
  </w:style>
  <w:style w:type="character" w:styleId="Strong">
    <w:name w:val="Strong"/>
    <w:uiPriority w:val="22"/>
    <w:qFormat/>
    <w:rsid w:val="00227F7B"/>
    <w:rPr>
      <w:b/>
      <w:bCs/>
    </w:rPr>
  </w:style>
  <w:style w:type="character" w:styleId="Emphasis">
    <w:name w:val="Emphasis"/>
    <w:uiPriority w:val="20"/>
    <w:qFormat/>
    <w:rsid w:val="00227F7B"/>
    <w:rPr>
      <w:rFonts w:ascii="Calibri" w:hAnsi="Calibri"/>
      <w:b/>
      <w:i/>
      <w:iCs/>
    </w:rPr>
  </w:style>
  <w:style w:type="paragraph" w:styleId="NoSpacing">
    <w:name w:val="No Spacing"/>
    <w:basedOn w:val="Normal"/>
    <w:uiPriority w:val="1"/>
    <w:qFormat/>
    <w:rsid w:val="00227F7B"/>
    <w:rPr>
      <w:szCs w:val="32"/>
    </w:rPr>
  </w:style>
  <w:style w:type="paragraph" w:styleId="ListParagraph">
    <w:name w:val="List Paragraph"/>
    <w:basedOn w:val="Normal"/>
    <w:uiPriority w:val="34"/>
    <w:qFormat/>
    <w:rsid w:val="00227F7B"/>
    <w:pPr>
      <w:ind w:left="720"/>
      <w:contextualSpacing/>
    </w:pPr>
  </w:style>
  <w:style w:type="paragraph" w:styleId="Quote">
    <w:name w:val="Quote"/>
    <w:basedOn w:val="Normal"/>
    <w:next w:val="Normal"/>
    <w:link w:val="QuoteChar"/>
    <w:uiPriority w:val="29"/>
    <w:qFormat/>
    <w:rsid w:val="00227F7B"/>
    <w:rPr>
      <w:i/>
    </w:rPr>
  </w:style>
  <w:style w:type="character" w:customStyle="1" w:styleId="QuoteChar">
    <w:name w:val="Quote Char"/>
    <w:link w:val="Quote"/>
    <w:uiPriority w:val="29"/>
    <w:rsid w:val="00227F7B"/>
    <w:rPr>
      <w:i/>
    </w:rPr>
  </w:style>
  <w:style w:type="paragraph" w:styleId="IntenseQuote">
    <w:name w:val="Intense Quote"/>
    <w:basedOn w:val="Normal"/>
    <w:next w:val="Normal"/>
    <w:link w:val="IntenseQuoteChar"/>
    <w:uiPriority w:val="30"/>
    <w:qFormat/>
    <w:rsid w:val="00227F7B"/>
    <w:pPr>
      <w:ind w:left="720" w:right="720"/>
    </w:pPr>
    <w:rPr>
      <w:b/>
      <w:i/>
      <w:szCs w:val="22"/>
    </w:rPr>
  </w:style>
  <w:style w:type="character" w:customStyle="1" w:styleId="IntenseQuoteChar">
    <w:name w:val="Intense Quote Char"/>
    <w:link w:val="IntenseQuote"/>
    <w:uiPriority w:val="30"/>
    <w:rsid w:val="00227F7B"/>
    <w:rPr>
      <w:b/>
      <w:i/>
      <w:szCs w:val="22"/>
    </w:rPr>
  </w:style>
  <w:style w:type="character" w:styleId="SubtleEmphasis">
    <w:name w:val="Subtle Emphasis"/>
    <w:uiPriority w:val="19"/>
    <w:qFormat/>
    <w:rsid w:val="00227F7B"/>
    <w:rPr>
      <w:i/>
      <w:color w:val="5A5A5A"/>
    </w:rPr>
  </w:style>
  <w:style w:type="character" w:styleId="IntenseEmphasis">
    <w:name w:val="Intense Emphasis"/>
    <w:uiPriority w:val="21"/>
    <w:qFormat/>
    <w:rsid w:val="00227F7B"/>
    <w:rPr>
      <w:b/>
      <w:i/>
      <w:sz w:val="24"/>
      <w:szCs w:val="24"/>
      <w:u w:val="single"/>
    </w:rPr>
  </w:style>
  <w:style w:type="character" w:styleId="SubtleReference">
    <w:name w:val="Subtle Reference"/>
    <w:uiPriority w:val="31"/>
    <w:qFormat/>
    <w:rsid w:val="00227F7B"/>
    <w:rPr>
      <w:sz w:val="24"/>
      <w:szCs w:val="24"/>
      <w:u w:val="single"/>
    </w:rPr>
  </w:style>
  <w:style w:type="character" w:styleId="IntenseReference">
    <w:name w:val="Intense Reference"/>
    <w:uiPriority w:val="32"/>
    <w:qFormat/>
    <w:rsid w:val="00227F7B"/>
    <w:rPr>
      <w:b/>
      <w:sz w:val="24"/>
      <w:u w:val="single"/>
    </w:rPr>
  </w:style>
  <w:style w:type="character" w:styleId="BookTitle">
    <w:name w:val="Book Title"/>
    <w:uiPriority w:val="33"/>
    <w:qFormat/>
    <w:rsid w:val="00227F7B"/>
    <w:rPr>
      <w:rFonts w:ascii="Cambria" w:eastAsia="Times New Roman" w:hAnsi="Cambria"/>
      <w:b/>
      <w:i/>
      <w:sz w:val="24"/>
      <w:szCs w:val="24"/>
    </w:rPr>
  </w:style>
  <w:style w:type="paragraph" w:styleId="TOCHeading">
    <w:name w:val="TOC Heading"/>
    <w:basedOn w:val="Heading1"/>
    <w:next w:val="Normal"/>
    <w:uiPriority w:val="39"/>
    <w:unhideWhenUsed/>
    <w:qFormat/>
    <w:rsid w:val="00227F7B"/>
    <w:pPr>
      <w:outlineLvl w:val="9"/>
    </w:pPr>
  </w:style>
  <w:style w:type="paragraph" w:styleId="Header">
    <w:name w:val="header"/>
    <w:basedOn w:val="Normal"/>
    <w:link w:val="HeaderChar"/>
    <w:uiPriority w:val="99"/>
    <w:unhideWhenUsed/>
    <w:rsid w:val="00D258F7"/>
    <w:pPr>
      <w:tabs>
        <w:tab w:val="center" w:pos="4680"/>
        <w:tab w:val="right" w:pos="9360"/>
      </w:tabs>
      <w:spacing w:line="240" w:lineRule="auto"/>
    </w:pPr>
  </w:style>
  <w:style w:type="character" w:customStyle="1" w:styleId="HeaderChar">
    <w:name w:val="Header Char"/>
    <w:basedOn w:val="DefaultParagraphFont"/>
    <w:link w:val="Header"/>
    <w:uiPriority w:val="99"/>
    <w:rsid w:val="00D258F7"/>
  </w:style>
  <w:style w:type="paragraph" w:styleId="Footer">
    <w:name w:val="footer"/>
    <w:basedOn w:val="Normal"/>
    <w:link w:val="FooterChar"/>
    <w:uiPriority w:val="99"/>
    <w:unhideWhenUsed/>
    <w:rsid w:val="00D258F7"/>
    <w:pPr>
      <w:tabs>
        <w:tab w:val="center" w:pos="4680"/>
        <w:tab w:val="right" w:pos="9360"/>
      </w:tabs>
      <w:spacing w:line="240" w:lineRule="auto"/>
    </w:pPr>
  </w:style>
  <w:style w:type="character" w:customStyle="1" w:styleId="FooterChar">
    <w:name w:val="Footer Char"/>
    <w:basedOn w:val="DefaultParagraphFont"/>
    <w:link w:val="Footer"/>
    <w:uiPriority w:val="99"/>
    <w:rsid w:val="00D258F7"/>
  </w:style>
  <w:style w:type="character" w:styleId="PageNumber">
    <w:name w:val="page number"/>
    <w:rsid w:val="00D258F7"/>
  </w:style>
  <w:style w:type="character" w:styleId="Hyperlink">
    <w:name w:val="Hyperlink"/>
    <w:uiPriority w:val="99"/>
    <w:unhideWhenUsed/>
    <w:rsid w:val="00D258F7"/>
    <w:rPr>
      <w:color w:val="0000FF"/>
      <w:u w:val="single"/>
    </w:rPr>
  </w:style>
  <w:style w:type="paragraph" w:styleId="TOC1">
    <w:name w:val="toc 1"/>
    <w:basedOn w:val="Normal"/>
    <w:next w:val="Normal"/>
    <w:link w:val="TOC1Char"/>
    <w:autoRedefine/>
    <w:uiPriority w:val="39"/>
    <w:unhideWhenUsed/>
    <w:rsid w:val="00D258F7"/>
    <w:pPr>
      <w:spacing w:line="336" w:lineRule="auto"/>
      <w:ind w:right="567"/>
    </w:pPr>
  </w:style>
  <w:style w:type="paragraph" w:styleId="TOC2">
    <w:name w:val="toc 2"/>
    <w:basedOn w:val="Normal"/>
    <w:next w:val="Normal"/>
    <w:autoRedefine/>
    <w:uiPriority w:val="39"/>
    <w:unhideWhenUsed/>
    <w:rsid w:val="00D258F7"/>
    <w:pPr>
      <w:ind w:right="567"/>
    </w:pPr>
  </w:style>
  <w:style w:type="paragraph" w:styleId="TOC3">
    <w:name w:val="toc 3"/>
    <w:basedOn w:val="Normal"/>
    <w:next w:val="Normal"/>
    <w:link w:val="TOC3Char"/>
    <w:autoRedefine/>
    <w:uiPriority w:val="39"/>
    <w:unhideWhenUsed/>
    <w:rsid w:val="00D258F7"/>
    <w:pPr>
      <w:ind w:left="442" w:right="851"/>
      <w:jc w:val="left"/>
    </w:pPr>
    <w:rPr>
      <w:rFonts w:eastAsia="Times New Roman"/>
      <w:szCs w:val="22"/>
      <w:lang w:eastAsia="ja-JP"/>
    </w:rPr>
  </w:style>
  <w:style w:type="paragraph" w:customStyle="1" w:styleId="n-dieund">
    <w:name w:val="n-dieund"/>
    <w:basedOn w:val="Normal"/>
    <w:rsid w:val="00D258F7"/>
    <w:pPr>
      <w:spacing w:after="120"/>
      <w:ind w:firstLine="709"/>
    </w:pPr>
  </w:style>
  <w:style w:type="paragraph" w:styleId="BodyText">
    <w:name w:val="Body Text"/>
    <w:basedOn w:val="Normal"/>
    <w:link w:val="BodyTextChar1"/>
    <w:rsid w:val="00D258F7"/>
    <w:pPr>
      <w:widowControl w:val="0"/>
      <w:shd w:val="clear" w:color="auto" w:fill="FFFFFF"/>
      <w:spacing w:after="1380" w:line="456" w:lineRule="exact"/>
      <w:jc w:val="center"/>
    </w:pPr>
    <w:rPr>
      <w:rFonts w:ascii="Palatino Linotype" w:hAnsi="Palatino Linotype" w:cs="Palatino Linotype"/>
      <w:b/>
      <w:bCs/>
      <w:sz w:val="26"/>
      <w:szCs w:val="26"/>
    </w:rPr>
  </w:style>
  <w:style w:type="character" w:customStyle="1" w:styleId="BodyTextChar">
    <w:name w:val="Body Text Char"/>
    <w:basedOn w:val="DefaultParagraphFont"/>
    <w:rsid w:val="00D258F7"/>
  </w:style>
  <w:style w:type="paragraph" w:styleId="BodyTextIndent">
    <w:name w:val="Body Text Indent"/>
    <w:basedOn w:val="Normal"/>
    <w:link w:val="BodyTextIndentChar"/>
    <w:rsid w:val="00D258F7"/>
    <w:pPr>
      <w:ind w:firstLine="720"/>
    </w:pPr>
  </w:style>
  <w:style w:type="character" w:customStyle="1" w:styleId="BodyTextIndentChar">
    <w:name w:val="Body Text Indent Char"/>
    <w:link w:val="BodyTextIndent"/>
    <w:rsid w:val="00D258F7"/>
  </w:style>
  <w:style w:type="paragraph" w:styleId="BodyText3">
    <w:name w:val="Body Text 3"/>
    <w:basedOn w:val="Normal"/>
    <w:link w:val="BodyText3Char"/>
    <w:rsid w:val="00D258F7"/>
    <w:pPr>
      <w:spacing w:after="120"/>
    </w:pPr>
    <w:rPr>
      <w:sz w:val="16"/>
      <w:szCs w:val="16"/>
    </w:rPr>
  </w:style>
  <w:style w:type="character" w:customStyle="1" w:styleId="BodyText3Char">
    <w:name w:val="Body Text 3 Char"/>
    <w:link w:val="BodyText3"/>
    <w:rsid w:val="00D258F7"/>
    <w:rPr>
      <w:sz w:val="16"/>
      <w:szCs w:val="16"/>
    </w:rPr>
  </w:style>
  <w:style w:type="paragraph" w:styleId="BodyTextIndent2">
    <w:name w:val="Body Text Indent 2"/>
    <w:basedOn w:val="Normal"/>
    <w:link w:val="BodyTextIndent2Char"/>
    <w:rsid w:val="00D258F7"/>
    <w:pPr>
      <w:ind w:firstLine="567"/>
    </w:pPr>
    <w:rPr>
      <w:b/>
      <w:szCs w:val="20"/>
    </w:rPr>
  </w:style>
  <w:style w:type="character" w:customStyle="1" w:styleId="BodyTextIndent2Char">
    <w:name w:val="Body Text Indent 2 Char"/>
    <w:link w:val="BodyTextIndent2"/>
    <w:rsid w:val="00D258F7"/>
    <w:rPr>
      <w:b/>
      <w:szCs w:val="20"/>
    </w:rPr>
  </w:style>
  <w:style w:type="paragraph" w:styleId="BodyTextIndent3">
    <w:name w:val="Body Text Indent 3"/>
    <w:basedOn w:val="Normal"/>
    <w:link w:val="BodyTextIndent3Char"/>
    <w:rsid w:val="00D258F7"/>
    <w:pPr>
      <w:ind w:firstLine="720"/>
    </w:pPr>
  </w:style>
  <w:style w:type="character" w:customStyle="1" w:styleId="BodyTextIndent3Char">
    <w:name w:val="Body Text Indent 3 Char"/>
    <w:link w:val="BodyTextIndent3"/>
    <w:rsid w:val="00D258F7"/>
  </w:style>
  <w:style w:type="table" w:styleId="TableGrid">
    <w:name w:val="Table Grid"/>
    <w:basedOn w:val="TableNormal"/>
    <w:rsid w:val="00D258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OC1Char">
    <w:name w:val="TOC 1 Char"/>
    <w:basedOn w:val="DefaultParagraphFont"/>
    <w:link w:val="TOC1"/>
    <w:uiPriority w:val="39"/>
    <w:locked/>
    <w:rsid w:val="00D258F7"/>
  </w:style>
  <w:style w:type="paragraph" w:styleId="DocumentMap">
    <w:name w:val="Document Map"/>
    <w:basedOn w:val="Normal"/>
    <w:link w:val="DocumentMapChar"/>
    <w:unhideWhenUsed/>
    <w:rsid w:val="00D258F7"/>
    <w:rPr>
      <w:rFonts w:ascii="Tahoma" w:hAnsi="Tahoma" w:cs="Tahoma"/>
      <w:sz w:val="16"/>
      <w:szCs w:val="16"/>
    </w:rPr>
  </w:style>
  <w:style w:type="character" w:customStyle="1" w:styleId="DocumentMapChar">
    <w:name w:val="Document Map Char"/>
    <w:link w:val="DocumentMap"/>
    <w:rsid w:val="00D258F7"/>
    <w:rPr>
      <w:rFonts w:ascii="Tahoma" w:hAnsi="Tahoma" w:cs="Tahoma"/>
      <w:sz w:val="16"/>
      <w:szCs w:val="16"/>
    </w:rPr>
  </w:style>
  <w:style w:type="paragraph" w:styleId="BalloonText">
    <w:name w:val="Balloon Text"/>
    <w:basedOn w:val="Normal"/>
    <w:link w:val="BalloonTextChar"/>
    <w:uiPriority w:val="99"/>
    <w:unhideWhenUsed/>
    <w:rsid w:val="00D258F7"/>
    <w:pPr>
      <w:spacing w:line="240" w:lineRule="auto"/>
    </w:pPr>
    <w:rPr>
      <w:rFonts w:ascii="Tahoma" w:hAnsi="Tahoma" w:cs="Tahoma"/>
      <w:sz w:val="16"/>
      <w:szCs w:val="16"/>
    </w:rPr>
  </w:style>
  <w:style w:type="character" w:customStyle="1" w:styleId="BalloonTextChar">
    <w:name w:val="Balloon Text Char"/>
    <w:link w:val="BalloonText"/>
    <w:uiPriority w:val="99"/>
    <w:rsid w:val="00D258F7"/>
    <w:rPr>
      <w:rFonts w:ascii="Tahoma" w:hAnsi="Tahoma" w:cs="Tahoma"/>
      <w:sz w:val="16"/>
      <w:szCs w:val="16"/>
    </w:rPr>
  </w:style>
  <w:style w:type="character" w:customStyle="1" w:styleId="TOC3Char">
    <w:name w:val="TOC 3 Char"/>
    <w:link w:val="TOC3"/>
    <w:uiPriority w:val="39"/>
    <w:locked/>
    <w:rsid w:val="00D258F7"/>
    <w:rPr>
      <w:rFonts w:eastAsia="Times New Roman"/>
      <w:szCs w:val="22"/>
      <w:lang w:eastAsia="ja-JP"/>
    </w:rPr>
  </w:style>
  <w:style w:type="character" w:customStyle="1" w:styleId="Bodytext0">
    <w:name w:val="Body text_"/>
    <w:link w:val="BodyText2"/>
    <w:rsid w:val="00D258F7"/>
    <w:rPr>
      <w:rFonts w:eastAsia="Times New Roman"/>
      <w:shd w:val="clear" w:color="auto" w:fill="FFFFFF"/>
    </w:rPr>
  </w:style>
  <w:style w:type="paragraph" w:customStyle="1" w:styleId="BodyText2">
    <w:name w:val="Body Text2"/>
    <w:basedOn w:val="Normal"/>
    <w:link w:val="Bodytext0"/>
    <w:rsid w:val="00D258F7"/>
    <w:pPr>
      <w:widowControl w:val="0"/>
      <w:shd w:val="clear" w:color="auto" w:fill="FFFFFF"/>
      <w:spacing w:line="312" w:lineRule="exact"/>
    </w:pPr>
    <w:rPr>
      <w:rFonts w:eastAsia="Times New Roman"/>
    </w:rPr>
  </w:style>
  <w:style w:type="character" w:customStyle="1" w:styleId="BodytextBold">
    <w:name w:val="Body text + Bold"/>
    <w:aliases w:val="Spacing 0 pt,Table of contents + Italic"/>
    <w:uiPriority w:val="99"/>
    <w:rsid w:val="00D258F7"/>
    <w:rPr>
      <w:rFonts w:eastAsia="Times New Roman"/>
      <w:b/>
      <w:bCs/>
      <w:color w:val="000000"/>
      <w:spacing w:val="-10"/>
      <w:w w:val="100"/>
      <w:position w:val="0"/>
      <w:shd w:val="clear" w:color="auto" w:fill="FFFFFF"/>
      <w:lang w:val="vi-VN"/>
    </w:rPr>
  </w:style>
  <w:style w:type="character" w:customStyle="1" w:styleId="BodytextItalic">
    <w:name w:val="Body text + Italic"/>
    <w:rsid w:val="00D258F7"/>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Bodytext4">
    <w:name w:val="Body text (4)_"/>
    <w:link w:val="Bodytext40"/>
    <w:rsid w:val="00D258F7"/>
    <w:rPr>
      <w:rFonts w:eastAsia="Times New Roman"/>
      <w:b/>
      <w:bCs/>
      <w:shd w:val="clear" w:color="auto" w:fill="FFFFFF"/>
    </w:rPr>
  </w:style>
  <w:style w:type="paragraph" w:customStyle="1" w:styleId="Bodytext40">
    <w:name w:val="Body text (4)"/>
    <w:basedOn w:val="Normal"/>
    <w:link w:val="Bodytext4"/>
    <w:rsid w:val="00D258F7"/>
    <w:pPr>
      <w:widowControl w:val="0"/>
      <w:shd w:val="clear" w:color="auto" w:fill="FFFFFF"/>
      <w:spacing w:before="840" w:after="240" w:line="0" w:lineRule="atLeast"/>
      <w:jc w:val="left"/>
    </w:pPr>
    <w:rPr>
      <w:rFonts w:eastAsia="Times New Roman"/>
      <w:b/>
      <w:bCs/>
    </w:rPr>
  </w:style>
  <w:style w:type="character" w:customStyle="1" w:styleId="Bodytext30">
    <w:name w:val="Body text (3)_"/>
    <w:link w:val="Bodytext31"/>
    <w:rsid w:val="00D258F7"/>
    <w:rPr>
      <w:rFonts w:eastAsia="Times New Roman"/>
      <w:b/>
      <w:bCs/>
      <w:shd w:val="clear" w:color="auto" w:fill="FFFFFF"/>
    </w:rPr>
  </w:style>
  <w:style w:type="paragraph" w:customStyle="1" w:styleId="Bodytext31">
    <w:name w:val="Body text (3)"/>
    <w:basedOn w:val="Normal"/>
    <w:link w:val="Bodytext30"/>
    <w:rsid w:val="00D258F7"/>
    <w:pPr>
      <w:widowControl w:val="0"/>
      <w:shd w:val="clear" w:color="auto" w:fill="FFFFFF"/>
      <w:spacing w:line="298" w:lineRule="exact"/>
      <w:jc w:val="left"/>
    </w:pPr>
    <w:rPr>
      <w:rFonts w:eastAsia="Times New Roman"/>
      <w:b/>
      <w:bCs/>
    </w:rPr>
  </w:style>
  <w:style w:type="character" w:customStyle="1" w:styleId="Bodytext20">
    <w:name w:val="Body text (2)_"/>
    <w:link w:val="Bodytext21"/>
    <w:uiPriority w:val="99"/>
    <w:locked/>
    <w:rsid w:val="00D258F7"/>
    <w:rPr>
      <w:sz w:val="26"/>
      <w:szCs w:val="26"/>
      <w:shd w:val="clear" w:color="auto" w:fill="FFFFFF"/>
    </w:rPr>
  </w:style>
  <w:style w:type="paragraph" w:customStyle="1" w:styleId="Bodytext21">
    <w:name w:val="Body text (2)1"/>
    <w:basedOn w:val="Normal"/>
    <w:link w:val="Bodytext20"/>
    <w:uiPriority w:val="99"/>
    <w:rsid w:val="00D258F7"/>
    <w:pPr>
      <w:widowControl w:val="0"/>
      <w:shd w:val="clear" w:color="auto" w:fill="FFFFFF"/>
      <w:spacing w:before="660" w:after="240" w:line="240" w:lineRule="atLeast"/>
      <w:jc w:val="right"/>
    </w:pPr>
    <w:rPr>
      <w:sz w:val="26"/>
      <w:szCs w:val="26"/>
    </w:rPr>
  </w:style>
  <w:style w:type="character" w:customStyle="1" w:styleId="Bodytext315">
    <w:name w:val="Body text (3)15"/>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7">
    <w:name w:val="Body text (7)_"/>
    <w:link w:val="Bodytext71"/>
    <w:uiPriority w:val="99"/>
    <w:locked/>
    <w:rsid w:val="00D258F7"/>
    <w:rPr>
      <w:i/>
      <w:iCs/>
      <w:sz w:val="25"/>
      <w:szCs w:val="25"/>
      <w:shd w:val="clear" w:color="auto" w:fill="FFFFFF"/>
    </w:rPr>
  </w:style>
  <w:style w:type="paragraph" w:customStyle="1" w:styleId="Bodytext71">
    <w:name w:val="Body text (7)1"/>
    <w:basedOn w:val="Normal"/>
    <w:link w:val="Bodytext7"/>
    <w:uiPriority w:val="99"/>
    <w:rsid w:val="00D258F7"/>
    <w:pPr>
      <w:widowControl w:val="0"/>
      <w:shd w:val="clear" w:color="auto" w:fill="FFFFFF"/>
      <w:spacing w:line="470" w:lineRule="exact"/>
      <w:ind w:firstLine="720"/>
    </w:pPr>
    <w:rPr>
      <w:i/>
      <w:iCs/>
      <w:sz w:val="25"/>
      <w:szCs w:val="25"/>
    </w:rPr>
  </w:style>
  <w:style w:type="character" w:customStyle="1" w:styleId="Bodytext3125pt16">
    <w:name w:val="Body text (3) + 12.5 pt16"/>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2125pt">
    <w:name w:val="Body text (2) + 12.5 pt"/>
    <w:uiPriority w:val="99"/>
    <w:rsid w:val="00D258F7"/>
    <w:rPr>
      <w:sz w:val="25"/>
      <w:szCs w:val="25"/>
      <w:shd w:val="clear" w:color="auto" w:fill="FFFFFF"/>
    </w:rPr>
  </w:style>
  <w:style w:type="paragraph" w:customStyle="1" w:styleId="Bodytext310">
    <w:name w:val="Body text (3)1"/>
    <w:basedOn w:val="Normal"/>
    <w:uiPriority w:val="99"/>
    <w:rsid w:val="00D258F7"/>
    <w:pPr>
      <w:widowControl w:val="0"/>
      <w:shd w:val="clear" w:color="auto" w:fill="FFFFFF"/>
      <w:spacing w:line="480" w:lineRule="exact"/>
    </w:pPr>
    <w:rPr>
      <w:rFonts w:eastAsia="Times New Roman"/>
      <w:sz w:val="26"/>
      <w:szCs w:val="26"/>
      <w:lang w:val="vi-VN"/>
    </w:rPr>
  </w:style>
  <w:style w:type="character" w:customStyle="1" w:styleId="Bodytext3125pt13">
    <w:name w:val="Body text (3) + 12.5 pt13"/>
    <w:uiPriority w:val="99"/>
    <w:rsid w:val="00D258F7"/>
    <w:rPr>
      <w:rFonts w:ascii="Times New Roman" w:eastAsia="Times New Roman" w:hAnsi="Times New Roman" w:cs="Times New Roman"/>
      <w:b/>
      <w:bCs/>
      <w:sz w:val="25"/>
      <w:szCs w:val="25"/>
      <w:u w:val="none"/>
      <w:shd w:val="clear" w:color="auto" w:fill="FFFFFF"/>
    </w:rPr>
  </w:style>
  <w:style w:type="character" w:customStyle="1" w:styleId="Bodytext10">
    <w:name w:val="Body text (10)_"/>
    <w:link w:val="Bodytext101"/>
    <w:uiPriority w:val="99"/>
    <w:locked/>
    <w:rsid w:val="00D258F7"/>
    <w:rPr>
      <w:b/>
      <w:bCs/>
      <w:i/>
      <w:iCs/>
      <w:sz w:val="26"/>
      <w:szCs w:val="26"/>
      <w:shd w:val="clear" w:color="auto" w:fill="FFFFFF"/>
    </w:rPr>
  </w:style>
  <w:style w:type="paragraph" w:customStyle="1" w:styleId="Bodytext101">
    <w:name w:val="Body text (10)1"/>
    <w:basedOn w:val="Normal"/>
    <w:link w:val="Bodytext10"/>
    <w:uiPriority w:val="99"/>
    <w:rsid w:val="00D258F7"/>
    <w:pPr>
      <w:widowControl w:val="0"/>
      <w:shd w:val="clear" w:color="auto" w:fill="FFFFFF"/>
      <w:spacing w:line="451" w:lineRule="exact"/>
      <w:ind w:firstLine="560"/>
    </w:pPr>
    <w:rPr>
      <w:b/>
      <w:bCs/>
      <w:i/>
      <w:iCs/>
      <w:sz w:val="26"/>
      <w:szCs w:val="26"/>
    </w:rPr>
  </w:style>
  <w:style w:type="character" w:customStyle="1" w:styleId="Bodytext3100">
    <w:name w:val="Body text (3)10"/>
    <w:uiPriority w:val="99"/>
    <w:rsid w:val="00D258F7"/>
    <w:rPr>
      <w:rFonts w:ascii="Times New Roman" w:eastAsia="Times New Roman" w:hAnsi="Times New Roman" w:cs="Times New Roman"/>
      <w:b/>
      <w:bCs/>
      <w:sz w:val="26"/>
      <w:szCs w:val="26"/>
      <w:u w:val="none"/>
      <w:shd w:val="clear" w:color="auto" w:fill="FFFFFF"/>
    </w:rPr>
  </w:style>
  <w:style w:type="character" w:customStyle="1" w:styleId="Bodytext102">
    <w:name w:val="Body text (10)2"/>
    <w:uiPriority w:val="99"/>
    <w:rsid w:val="00D258F7"/>
    <w:rPr>
      <w:b/>
      <w:bCs/>
      <w:i/>
      <w:iCs/>
      <w:sz w:val="26"/>
      <w:szCs w:val="26"/>
      <w:shd w:val="clear" w:color="auto" w:fill="FFFFFF"/>
    </w:rPr>
  </w:style>
  <w:style w:type="character" w:customStyle="1" w:styleId="Bodytext39">
    <w:name w:val="Body text (3)9"/>
    <w:uiPriority w:val="99"/>
    <w:rsid w:val="00D258F7"/>
    <w:rPr>
      <w:rFonts w:ascii="Times New Roman" w:eastAsia="Times New Roman" w:hAnsi="Times New Roman" w:cs="Times New Roman"/>
      <w:b/>
      <w:bCs/>
      <w:sz w:val="26"/>
      <w:szCs w:val="26"/>
      <w:u w:val="none"/>
      <w:shd w:val="clear" w:color="auto" w:fill="FFFFFF"/>
    </w:rPr>
  </w:style>
  <w:style w:type="character" w:customStyle="1" w:styleId="Bodytext3Corbel1">
    <w:name w:val="Body text (3) + Corbel1"/>
    <w:aliases w:val="12 pt1"/>
    <w:uiPriority w:val="99"/>
    <w:rsid w:val="00D258F7"/>
    <w:rPr>
      <w:rFonts w:ascii="Corbel" w:eastAsia="Times New Roman" w:hAnsi="Corbel" w:cs="Corbel"/>
      <w:b/>
      <w:bCs/>
      <w:noProof/>
      <w:sz w:val="24"/>
      <w:szCs w:val="24"/>
      <w:u w:val="none"/>
      <w:shd w:val="clear" w:color="auto" w:fill="FFFFFF"/>
    </w:rPr>
  </w:style>
  <w:style w:type="character" w:customStyle="1" w:styleId="Bodytext3125pt6">
    <w:name w:val="Body text (3) + 12.5 pt6"/>
    <w:uiPriority w:val="99"/>
    <w:rsid w:val="00D258F7"/>
    <w:rPr>
      <w:rFonts w:ascii="Times New Roman" w:eastAsia="Times New Roman" w:hAnsi="Times New Roman" w:cs="Times New Roman"/>
      <w:b/>
      <w:bCs/>
      <w:sz w:val="25"/>
      <w:szCs w:val="25"/>
      <w:u w:val="none"/>
      <w:shd w:val="clear" w:color="auto" w:fill="FFFFFF"/>
    </w:rPr>
  </w:style>
  <w:style w:type="character" w:customStyle="1" w:styleId="Bodytext9">
    <w:name w:val="Body text (9)_"/>
    <w:link w:val="Bodytext91"/>
    <w:uiPriority w:val="99"/>
    <w:locked/>
    <w:rsid w:val="00D258F7"/>
    <w:rPr>
      <w:i/>
      <w:iCs/>
      <w:sz w:val="27"/>
      <w:szCs w:val="27"/>
      <w:shd w:val="clear" w:color="auto" w:fill="FFFFFF"/>
    </w:rPr>
  </w:style>
  <w:style w:type="paragraph" w:customStyle="1" w:styleId="Bodytext91">
    <w:name w:val="Body text (9)1"/>
    <w:basedOn w:val="Normal"/>
    <w:link w:val="Bodytext9"/>
    <w:uiPriority w:val="99"/>
    <w:rsid w:val="00D258F7"/>
    <w:pPr>
      <w:widowControl w:val="0"/>
      <w:shd w:val="clear" w:color="auto" w:fill="FFFFFF"/>
      <w:spacing w:line="456" w:lineRule="exact"/>
      <w:ind w:firstLine="560"/>
    </w:pPr>
    <w:rPr>
      <w:i/>
      <w:iCs/>
      <w:sz w:val="27"/>
      <w:szCs w:val="27"/>
    </w:rPr>
  </w:style>
  <w:style w:type="character" w:customStyle="1" w:styleId="Bodytext313">
    <w:name w:val="Body text (3)13"/>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11">
    <w:name w:val="Body text (3)11"/>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913pt4">
    <w:name w:val="Body text (9) + 13 pt4"/>
    <w:uiPriority w:val="99"/>
    <w:rsid w:val="00D258F7"/>
    <w:rPr>
      <w:i/>
      <w:iCs/>
      <w:sz w:val="26"/>
      <w:szCs w:val="26"/>
      <w:shd w:val="clear" w:color="auto" w:fill="FFFFFF"/>
    </w:rPr>
  </w:style>
  <w:style w:type="character" w:customStyle="1" w:styleId="Bodytext3Italic5">
    <w:name w:val="Body text (3) + Italic5"/>
    <w:uiPriority w:val="99"/>
    <w:rsid w:val="00D258F7"/>
    <w:rPr>
      <w:rFonts w:ascii="Times New Roman" w:eastAsia="Times New Roman" w:hAnsi="Times New Roman" w:cs="Times New Roman"/>
      <w:b w:val="0"/>
      <w:bCs w:val="0"/>
      <w:i/>
      <w:iCs/>
      <w:sz w:val="26"/>
      <w:szCs w:val="26"/>
      <w:u w:val="none"/>
      <w:shd w:val="clear" w:color="auto" w:fill="FFFFFF"/>
    </w:rPr>
  </w:style>
  <w:style w:type="character" w:customStyle="1" w:styleId="Bodytext3Constantia4">
    <w:name w:val="Body text (3) + Constantia4"/>
    <w:aliases w:val="11.5 pt6"/>
    <w:uiPriority w:val="99"/>
    <w:rsid w:val="00D258F7"/>
    <w:rPr>
      <w:rFonts w:ascii="Constantia" w:eastAsia="Times New Roman" w:hAnsi="Constantia" w:cs="Constantia"/>
      <w:b w:val="0"/>
      <w:bCs w:val="0"/>
      <w:sz w:val="23"/>
      <w:szCs w:val="23"/>
      <w:u w:val="none"/>
      <w:shd w:val="clear" w:color="auto" w:fill="FFFFFF"/>
    </w:rPr>
  </w:style>
  <w:style w:type="character" w:customStyle="1" w:styleId="Bodytext3Italic4">
    <w:name w:val="Body text (3) + Italic4"/>
    <w:uiPriority w:val="99"/>
    <w:rsid w:val="00D258F7"/>
    <w:rPr>
      <w:rFonts w:ascii="Times New Roman" w:eastAsia="Times New Roman" w:hAnsi="Times New Roman" w:cs="Times New Roman"/>
      <w:b w:val="0"/>
      <w:bCs w:val="0"/>
      <w:i/>
      <w:iCs/>
      <w:sz w:val="26"/>
      <w:szCs w:val="26"/>
      <w:u w:val="none"/>
      <w:shd w:val="clear" w:color="auto" w:fill="FFFFFF"/>
    </w:rPr>
  </w:style>
  <w:style w:type="character" w:customStyle="1" w:styleId="Bodytext13">
    <w:name w:val="Body text (13)_"/>
    <w:link w:val="Bodytext131"/>
    <w:uiPriority w:val="99"/>
    <w:locked/>
    <w:rsid w:val="00D258F7"/>
    <w:rPr>
      <w:sz w:val="25"/>
      <w:szCs w:val="25"/>
      <w:shd w:val="clear" w:color="auto" w:fill="FFFFFF"/>
    </w:rPr>
  </w:style>
  <w:style w:type="paragraph" w:customStyle="1" w:styleId="Bodytext131">
    <w:name w:val="Body text (13)1"/>
    <w:basedOn w:val="Normal"/>
    <w:link w:val="Bodytext13"/>
    <w:uiPriority w:val="99"/>
    <w:rsid w:val="00D258F7"/>
    <w:pPr>
      <w:widowControl w:val="0"/>
      <w:shd w:val="clear" w:color="auto" w:fill="FFFFFF"/>
      <w:spacing w:line="451" w:lineRule="exact"/>
      <w:jc w:val="left"/>
    </w:pPr>
    <w:rPr>
      <w:sz w:val="25"/>
      <w:szCs w:val="25"/>
    </w:rPr>
  </w:style>
  <w:style w:type="character" w:customStyle="1" w:styleId="Bodytext9115pt">
    <w:name w:val="Body text (9) + 11.5 pt"/>
    <w:aliases w:val="Not Italic1"/>
    <w:uiPriority w:val="99"/>
    <w:rsid w:val="00D258F7"/>
    <w:rPr>
      <w:rFonts w:ascii="Times New Roman" w:hAnsi="Times New Roman" w:cs="Times New Roman"/>
      <w:i w:val="0"/>
      <w:iCs w:val="0"/>
      <w:sz w:val="23"/>
      <w:szCs w:val="23"/>
      <w:u w:val="none"/>
      <w:shd w:val="clear" w:color="auto" w:fill="FFFFFF"/>
    </w:rPr>
  </w:style>
  <w:style w:type="character" w:customStyle="1" w:styleId="Bodytext913pt1">
    <w:name w:val="Body text (9) + 13 pt1"/>
    <w:uiPriority w:val="99"/>
    <w:rsid w:val="00D258F7"/>
    <w:rPr>
      <w:rFonts w:ascii="Times New Roman" w:hAnsi="Times New Roman" w:cs="Times New Roman"/>
      <w:i/>
      <w:iCs/>
      <w:sz w:val="26"/>
      <w:szCs w:val="26"/>
      <w:u w:val="none"/>
      <w:shd w:val="clear" w:color="auto" w:fill="FFFFFF"/>
    </w:rPr>
  </w:style>
  <w:style w:type="character" w:customStyle="1" w:styleId="Bodytext210pt">
    <w:name w:val="Body text (2) + 10 pt"/>
    <w:aliases w:val="Italic6"/>
    <w:uiPriority w:val="99"/>
    <w:rsid w:val="00D258F7"/>
    <w:rPr>
      <w:rFonts w:ascii="Times New Roman" w:hAnsi="Times New Roman" w:cs="Times New Roman"/>
      <w:i/>
      <w:iCs/>
      <w:sz w:val="20"/>
      <w:szCs w:val="20"/>
      <w:u w:val="none"/>
      <w:shd w:val="clear" w:color="auto" w:fill="FFFFFF"/>
    </w:rPr>
  </w:style>
  <w:style w:type="character" w:customStyle="1" w:styleId="Bodytext210">
    <w:name w:val="Body text (2)10"/>
    <w:uiPriority w:val="99"/>
    <w:rsid w:val="00D258F7"/>
    <w:rPr>
      <w:rFonts w:ascii="Times New Roman" w:hAnsi="Times New Roman" w:cs="Times New Roman"/>
      <w:sz w:val="26"/>
      <w:szCs w:val="26"/>
      <w:u w:val="none"/>
      <w:shd w:val="clear" w:color="auto" w:fill="FFFFFF"/>
    </w:rPr>
  </w:style>
  <w:style w:type="character" w:customStyle="1" w:styleId="Bodytext1313pt4">
    <w:name w:val="Body text (13) + 13 pt4"/>
    <w:aliases w:val="Italic5"/>
    <w:uiPriority w:val="99"/>
    <w:rsid w:val="00D258F7"/>
    <w:rPr>
      <w:i/>
      <w:iCs/>
      <w:sz w:val="26"/>
      <w:szCs w:val="26"/>
      <w:shd w:val="clear" w:color="auto" w:fill="FFFFFF"/>
    </w:rPr>
  </w:style>
  <w:style w:type="character" w:customStyle="1" w:styleId="Bodytext1313pt3">
    <w:name w:val="Body text (13) + 13 pt3"/>
    <w:uiPriority w:val="99"/>
    <w:rsid w:val="00D258F7"/>
    <w:rPr>
      <w:sz w:val="26"/>
      <w:szCs w:val="26"/>
      <w:shd w:val="clear" w:color="auto" w:fill="FFFFFF"/>
    </w:rPr>
  </w:style>
  <w:style w:type="character" w:customStyle="1" w:styleId="Bodytext130">
    <w:name w:val="Body text (13)"/>
    <w:uiPriority w:val="99"/>
    <w:rsid w:val="00D258F7"/>
    <w:rPr>
      <w:sz w:val="25"/>
      <w:szCs w:val="25"/>
      <w:shd w:val="clear" w:color="auto" w:fill="FFFFFF"/>
    </w:rPr>
  </w:style>
  <w:style w:type="character" w:customStyle="1" w:styleId="Bodytext1313pt2">
    <w:name w:val="Body text (13) + 13 pt2"/>
    <w:uiPriority w:val="99"/>
    <w:rsid w:val="00D258F7"/>
    <w:rPr>
      <w:sz w:val="26"/>
      <w:szCs w:val="26"/>
      <w:shd w:val="clear" w:color="auto" w:fill="FFFFFF"/>
    </w:rPr>
  </w:style>
  <w:style w:type="character" w:customStyle="1" w:styleId="Bodytext3Italic3">
    <w:name w:val="Body text (3) + Italic3"/>
    <w:uiPriority w:val="99"/>
    <w:rsid w:val="00D258F7"/>
    <w:rPr>
      <w:rFonts w:ascii="Times New Roman" w:eastAsia="Times New Roman" w:hAnsi="Times New Roman" w:cs="Times New Roman"/>
      <w:b w:val="0"/>
      <w:bCs w:val="0"/>
      <w:i/>
      <w:iCs/>
      <w:sz w:val="26"/>
      <w:szCs w:val="26"/>
      <w:u w:val="none"/>
      <w:shd w:val="clear" w:color="auto" w:fill="FFFFFF"/>
    </w:rPr>
  </w:style>
  <w:style w:type="character" w:customStyle="1" w:styleId="Bodytext38">
    <w:name w:val="Body text (3)8"/>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Constantia3">
    <w:name w:val="Body text (3) + Constantia3"/>
    <w:aliases w:val="11.5 pt5"/>
    <w:uiPriority w:val="99"/>
    <w:rsid w:val="00D258F7"/>
    <w:rPr>
      <w:rFonts w:ascii="Constantia" w:eastAsia="Times New Roman" w:hAnsi="Constantia" w:cs="Constantia"/>
      <w:b w:val="0"/>
      <w:bCs w:val="0"/>
      <w:sz w:val="23"/>
      <w:szCs w:val="23"/>
      <w:u w:val="none"/>
      <w:shd w:val="clear" w:color="auto" w:fill="FFFFFF"/>
    </w:rPr>
  </w:style>
  <w:style w:type="character" w:customStyle="1" w:styleId="BodyTextChar1">
    <w:name w:val="Body Text Char1"/>
    <w:link w:val="BodyText"/>
    <w:locked/>
    <w:rsid w:val="00D258F7"/>
    <w:rPr>
      <w:rFonts w:ascii="Palatino Linotype" w:hAnsi="Palatino Linotype" w:cs="Palatino Linotype"/>
      <w:b/>
      <w:bCs/>
      <w:sz w:val="26"/>
      <w:szCs w:val="26"/>
      <w:shd w:val="clear" w:color="auto" w:fill="FFFFFF"/>
    </w:rPr>
  </w:style>
  <w:style w:type="character" w:customStyle="1" w:styleId="BodytextNotBold">
    <w:name w:val="Body text + Not Bold"/>
    <w:uiPriority w:val="99"/>
    <w:rsid w:val="00D258F7"/>
    <w:rPr>
      <w:rFonts w:ascii="Palatino Linotype" w:hAnsi="Palatino Linotype" w:cs="Palatino Linotype"/>
      <w:b w:val="0"/>
      <w:bCs w:val="0"/>
      <w:sz w:val="26"/>
      <w:szCs w:val="26"/>
      <w:shd w:val="clear" w:color="auto" w:fill="FFFFFF"/>
    </w:rPr>
  </w:style>
  <w:style w:type="character" w:customStyle="1" w:styleId="Heading10">
    <w:name w:val="Heading #1_"/>
    <w:link w:val="Heading11"/>
    <w:uiPriority w:val="99"/>
    <w:locked/>
    <w:rsid w:val="00D258F7"/>
    <w:rPr>
      <w:rFonts w:ascii="Palatino Linotype" w:hAnsi="Palatino Linotype" w:cs="Palatino Linotype"/>
      <w:b/>
      <w:bCs/>
      <w:sz w:val="37"/>
      <w:szCs w:val="37"/>
      <w:shd w:val="clear" w:color="auto" w:fill="FFFFFF"/>
    </w:rPr>
  </w:style>
  <w:style w:type="paragraph" w:customStyle="1" w:styleId="Heading11">
    <w:name w:val="Heading #1"/>
    <w:basedOn w:val="Normal"/>
    <w:link w:val="Heading10"/>
    <w:uiPriority w:val="99"/>
    <w:rsid w:val="00D258F7"/>
    <w:pPr>
      <w:widowControl w:val="0"/>
      <w:shd w:val="clear" w:color="auto" w:fill="FFFFFF"/>
      <w:spacing w:before="2040" w:after="6180" w:line="662" w:lineRule="exact"/>
      <w:jc w:val="center"/>
      <w:outlineLvl w:val="0"/>
    </w:pPr>
    <w:rPr>
      <w:rFonts w:ascii="Palatino Linotype" w:hAnsi="Palatino Linotype" w:cs="Palatino Linotype"/>
      <w:b/>
      <w:bCs/>
      <w:sz w:val="37"/>
      <w:szCs w:val="37"/>
    </w:rPr>
  </w:style>
  <w:style w:type="character" w:customStyle="1" w:styleId="Heading20">
    <w:name w:val="Heading #2_"/>
    <w:link w:val="Heading21"/>
    <w:locked/>
    <w:rsid w:val="00D258F7"/>
    <w:rPr>
      <w:b/>
      <w:bCs/>
      <w:sz w:val="26"/>
      <w:szCs w:val="26"/>
      <w:shd w:val="clear" w:color="auto" w:fill="FFFFFF"/>
    </w:rPr>
  </w:style>
  <w:style w:type="paragraph" w:customStyle="1" w:styleId="Heading21">
    <w:name w:val="Heading #2"/>
    <w:basedOn w:val="Normal"/>
    <w:link w:val="Heading20"/>
    <w:rsid w:val="00D258F7"/>
    <w:pPr>
      <w:widowControl w:val="0"/>
      <w:shd w:val="clear" w:color="auto" w:fill="FFFFFF"/>
      <w:spacing w:after="660" w:line="240" w:lineRule="atLeast"/>
      <w:jc w:val="left"/>
      <w:outlineLvl w:val="1"/>
    </w:pPr>
    <w:rPr>
      <w:b/>
      <w:bCs/>
      <w:sz w:val="26"/>
      <w:szCs w:val="26"/>
    </w:rPr>
  </w:style>
  <w:style w:type="character" w:customStyle="1" w:styleId="Headerorfooter">
    <w:name w:val="Header or footer_"/>
    <w:link w:val="Headerorfooter1"/>
    <w:uiPriority w:val="99"/>
    <w:locked/>
    <w:rsid w:val="00D258F7"/>
    <w:rPr>
      <w:sz w:val="26"/>
      <w:szCs w:val="26"/>
      <w:shd w:val="clear" w:color="auto" w:fill="FFFFFF"/>
    </w:rPr>
  </w:style>
  <w:style w:type="paragraph" w:customStyle="1" w:styleId="Headerorfooter1">
    <w:name w:val="Header or footer1"/>
    <w:basedOn w:val="Normal"/>
    <w:link w:val="Headerorfooter"/>
    <w:uiPriority w:val="99"/>
    <w:rsid w:val="00D258F7"/>
    <w:pPr>
      <w:widowControl w:val="0"/>
      <w:shd w:val="clear" w:color="auto" w:fill="FFFFFF"/>
      <w:spacing w:line="240" w:lineRule="atLeast"/>
      <w:jc w:val="left"/>
    </w:pPr>
    <w:rPr>
      <w:sz w:val="26"/>
      <w:szCs w:val="26"/>
    </w:rPr>
  </w:style>
  <w:style w:type="character" w:customStyle="1" w:styleId="Headerorfooter0">
    <w:name w:val="Header or footer"/>
    <w:uiPriority w:val="99"/>
    <w:rsid w:val="00D258F7"/>
    <w:rPr>
      <w:noProof/>
      <w:sz w:val="26"/>
      <w:szCs w:val="26"/>
      <w:shd w:val="clear" w:color="auto" w:fill="FFFFFF"/>
    </w:rPr>
  </w:style>
  <w:style w:type="character" w:customStyle="1" w:styleId="Tableofcontents">
    <w:name w:val="Table of contents"/>
    <w:uiPriority w:val="99"/>
    <w:rsid w:val="00D258F7"/>
    <w:rPr>
      <w:rFonts w:ascii="Calibri" w:eastAsia="Times New Roman" w:hAnsi="Calibri" w:cs="Times New Roman"/>
      <w:sz w:val="22"/>
      <w:szCs w:val="22"/>
      <w:lang w:eastAsia="ja-JP"/>
    </w:rPr>
  </w:style>
  <w:style w:type="character" w:customStyle="1" w:styleId="TableofcontentsSmallCaps">
    <w:name w:val="Table of contents + Small Caps"/>
    <w:uiPriority w:val="99"/>
    <w:rsid w:val="00D258F7"/>
    <w:rPr>
      <w:rFonts w:ascii="Calibri" w:eastAsia="Times New Roman" w:hAnsi="Calibri" w:cs="Times New Roman"/>
      <w:smallCaps/>
      <w:sz w:val="22"/>
      <w:szCs w:val="22"/>
      <w:lang w:eastAsia="ja-JP"/>
    </w:rPr>
  </w:style>
  <w:style w:type="character" w:customStyle="1" w:styleId="Bodytext22">
    <w:name w:val="Body text (2)"/>
    <w:uiPriority w:val="99"/>
    <w:rsid w:val="00D258F7"/>
    <w:rPr>
      <w:rFonts w:ascii="Times New Roman" w:hAnsi="Times New Roman" w:cs="Times New Roman"/>
      <w:sz w:val="26"/>
      <w:szCs w:val="26"/>
      <w:u w:val="none"/>
      <w:shd w:val="clear" w:color="auto" w:fill="FFFFFF"/>
    </w:rPr>
  </w:style>
  <w:style w:type="character" w:customStyle="1" w:styleId="Bodytext2Italic">
    <w:name w:val="Body text (2) + Italic"/>
    <w:aliases w:val="Spacing 0 pt18"/>
    <w:uiPriority w:val="99"/>
    <w:rsid w:val="00D258F7"/>
    <w:rPr>
      <w:rFonts w:ascii="Times New Roman" w:hAnsi="Times New Roman" w:cs="Times New Roman"/>
      <w:i/>
      <w:iCs/>
      <w:spacing w:val="10"/>
      <w:sz w:val="26"/>
      <w:szCs w:val="26"/>
      <w:u w:val="none"/>
      <w:shd w:val="clear" w:color="auto" w:fill="FFFFFF"/>
    </w:rPr>
  </w:style>
  <w:style w:type="character" w:customStyle="1" w:styleId="Heading30">
    <w:name w:val="Heading #3_"/>
    <w:link w:val="Heading31"/>
    <w:uiPriority w:val="99"/>
    <w:locked/>
    <w:rsid w:val="00D258F7"/>
    <w:rPr>
      <w:sz w:val="26"/>
      <w:szCs w:val="26"/>
      <w:shd w:val="clear" w:color="auto" w:fill="FFFFFF"/>
    </w:rPr>
  </w:style>
  <w:style w:type="paragraph" w:customStyle="1" w:styleId="Heading31">
    <w:name w:val="Heading #3"/>
    <w:basedOn w:val="Normal"/>
    <w:link w:val="Heading30"/>
    <w:uiPriority w:val="99"/>
    <w:rsid w:val="00D258F7"/>
    <w:pPr>
      <w:widowControl w:val="0"/>
      <w:shd w:val="clear" w:color="auto" w:fill="FFFFFF"/>
      <w:spacing w:line="427" w:lineRule="exact"/>
      <w:jc w:val="left"/>
      <w:outlineLvl w:val="2"/>
    </w:pPr>
    <w:rPr>
      <w:sz w:val="26"/>
      <w:szCs w:val="26"/>
    </w:rPr>
  </w:style>
  <w:style w:type="character" w:customStyle="1" w:styleId="Bodytext212">
    <w:name w:val="Body text (2)12"/>
    <w:uiPriority w:val="99"/>
    <w:rsid w:val="00D258F7"/>
    <w:rPr>
      <w:rFonts w:ascii="Times New Roman" w:hAnsi="Times New Roman" w:cs="Times New Roman"/>
      <w:sz w:val="26"/>
      <w:szCs w:val="26"/>
      <w:u w:val="none"/>
      <w:shd w:val="clear" w:color="auto" w:fill="FFFFFF"/>
    </w:rPr>
  </w:style>
  <w:style w:type="character" w:customStyle="1" w:styleId="Bodytext318">
    <w:name w:val="Body text (3)18"/>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65pt">
    <w:name w:val="Body text (3) + 6.5 pt"/>
    <w:uiPriority w:val="99"/>
    <w:rsid w:val="00D258F7"/>
    <w:rPr>
      <w:rFonts w:ascii="Times New Roman" w:eastAsia="Times New Roman" w:hAnsi="Times New Roman" w:cs="Times New Roman"/>
      <w:b w:val="0"/>
      <w:bCs w:val="0"/>
      <w:sz w:val="13"/>
      <w:szCs w:val="13"/>
      <w:u w:val="none"/>
      <w:shd w:val="clear" w:color="auto" w:fill="FFFFFF"/>
    </w:rPr>
  </w:style>
  <w:style w:type="character" w:customStyle="1" w:styleId="Bodytext38pt">
    <w:name w:val="Body text (3) + 8 pt"/>
    <w:aliases w:val="Italic"/>
    <w:uiPriority w:val="99"/>
    <w:rsid w:val="00D258F7"/>
    <w:rPr>
      <w:rFonts w:ascii="Times New Roman" w:eastAsia="Times New Roman" w:hAnsi="Times New Roman" w:cs="Times New Roman"/>
      <w:b w:val="0"/>
      <w:bCs w:val="0"/>
      <w:i/>
      <w:iCs/>
      <w:sz w:val="16"/>
      <w:szCs w:val="16"/>
      <w:u w:val="none"/>
      <w:shd w:val="clear" w:color="auto" w:fill="FFFFFF"/>
    </w:rPr>
  </w:style>
  <w:style w:type="character" w:customStyle="1" w:styleId="Bodytext38pt1">
    <w:name w:val="Body text (3) + 8 pt1"/>
    <w:uiPriority w:val="99"/>
    <w:rsid w:val="00D258F7"/>
    <w:rPr>
      <w:rFonts w:ascii="Times New Roman" w:eastAsia="Times New Roman" w:hAnsi="Times New Roman" w:cs="Times New Roman"/>
      <w:b w:val="0"/>
      <w:bCs w:val="0"/>
      <w:noProof/>
      <w:sz w:val="16"/>
      <w:szCs w:val="16"/>
      <w:u w:val="none"/>
      <w:shd w:val="clear" w:color="auto" w:fill="FFFFFF"/>
    </w:rPr>
  </w:style>
  <w:style w:type="character" w:customStyle="1" w:styleId="Bodytext3135pt">
    <w:name w:val="Body text (3) + 13.5 pt"/>
    <w:aliases w:val="Bold,Body text + 13 pt,Body text + 12 pt7"/>
    <w:rsid w:val="00D258F7"/>
    <w:rPr>
      <w:rFonts w:ascii="Times New Roman" w:eastAsia="Times New Roman" w:hAnsi="Times New Roman" w:cs="Times New Roman"/>
      <w:b/>
      <w:bCs/>
      <w:sz w:val="27"/>
      <w:szCs w:val="27"/>
      <w:u w:val="none"/>
      <w:shd w:val="clear" w:color="auto" w:fill="FFFFFF"/>
    </w:rPr>
  </w:style>
  <w:style w:type="character" w:customStyle="1" w:styleId="Bodytext4Italic">
    <w:name w:val="Body text (4) + Italic"/>
    <w:aliases w:val="Spacing 0 pt17"/>
    <w:uiPriority w:val="99"/>
    <w:rsid w:val="00D258F7"/>
    <w:rPr>
      <w:rFonts w:ascii="Georgia" w:eastAsia="Times New Roman" w:hAnsi="Georgia" w:cs="Georgia"/>
      <w:b/>
      <w:bCs/>
      <w:i/>
      <w:iCs/>
      <w:noProof/>
      <w:spacing w:val="0"/>
      <w:sz w:val="8"/>
      <w:szCs w:val="8"/>
      <w:u w:val="none"/>
      <w:shd w:val="clear" w:color="auto" w:fill="FFFFFF"/>
    </w:rPr>
  </w:style>
  <w:style w:type="character" w:customStyle="1" w:styleId="Bodytext5">
    <w:name w:val="Body text (5)_"/>
    <w:link w:val="Bodytext50"/>
    <w:uiPriority w:val="99"/>
    <w:locked/>
    <w:rsid w:val="00D258F7"/>
    <w:rPr>
      <w:spacing w:val="10"/>
      <w:w w:val="150"/>
      <w:sz w:val="10"/>
      <w:szCs w:val="10"/>
      <w:shd w:val="clear" w:color="auto" w:fill="FFFFFF"/>
    </w:rPr>
  </w:style>
  <w:style w:type="paragraph" w:customStyle="1" w:styleId="Bodytext50">
    <w:name w:val="Body text (5)"/>
    <w:basedOn w:val="Normal"/>
    <w:link w:val="Bodytext5"/>
    <w:uiPriority w:val="99"/>
    <w:rsid w:val="00D258F7"/>
    <w:pPr>
      <w:widowControl w:val="0"/>
      <w:shd w:val="clear" w:color="auto" w:fill="FFFFFF"/>
      <w:spacing w:after="780" w:line="106" w:lineRule="exact"/>
      <w:jc w:val="left"/>
    </w:pPr>
    <w:rPr>
      <w:spacing w:val="10"/>
      <w:w w:val="150"/>
      <w:sz w:val="10"/>
      <w:szCs w:val="10"/>
    </w:rPr>
  </w:style>
  <w:style w:type="character" w:customStyle="1" w:styleId="Bodytext585pt">
    <w:name w:val="Body text (5) + 8.5 pt"/>
    <w:uiPriority w:val="99"/>
    <w:rsid w:val="00D258F7"/>
    <w:rPr>
      <w:spacing w:val="10"/>
      <w:w w:val="150"/>
      <w:sz w:val="17"/>
      <w:szCs w:val="17"/>
      <w:shd w:val="clear" w:color="auto" w:fill="FFFFFF"/>
    </w:rPr>
  </w:style>
  <w:style w:type="character" w:customStyle="1" w:styleId="Bodytext3125pt">
    <w:name w:val="Body text (3) + 12.5 pt"/>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317">
    <w:name w:val="Body text (3)17"/>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10pt">
    <w:name w:val="Body text (3) + 10 pt"/>
    <w:uiPriority w:val="99"/>
    <w:rsid w:val="00D258F7"/>
    <w:rPr>
      <w:rFonts w:ascii="Times New Roman" w:eastAsia="Times New Roman" w:hAnsi="Times New Roman" w:cs="Times New Roman"/>
      <w:b w:val="0"/>
      <w:bCs w:val="0"/>
      <w:sz w:val="20"/>
      <w:szCs w:val="20"/>
      <w:u w:val="none"/>
      <w:shd w:val="clear" w:color="auto" w:fill="FFFFFF"/>
    </w:rPr>
  </w:style>
  <w:style w:type="character" w:customStyle="1" w:styleId="Bodytext3Bold">
    <w:name w:val="Body text (3) + Bold"/>
    <w:uiPriority w:val="99"/>
    <w:rsid w:val="00D258F7"/>
    <w:rPr>
      <w:rFonts w:ascii="Times New Roman" w:eastAsia="Times New Roman" w:hAnsi="Times New Roman" w:cs="Times New Roman"/>
      <w:b/>
      <w:bCs/>
      <w:sz w:val="26"/>
      <w:szCs w:val="26"/>
      <w:u w:val="none"/>
      <w:shd w:val="clear" w:color="auto" w:fill="FFFFFF"/>
    </w:rPr>
  </w:style>
  <w:style w:type="character" w:customStyle="1" w:styleId="Bodytext3125pt17">
    <w:name w:val="Body text (3) + 12.5 pt17"/>
    <w:aliases w:val="Italic13"/>
    <w:uiPriority w:val="99"/>
    <w:rsid w:val="00D258F7"/>
    <w:rPr>
      <w:rFonts w:ascii="Times New Roman" w:eastAsia="Times New Roman" w:hAnsi="Times New Roman" w:cs="Times New Roman"/>
      <w:b w:val="0"/>
      <w:bCs w:val="0"/>
      <w:i/>
      <w:iCs/>
      <w:sz w:val="25"/>
      <w:szCs w:val="25"/>
      <w:u w:val="none"/>
      <w:shd w:val="clear" w:color="auto" w:fill="FFFFFF"/>
    </w:rPr>
  </w:style>
  <w:style w:type="character" w:customStyle="1" w:styleId="Bodytext316">
    <w:name w:val="Body text (3)16"/>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6">
    <w:name w:val="Body text (6)_"/>
    <w:link w:val="Bodytext60"/>
    <w:uiPriority w:val="99"/>
    <w:locked/>
    <w:rsid w:val="00D258F7"/>
    <w:rPr>
      <w:sz w:val="26"/>
      <w:szCs w:val="26"/>
      <w:shd w:val="clear" w:color="auto" w:fill="FFFFFF"/>
    </w:rPr>
  </w:style>
  <w:style w:type="paragraph" w:customStyle="1" w:styleId="Bodytext60">
    <w:name w:val="Body text (6)"/>
    <w:basedOn w:val="Normal"/>
    <w:link w:val="Bodytext6"/>
    <w:uiPriority w:val="99"/>
    <w:rsid w:val="00D258F7"/>
    <w:pPr>
      <w:widowControl w:val="0"/>
      <w:shd w:val="clear" w:color="auto" w:fill="FFFFFF"/>
      <w:spacing w:line="240" w:lineRule="atLeast"/>
      <w:jc w:val="left"/>
    </w:pPr>
    <w:rPr>
      <w:sz w:val="26"/>
      <w:szCs w:val="26"/>
    </w:rPr>
  </w:style>
  <w:style w:type="character" w:customStyle="1" w:styleId="Heading2NotBold">
    <w:name w:val="Heading #2 + Not Bold"/>
    <w:uiPriority w:val="99"/>
    <w:rsid w:val="00D258F7"/>
    <w:rPr>
      <w:b w:val="0"/>
      <w:bCs w:val="0"/>
      <w:sz w:val="26"/>
      <w:szCs w:val="26"/>
      <w:shd w:val="clear" w:color="auto" w:fill="FFFFFF"/>
    </w:rPr>
  </w:style>
  <w:style w:type="character" w:customStyle="1" w:styleId="Bodytext8">
    <w:name w:val="Body text (8)_"/>
    <w:link w:val="Bodytext80"/>
    <w:uiPriority w:val="99"/>
    <w:locked/>
    <w:rsid w:val="00D258F7"/>
    <w:rPr>
      <w:spacing w:val="-10"/>
      <w:sz w:val="15"/>
      <w:szCs w:val="15"/>
      <w:shd w:val="clear" w:color="auto" w:fill="FFFFFF"/>
    </w:rPr>
  </w:style>
  <w:style w:type="paragraph" w:customStyle="1" w:styleId="Bodytext80">
    <w:name w:val="Body text (8)"/>
    <w:basedOn w:val="Normal"/>
    <w:link w:val="Bodytext8"/>
    <w:uiPriority w:val="99"/>
    <w:rsid w:val="00D258F7"/>
    <w:pPr>
      <w:widowControl w:val="0"/>
      <w:shd w:val="clear" w:color="auto" w:fill="FFFFFF"/>
      <w:spacing w:after="120" w:line="240" w:lineRule="atLeast"/>
      <w:jc w:val="left"/>
    </w:pPr>
    <w:rPr>
      <w:spacing w:val="-10"/>
      <w:sz w:val="15"/>
      <w:szCs w:val="15"/>
    </w:rPr>
  </w:style>
  <w:style w:type="character" w:customStyle="1" w:styleId="Heading50">
    <w:name w:val="Heading #5_"/>
    <w:link w:val="Heading51"/>
    <w:uiPriority w:val="99"/>
    <w:locked/>
    <w:rsid w:val="00D258F7"/>
    <w:rPr>
      <w:b/>
      <w:bCs/>
      <w:sz w:val="26"/>
      <w:szCs w:val="26"/>
      <w:shd w:val="clear" w:color="auto" w:fill="FFFFFF"/>
    </w:rPr>
  </w:style>
  <w:style w:type="paragraph" w:customStyle="1" w:styleId="Heading51">
    <w:name w:val="Heading #5"/>
    <w:basedOn w:val="Normal"/>
    <w:link w:val="Heading50"/>
    <w:uiPriority w:val="99"/>
    <w:rsid w:val="00D258F7"/>
    <w:pPr>
      <w:widowControl w:val="0"/>
      <w:shd w:val="clear" w:color="auto" w:fill="FFFFFF"/>
      <w:spacing w:before="240" w:line="456" w:lineRule="exact"/>
      <w:ind w:firstLine="560"/>
      <w:outlineLvl w:val="4"/>
    </w:pPr>
    <w:rPr>
      <w:b/>
      <w:bCs/>
      <w:sz w:val="26"/>
      <w:szCs w:val="26"/>
    </w:rPr>
  </w:style>
  <w:style w:type="character" w:customStyle="1" w:styleId="Bodytext3125pt15">
    <w:name w:val="Body text (3) + 12.5 pt15"/>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713pt">
    <w:name w:val="Body text (7) + 13 pt"/>
    <w:aliases w:val="Not Italic"/>
    <w:uiPriority w:val="99"/>
    <w:rsid w:val="00D258F7"/>
    <w:rPr>
      <w:rFonts w:ascii="Times New Roman" w:hAnsi="Times New Roman" w:cs="Times New Roman"/>
      <w:i w:val="0"/>
      <w:iCs w:val="0"/>
      <w:sz w:val="26"/>
      <w:szCs w:val="26"/>
      <w:u w:val="none"/>
      <w:shd w:val="clear" w:color="auto" w:fill="FFFFFF"/>
    </w:rPr>
  </w:style>
  <w:style w:type="character" w:customStyle="1" w:styleId="Bodytext70">
    <w:name w:val="Body text (7)"/>
    <w:uiPriority w:val="99"/>
    <w:rsid w:val="00D258F7"/>
    <w:rPr>
      <w:rFonts w:ascii="Times New Roman" w:hAnsi="Times New Roman" w:cs="Times New Roman"/>
      <w:i/>
      <w:iCs/>
      <w:sz w:val="25"/>
      <w:szCs w:val="25"/>
      <w:u w:val="none"/>
      <w:shd w:val="clear" w:color="auto" w:fill="FFFFFF"/>
    </w:rPr>
  </w:style>
  <w:style w:type="character" w:customStyle="1" w:styleId="Bodytext3Candara">
    <w:name w:val="Body text (3) + Candara"/>
    <w:aliases w:val="13.5 pt"/>
    <w:uiPriority w:val="99"/>
    <w:rsid w:val="00D258F7"/>
    <w:rPr>
      <w:rFonts w:ascii="Candara" w:eastAsia="Times New Roman" w:hAnsi="Candara" w:cs="Candara"/>
      <w:b w:val="0"/>
      <w:bCs w:val="0"/>
      <w:noProof/>
      <w:sz w:val="27"/>
      <w:szCs w:val="27"/>
      <w:u w:val="none"/>
      <w:shd w:val="clear" w:color="auto" w:fill="FFFFFF"/>
    </w:rPr>
  </w:style>
  <w:style w:type="character" w:customStyle="1" w:styleId="Heading22">
    <w:name w:val="Heading #2 (2)_"/>
    <w:link w:val="Heading220"/>
    <w:uiPriority w:val="99"/>
    <w:locked/>
    <w:rsid w:val="00D258F7"/>
    <w:rPr>
      <w:i/>
      <w:iCs/>
      <w:sz w:val="25"/>
      <w:szCs w:val="25"/>
      <w:shd w:val="clear" w:color="auto" w:fill="FFFFFF"/>
    </w:rPr>
  </w:style>
  <w:style w:type="paragraph" w:customStyle="1" w:styleId="Heading220">
    <w:name w:val="Heading #2 (2)"/>
    <w:basedOn w:val="Normal"/>
    <w:link w:val="Heading22"/>
    <w:uiPriority w:val="99"/>
    <w:rsid w:val="00D258F7"/>
    <w:pPr>
      <w:widowControl w:val="0"/>
      <w:shd w:val="clear" w:color="auto" w:fill="FFFFFF"/>
      <w:spacing w:line="456" w:lineRule="exact"/>
      <w:ind w:firstLine="560"/>
      <w:outlineLvl w:val="1"/>
    </w:pPr>
    <w:rPr>
      <w:i/>
      <w:iCs/>
      <w:sz w:val="25"/>
      <w:szCs w:val="25"/>
    </w:rPr>
  </w:style>
  <w:style w:type="character" w:customStyle="1" w:styleId="Bodytext3125pt14">
    <w:name w:val="Body text (3) + 12.5 pt14"/>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713pt6">
    <w:name w:val="Body text (7) + 13 pt6"/>
    <w:uiPriority w:val="99"/>
    <w:rsid w:val="00D258F7"/>
    <w:rPr>
      <w:rFonts w:ascii="Times New Roman" w:hAnsi="Times New Roman" w:cs="Times New Roman"/>
      <w:i/>
      <w:iCs/>
      <w:sz w:val="26"/>
      <w:szCs w:val="26"/>
      <w:u w:val="none"/>
      <w:shd w:val="clear" w:color="auto" w:fill="FFFFFF"/>
    </w:rPr>
  </w:style>
  <w:style w:type="character" w:customStyle="1" w:styleId="Bodytext3Candara1">
    <w:name w:val="Body text (3) + Candara1"/>
    <w:uiPriority w:val="99"/>
    <w:rsid w:val="00D258F7"/>
    <w:rPr>
      <w:rFonts w:ascii="Candara" w:eastAsia="Times New Roman" w:hAnsi="Candara" w:cs="Candara"/>
      <w:b w:val="0"/>
      <w:bCs w:val="0"/>
      <w:noProof/>
      <w:sz w:val="26"/>
      <w:szCs w:val="26"/>
      <w:u w:val="none"/>
      <w:shd w:val="clear" w:color="auto" w:fill="FFFFFF"/>
    </w:rPr>
  </w:style>
  <w:style w:type="character" w:customStyle="1" w:styleId="Bodytext3Italic">
    <w:name w:val="Body text (3) + Italic"/>
    <w:uiPriority w:val="99"/>
    <w:rsid w:val="00D258F7"/>
    <w:rPr>
      <w:rFonts w:ascii="Times New Roman" w:eastAsia="Times New Roman" w:hAnsi="Times New Roman" w:cs="Times New Roman"/>
      <w:b w:val="0"/>
      <w:bCs w:val="0"/>
      <w:i/>
      <w:iCs/>
      <w:noProof/>
      <w:sz w:val="26"/>
      <w:szCs w:val="26"/>
      <w:u w:val="none"/>
      <w:shd w:val="clear" w:color="auto" w:fill="FFFFFF"/>
    </w:rPr>
  </w:style>
  <w:style w:type="character" w:customStyle="1" w:styleId="Bodytext314">
    <w:name w:val="Body text (3)14"/>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11">
    <w:name w:val="Body text (11)_"/>
    <w:link w:val="Bodytext110"/>
    <w:uiPriority w:val="99"/>
    <w:locked/>
    <w:rsid w:val="00D258F7"/>
    <w:rPr>
      <w:rFonts w:ascii="Consolas" w:hAnsi="Consolas" w:cs="Consolas"/>
      <w:spacing w:val="-20"/>
      <w:sz w:val="8"/>
      <w:szCs w:val="8"/>
      <w:shd w:val="clear" w:color="auto" w:fill="FFFFFF"/>
    </w:rPr>
  </w:style>
  <w:style w:type="paragraph" w:customStyle="1" w:styleId="Bodytext110">
    <w:name w:val="Body text (11)"/>
    <w:basedOn w:val="Normal"/>
    <w:link w:val="Bodytext11"/>
    <w:uiPriority w:val="99"/>
    <w:rsid w:val="00D258F7"/>
    <w:pPr>
      <w:widowControl w:val="0"/>
      <w:shd w:val="clear" w:color="auto" w:fill="FFFFFF"/>
      <w:spacing w:after="120" w:line="240" w:lineRule="atLeast"/>
      <w:jc w:val="left"/>
    </w:pPr>
    <w:rPr>
      <w:rFonts w:ascii="Consolas" w:hAnsi="Consolas" w:cs="Consolas"/>
      <w:spacing w:val="-20"/>
      <w:sz w:val="8"/>
      <w:szCs w:val="8"/>
    </w:rPr>
  </w:style>
  <w:style w:type="character" w:customStyle="1" w:styleId="Bodytext11TimesNewRoman">
    <w:name w:val="Body text (11) + Times New Roman"/>
    <w:aliases w:val="Italic12,Spacing 0 pt16"/>
    <w:uiPriority w:val="99"/>
    <w:rsid w:val="00D258F7"/>
    <w:rPr>
      <w:rFonts w:ascii="Times New Roman" w:hAnsi="Times New Roman" w:cs="Times New Roman"/>
      <w:i/>
      <w:iCs/>
      <w:noProof/>
      <w:spacing w:val="0"/>
      <w:sz w:val="8"/>
      <w:szCs w:val="8"/>
      <w:shd w:val="clear" w:color="auto" w:fill="FFFFFF"/>
    </w:rPr>
  </w:style>
  <w:style w:type="character" w:customStyle="1" w:styleId="Bodytext12">
    <w:name w:val="Body text (12)_"/>
    <w:link w:val="Bodytext121"/>
    <w:uiPriority w:val="99"/>
    <w:locked/>
    <w:rsid w:val="00D258F7"/>
    <w:rPr>
      <w:i/>
      <w:iCs/>
      <w:shd w:val="clear" w:color="auto" w:fill="FFFFFF"/>
    </w:rPr>
  </w:style>
  <w:style w:type="paragraph" w:customStyle="1" w:styleId="Bodytext121">
    <w:name w:val="Body text (12)1"/>
    <w:basedOn w:val="Normal"/>
    <w:link w:val="Bodytext12"/>
    <w:uiPriority w:val="99"/>
    <w:rsid w:val="00D258F7"/>
    <w:pPr>
      <w:widowControl w:val="0"/>
      <w:shd w:val="clear" w:color="auto" w:fill="FFFFFF"/>
      <w:spacing w:line="451" w:lineRule="exact"/>
      <w:ind w:firstLine="580"/>
    </w:pPr>
    <w:rPr>
      <w:i/>
      <w:iCs/>
    </w:rPr>
  </w:style>
  <w:style w:type="character" w:customStyle="1" w:styleId="Bodytext100">
    <w:name w:val="Body text (10)"/>
    <w:uiPriority w:val="99"/>
    <w:rsid w:val="00D258F7"/>
    <w:rPr>
      <w:rFonts w:ascii="Times New Roman" w:hAnsi="Times New Roman" w:cs="Times New Roman"/>
      <w:b/>
      <w:bCs/>
      <w:i/>
      <w:iCs/>
      <w:sz w:val="26"/>
      <w:szCs w:val="26"/>
      <w:u w:val="none"/>
      <w:shd w:val="clear" w:color="auto" w:fill="FFFFFF"/>
    </w:rPr>
  </w:style>
  <w:style w:type="character" w:customStyle="1" w:styleId="Bodytext3Bold5">
    <w:name w:val="Body text (3) + Bold5"/>
    <w:aliases w:val="Italic11"/>
    <w:uiPriority w:val="99"/>
    <w:rsid w:val="00D258F7"/>
    <w:rPr>
      <w:rFonts w:ascii="Times New Roman" w:eastAsia="Times New Roman" w:hAnsi="Times New Roman" w:cs="Times New Roman"/>
      <w:b/>
      <w:bCs/>
      <w:i/>
      <w:iCs/>
      <w:sz w:val="26"/>
      <w:szCs w:val="26"/>
      <w:u w:val="none"/>
      <w:shd w:val="clear" w:color="auto" w:fill="FFFFFF"/>
    </w:rPr>
  </w:style>
  <w:style w:type="character" w:customStyle="1" w:styleId="Bodytext3115pt">
    <w:name w:val="Body text (3) + 11.5 pt"/>
    <w:aliases w:val="Bold2,Spacing 0 pt15"/>
    <w:uiPriority w:val="99"/>
    <w:rsid w:val="00D258F7"/>
    <w:rPr>
      <w:rFonts w:ascii="Times New Roman" w:eastAsia="Times New Roman" w:hAnsi="Times New Roman" w:cs="Times New Roman"/>
      <w:b/>
      <w:bCs/>
      <w:spacing w:val="-10"/>
      <w:sz w:val="23"/>
      <w:szCs w:val="23"/>
      <w:u w:val="none"/>
      <w:shd w:val="clear" w:color="auto" w:fill="FFFFFF"/>
    </w:rPr>
  </w:style>
  <w:style w:type="character" w:customStyle="1" w:styleId="Bodytext3Bold4">
    <w:name w:val="Body text (3) + Bold4"/>
    <w:uiPriority w:val="99"/>
    <w:rsid w:val="00D258F7"/>
    <w:rPr>
      <w:rFonts w:ascii="Times New Roman" w:eastAsia="Times New Roman" w:hAnsi="Times New Roman" w:cs="Times New Roman"/>
      <w:b/>
      <w:bCs/>
      <w:sz w:val="26"/>
      <w:szCs w:val="26"/>
      <w:u w:val="none"/>
      <w:shd w:val="clear" w:color="auto" w:fill="FFFFFF"/>
    </w:rPr>
  </w:style>
  <w:style w:type="character" w:customStyle="1" w:styleId="Bodytext90">
    <w:name w:val="Body text (9)"/>
    <w:uiPriority w:val="99"/>
    <w:rsid w:val="00D258F7"/>
    <w:rPr>
      <w:rFonts w:ascii="Times New Roman" w:hAnsi="Times New Roman" w:cs="Times New Roman"/>
      <w:i/>
      <w:iCs/>
      <w:sz w:val="27"/>
      <w:szCs w:val="27"/>
      <w:u w:val="none"/>
      <w:shd w:val="clear" w:color="auto" w:fill="FFFFFF"/>
    </w:rPr>
  </w:style>
  <w:style w:type="character" w:customStyle="1" w:styleId="Bodytext3125pt12">
    <w:name w:val="Body text (3) + 12.5 pt12"/>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Heading60">
    <w:name w:val="Heading #6_"/>
    <w:link w:val="Heading61"/>
    <w:uiPriority w:val="99"/>
    <w:locked/>
    <w:rsid w:val="00D258F7"/>
    <w:rPr>
      <w:b/>
      <w:bCs/>
      <w:i/>
      <w:iCs/>
      <w:sz w:val="26"/>
      <w:szCs w:val="26"/>
      <w:shd w:val="clear" w:color="auto" w:fill="FFFFFF"/>
    </w:rPr>
  </w:style>
  <w:style w:type="paragraph" w:customStyle="1" w:styleId="Heading61">
    <w:name w:val="Heading #6"/>
    <w:basedOn w:val="Normal"/>
    <w:link w:val="Heading60"/>
    <w:uiPriority w:val="99"/>
    <w:rsid w:val="00D258F7"/>
    <w:pPr>
      <w:widowControl w:val="0"/>
      <w:shd w:val="clear" w:color="auto" w:fill="FFFFFF"/>
      <w:spacing w:line="451" w:lineRule="exact"/>
      <w:ind w:firstLine="580"/>
      <w:outlineLvl w:val="5"/>
    </w:pPr>
    <w:rPr>
      <w:b/>
      <w:bCs/>
      <w:i/>
      <w:iCs/>
      <w:sz w:val="26"/>
      <w:szCs w:val="26"/>
    </w:rPr>
  </w:style>
  <w:style w:type="character" w:customStyle="1" w:styleId="Bodytext120">
    <w:name w:val="Body text (12)"/>
    <w:uiPriority w:val="99"/>
    <w:rsid w:val="00D258F7"/>
    <w:rPr>
      <w:i/>
      <w:iCs/>
      <w:shd w:val="clear" w:color="auto" w:fill="FFFFFF"/>
    </w:rPr>
  </w:style>
  <w:style w:type="character" w:customStyle="1" w:styleId="Bodytext1313pt">
    <w:name w:val="Body text (13) + 13 pt"/>
    <w:uiPriority w:val="99"/>
    <w:rsid w:val="00D258F7"/>
    <w:rPr>
      <w:rFonts w:ascii="Times New Roman" w:hAnsi="Times New Roman" w:cs="Times New Roman"/>
      <w:sz w:val="26"/>
      <w:szCs w:val="26"/>
      <w:u w:val="none"/>
      <w:shd w:val="clear" w:color="auto" w:fill="FFFFFF"/>
    </w:rPr>
  </w:style>
  <w:style w:type="character" w:customStyle="1" w:styleId="Bodytext395pt">
    <w:name w:val="Body text (3) + 9.5 pt"/>
    <w:aliases w:val="Spacing 0 pt14"/>
    <w:uiPriority w:val="99"/>
    <w:rsid w:val="00D258F7"/>
    <w:rPr>
      <w:rFonts w:ascii="Times New Roman" w:eastAsia="Times New Roman" w:hAnsi="Times New Roman" w:cs="Times New Roman"/>
      <w:b w:val="0"/>
      <w:bCs w:val="0"/>
      <w:spacing w:val="-10"/>
      <w:sz w:val="19"/>
      <w:szCs w:val="19"/>
      <w:u w:val="none"/>
      <w:shd w:val="clear" w:color="auto" w:fill="FFFFFF"/>
    </w:rPr>
  </w:style>
  <w:style w:type="character" w:customStyle="1" w:styleId="Bodytext3Bold3">
    <w:name w:val="Body text (3) + Bold3"/>
    <w:aliases w:val="Italic10,Spacing 0 pt13"/>
    <w:uiPriority w:val="99"/>
    <w:rsid w:val="00D258F7"/>
    <w:rPr>
      <w:rFonts w:ascii="Times New Roman" w:eastAsia="Times New Roman" w:hAnsi="Times New Roman" w:cs="Times New Roman"/>
      <w:b/>
      <w:bCs/>
      <w:i/>
      <w:iCs/>
      <w:spacing w:val="-10"/>
      <w:sz w:val="26"/>
      <w:szCs w:val="26"/>
      <w:u w:val="none"/>
      <w:shd w:val="clear" w:color="auto" w:fill="FFFFFF"/>
    </w:rPr>
  </w:style>
  <w:style w:type="character" w:customStyle="1" w:styleId="Bodytext3125pt11">
    <w:name w:val="Body text (3) + 12.5 pt11"/>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103">
    <w:name w:val="Body text (10)3"/>
    <w:uiPriority w:val="99"/>
    <w:rsid w:val="00D258F7"/>
    <w:rPr>
      <w:rFonts w:ascii="Times New Roman" w:hAnsi="Times New Roman" w:cs="Times New Roman"/>
      <w:b/>
      <w:bCs/>
      <w:i/>
      <w:iCs/>
      <w:sz w:val="26"/>
      <w:szCs w:val="26"/>
      <w:u w:val="none"/>
      <w:shd w:val="clear" w:color="auto" w:fill="FFFFFF"/>
    </w:rPr>
  </w:style>
  <w:style w:type="character" w:customStyle="1" w:styleId="Bodytext713pt5">
    <w:name w:val="Body text (7) + 13 pt5"/>
    <w:aliases w:val="Not Italic3"/>
    <w:uiPriority w:val="99"/>
    <w:rsid w:val="00D258F7"/>
    <w:rPr>
      <w:rFonts w:ascii="Times New Roman" w:hAnsi="Times New Roman" w:cs="Times New Roman"/>
      <w:i w:val="0"/>
      <w:iCs w:val="0"/>
      <w:sz w:val="26"/>
      <w:szCs w:val="26"/>
      <w:u w:val="none"/>
      <w:shd w:val="clear" w:color="auto" w:fill="FFFFFF"/>
    </w:rPr>
  </w:style>
  <w:style w:type="character" w:customStyle="1" w:styleId="Bodytext713pt4">
    <w:name w:val="Body text (7) + 13 pt4"/>
    <w:uiPriority w:val="99"/>
    <w:rsid w:val="00D258F7"/>
    <w:rPr>
      <w:rFonts w:ascii="Times New Roman" w:hAnsi="Times New Roman" w:cs="Times New Roman"/>
      <w:i/>
      <w:iCs/>
      <w:sz w:val="26"/>
      <w:szCs w:val="26"/>
      <w:u w:val="none"/>
      <w:shd w:val="clear" w:color="auto" w:fill="FFFFFF"/>
    </w:rPr>
  </w:style>
  <w:style w:type="character" w:customStyle="1" w:styleId="Bodytext3125pt10">
    <w:name w:val="Body text (3) + 12.5 pt10"/>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211">
    <w:name w:val="Body text (2)11"/>
    <w:uiPriority w:val="99"/>
    <w:rsid w:val="00D258F7"/>
    <w:rPr>
      <w:rFonts w:ascii="Times New Roman" w:hAnsi="Times New Roman" w:cs="Times New Roman"/>
      <w:sz w:val="26"/>
      <w:szCs w:val="26"/>
      <w:u w:val="none"/>
      <w:shd w:val="clear" w:color="auto" w:fill="FFFFFF"/>
    </w:rPr>
  </w:style>
  <w:style w:type="character" w:customStyle="1" w:styleId="Bodytext2125pt5">
    <w:name w:val="Body text (2) + 12.5 pt5"/>
    <w:uiPriority w:val="99"/>
    <w:rsid w:val="00D258F7"/>
    <w:rPr>
      <w:rFonts w:ascii="Times New Roman" w:hAnsi="Times New Roman" w:cs="Times New Roman"/>
      <w:sz w:val="25"/>
      <w:szCs w:val="25"/>
      <w:u w:val="none"/>
      <w:shd w:val="clear" w:color="auto" w:fill="FFFFFF"/>
    </w:rPr>
  </w:style>
  <w:style w:type="character" w:customStyle="1" w:styleId="Bodytext312">
    <w:name w:val="Body text (3)12"/>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1275pt">
    <w:name w:val="Body text (12) + 7.5 pt"/>
    <w:aliases w:val="Not Italic2"/>
    <w:uiPriority w:val="99"/>
    <w:rsid w:val="00D258F7"/>
    <w:rPr>
      <w:i w:val="0"/>
      <w:iCs w:val="0"/>
      <w:sz w:val="15"/>
      <w:szCs w:val="15"/>
      <w:shd w:val="clear" w:color="auto" w:fill="FFFFFF"/>
    </w:rPr>
  </w:style>
  <w:style w:type="character" w:customStyle="1" w:styleId="Bodytext122">
    <w:name w:val="Body text (12)2"/>
    <w:uiPriority w:val="99"/>
    <w:rsid w:val="00D258F7"/>
    <w:rPr>
      <w:i/>
      <w:iCs/>
      <w:shd w:val="clear" w:color="auto" w:fill="FFFFFF"/>
    </w:rPr>
  </w:style>
  <w:style w:type="character" w:customStyle="1" w:styleId="Bodytext3Italic7">
    <w:name w:val="Body text (3) + Italic7"/>
    <w:uiPriority w:val="99"/>
    <w:rsid w:val="00D258F7"/>
    <w:rPr>
      <w:rFonts w:ascii="Times New Roman" w:eastAsia="Times New Roman" w:hAnsi="Times New Roman" w:cs="Times New Roman"/>
      <w:b w:val="0"/>
      <w:bCs w:val="0"/>
      <w:i/>
      <w:iCs/>
      <w:sz w:val="26"/>
      <w:szCs w:val="26"/>
      <w:u w:val="none"/>
      <w:shd w:val="clear" w:color="auto" w:fill="FFFFFF"/>
    </w:rPr>
  </w:style>
  <w:style w:type="character" w:customStyle="1" w:styleId="Bodytext14">
    <w:name w:val="Body text (14)_"/>
    <w:link w:val="Bodytext140"/>
    <w:uiPriority w:val="99"/>
    <w:locked/>
    <w:rsid w:val="00D258F7"/>
    <w:rPr>
      <w:rFonts w:ascii="Corbel" w:hAnsi="Corbel" w:cs="Corbel"/>
      <w:b/>
      <w:bCs/>
      <w:spacing w:val="-10"/>
      <w:sz w:val="25"/>
      <w:szCs w:val="25"/>
      <w:shd w:val="clear" w:color="auto" w:fill="FFFFFF"/>
    </w:rPr>
  </w:style>
  <w:style w:type="paragraph" w:customStyle="1" w:styleId="Bodytext140">
    <w:name w:val="Body text (14)"/>
    <w:basedOn w:val="Normal"/>
    <w:link w:val="Bodytext14"/>
    <w:uiPriority w:val="99"/>
    <w:rsid w:val="00D258F7"/>
    <w:pPr>
      <w:widowControl w:val="0"/>
      <w:shd w:val="clear" w:color="auto" w:fill="FFFFFF"/>
      <w:spacing w:line="240" w:lineRule="atLeast"/>
    </w:pPr>
    <w:rPr>
      <w:rFonts w:ascii="Corbel" w:hAnsi="Corbel" w:cs="Corbel"/>
      <w:b/>
      <w:bCs/>
      <w:spacing w:val="-10"/>
      <w:sz w:val="25"/>
      <w:szCs w:val="25"/>
    </w:rPr>
  </w:style>
  <w:style w:type="character" w:customStyle="1" w:styleId="Bodytext14TimesNewRoman">
    <w:name w:val="Body text (14) + Times New Roman"/>
    <w:aliases w:val="13 pt,Not Bold,Spacing 0 pt12"/>
    <w:uiPriority w:val="99"/>
    <w:rsid w:val="00D258F7"/>
    <w:rPr>
      <w:rFonts w:ascii="Times New Roman" w:hAnsi="Times New Roman" w:cs="Times New Roman"/>
      <w:b w:val="0"/>
      <w:bCs w:val="0"/>
      <w:spacing w:val="0"/>
      <w:sz w:val="26"/>
      <w:szCs w:val="26"/>
      <w:shd w:val="clear" w:color="auto" w:fill="FFFFFF"/>
    </w:rPr>
  </w:style>
  <w:style w:type="character" w:customStyle="1" w:styleId="Bodytext15">
    <w:name w:val="Body text (15)_"/>
    <w:link w:val="Bodytext150"/>
    <w:uiPriority w:val="99"/>
    <w:locked/>
    <w:rsid w:val="00D258F7"/>
    <w:rPr>
      <w:spacing w:val="300"/>
      <w:sz w:val="8"/>
      <w:szCs w:val="8"/>
      <w:shd w:val="clear" w:color="auto" w:fill="FFFFFF"/>
    </w:rPr>
  </w:style>
  <w:style w:type="paragraph" w:customStyle="1" w:styleId="Bodytext150">
    <w:name w:val="Body text (15)"/>
    <w:basedOn w:val="Normal"/>
    <w:link w:val="Bodytext15"/>
    <w:uiPriority w:val="99"/>
    <w:rsid w:val="00D258F7"/>
    <w:pPr>
      <w:widowControl w:val="0"/>
      <w:shd w:val="clear" w:color="auto" w:fill="FFFFFF"/>
      <w:spacing w:after="120" w:line="240" w:lineRule="atLeast"/>
      <w:jc w:val="left"/>
    </w:pPr>
    <w:rPr>
      <w:spacing w:val="300"/>
      <w:sz w:val="8"/>
      <w:szCs w:val="8"/>
    </w:rPr>
  </w:style>
  <w:style w:type="character" w:customStyle="1" w:styleId="Bodytext3Corbel">
    <w:name w:val="Body text (3) + Corbel"/>
    <w:aliases w:val="12.5 pt"/>
    <w:uiPriority w:val="99"/>
    <w:rsid w:val="00D258F7"/>
    <w:rPr>
      <w:rFonts w:ascii="Corbel" w:eastAsia="Times New Roman" w:hAnsi="Corbel" w:cs="Corbel"/>
      <w:b w:val="0"/>
      <w:bCs w:val="0"/>
      <w:noProof/>
      <w:sz w:val="25"/>
      <w:szCs w:val="25"/>
      <w:u w:val="none"/>
      <w:shd w:val="clear" w:color="auto" w:fill="FFFFFF"/>
    </w:rPr>
  </w:style>
  <w:style w:type="character" w:customStyle="1" w:styleId="Bodytext3135pt3">
    <w:name w:val="Body text (3) + 13.5 pt3"/>
    <w:aliases w:val="Italic9"/>
    <w:uiPriority w:val="99"/>
    <w:rsid w:val="00D258F7"/>
    <w:rPr>
      <w:rFonts w:ascii="Times New Roman" w:eastAsia="Times New Roman" w:hAnsi="Times New Roman" w:cs="Times New Roman"/>
      <w:b w:val="0"/>
      <w:bCs w:val="0"/>
      <w:i/>
      <w:iCs/>
      <w:sz w:val="27"/>
      <w:szCs w:val="27"/>
      <w:u w:val="none"/>
      <w:shd w:val="clear" w:color="auto" w:fill="FFFFFF"/>
    </w:rPr>
  </w:style>
  <w:style w:type="character" w:customStyle="1" w:styleId="Bodytext3Bold2">
    <w:name w:val="Body text (3) + Bold2"/>
    <w:uiPriority w:val="99"/>
    <w:rsid w:val="00D258F7"/>
    <w:rPr>
      <w:rFonts w:ascii="Times New Roman" w:eastAsia="Times New Roman" w:hAnsi="Times New Roman" w:cs="Times New Roman"/>
      <w:b/>
      <w:bCs/>
      <w:sz w:val="26"/>
      <w:szCs w:val="26"/>
      <w:u w:val="none"/>
      <w:shd w:val="clear" w:color="auto" w:fill="FFFFFF"/>
    </w:rPr>
  </w:style>
  <w:style w:type="character" w:customStyle="1" w:styleId="Bodytext3Bold1">
    <w:name w:val="Body text (3) + Bold1"/>
    <w:aliases w:val="Italic8"/>
    <w:uiPriority w:val="99"/>
    <w:rsid w:val="00D258F7"/>
    <w:rPr>
      <w:rFonts w:ascii="Times New Roman" w:eastAsia="Times New Roman" w:hAnsi="Times New Roman" w:cs="Times New Roman"/>
      <w:b/>
      <w:bCs/>
      <w:i/>
      <w:iCs/>
      <w:sz w:val="26"/>
      <w:szCs w:val="26"/>
      <w:u w:val="none"/>
      <w:shd w:val="clear" w:color="auto" w:fill="FFFFFF"/>
    </w:rPr>
  </w:style>
  <w:style w:type="character" w:customStyle="1" w:styleId="Bodytext3Italic6">
    <w:name w:val="Body text (3) + Italic6"/>
    <w:uiPriority w:val="99"/>
    <w:rsid w:val="00D258F7"/>
    <w:rPr>
      <w:rFonts w:ascii="Times New Roman" w:eastAsia="Times New Roman" w:hAnsi="Times New Roman" w:cs="Times New Roman"/>
      <w:b w:val="0"/>
      <w:bCs w:val="0"/>
      <w:i/>
      <w:iCs/>
      <w:sz w:val="26"/>
      <w:szCs w:val="26"/>
      <w:u w:val="none"/>
      <w:shd w:val="clear" w:color="auto" w:fill="FFFFFF"/>
    </w:rPr>
  </w:style>
  <w:style w:type="character" w:customStyle="1" w:styleId="Bodytext14Constantia">
    <w:name w:val="Body text (14) + Constantia"/>
    <w:aliases w:val="11.5 pt,Not Bold6,Spacing 0 pt11"/>
    <w:uiPriority w:val="99"/>
    <w:rsid w:val="00D258F7"/>
    <w:rPr>
      <w:rFonts w:ascii="Constantia" w:hAnsi="Constantia" w:cs="Constantia"/>
      <w:b w:val="0"/>
      <w:bCs w:val="0"/>
      <w:spacing w:val="0"/>
      <w:sz w:val="23"/>
      <w:szCs w:val="23"/>
      <w:shd w:val="clear" w:color="auto" w:fill="FFFFFF"/>
    </w:rPr>
  </w:style>
  <w:style w:type="character" w:customStyle="1" w:styleId="Bodytext14TimesNewRoman2">
    <w:name w:val="Body text (14) + Times New Roman2"/>
    <w:aliases w:val="Not Bold5,Spacing 0 pt10"/>
    <w:uiPriority w:val="99"/>
    <w:rsid w:val="00D258F7"/>
    <w:rPr>
      <w:rFonts w:ascii="Times New Roman" w:hAnsi="Times New Roman" w:cs="Times New Roman"/>
      <w:b w:val="0"/>
      <w:bCs w:val="0"/>
      <w:spacing w:val="0"/>
      <w:sz w:val="25"/>
      <w:szCs w:val="25"/>
      <w:shd w:val="clear" w:color="auto" w:fill="FFFFFF"/>
    </w:rPr>
  </w:style>
  <w:style w:type="character" w:customStyle="1" w:styleId="Bodytext14Constantia1">
    <w:name w:val="Body text (14) + Constantia1"/>
    <w:aliases w:val="16 pt,Not Bold4,Spacing 0 pt9"/>
    <w:uiPriority w:val="99"/>
    <w:rsid w:val="00D258F7"/>
    <w:rPr>
      <w:rFonts w:ascii="Constantia" w:hAnsi="Constantia" w:cs="Constantia"/>
      <w:b w:val="0"/>
      <w:bCs w:val="0"/>
      <w:noProof/>
      <w:spacing w:val="0"/>
      <w:sz w:val="32"/>
      <w:szCs w:val="32"/>
      <w:shd w:val="clear" w:color="auto" w:fill="FFFFFF"/>
    </w:rPr>
  </w:style>
  <w:style w:type="character" w:customStyle="1" w:styleId="Bodytext14TimesNewRoman1">
    <w:name w:val="Body text (14) + Times New Roman1"/>
    <w:aliases w:val="13 pt1,Not Bold3,Spacing 0 pt8"/>
    <w:uiPriority w:val="99"/>
    <w:rsid w:val="00D258F7"/>
    <w:rPr>
      <w:rFonts w:ascii="Times New Roman" w:hAnsi="Times New Roman" w:cs="Times New Roman"/>
      <w:b w:val="0"/>
      <w:bCs w:val="0"/>
      <w:spacing w:val="0"/>
      <w:sz w:val="26"/>
      <w:szCs w:val="26"/>
      <w:shd w:val="clear" w:color="auto" w:fill="FFFFFF"/>
    </w:rPr>
  </w:style>
  <w:style w:type="character" w:customStyle="1" w:styleId="Bodytext713pt3">
    <w:name w:val="Body text (7) + 13 pt3"/>
    <w:uiPriority w:val="99"/>
    <w:rsid w:val="00D258F7"/>
    <w:rPr>
      <w:rFonts w:ascii="Times New Roman" w:hAnsi="Times New Roman" w:cs="Times New Roman"/>
      <w:i/>
      <w:iCs/>
      <w:sz w:val="26"/>
      <w:szCs w:val="26"/>
      <w:u w:val="none"/>
      <w:shd w:val="clear" w:color="auto" w:fill="FFFFFF"/>
    </w:rPr>
  </w:style>
  <w:style w:type="character" w:customStyle="1" w:styleId="Bodytext3125pt9">
    <w:name w:val="Body text (3) + 12.5 pt9"/>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Headerorfooter2">
    <w:name w:val="Header or footer2"/>
    <w:uiPriority w:val="99"/>
    <w:rsid w:val="00D258F7"/>
    <w:rPr>
      <w:sz w:val="26"/>
      <w:szCs w:val="26"/>
      <w:shd w:val="clear" w:color="auto" w:fill="FFFFFF"/>
    </w:rPr>
  </w:style>
  <w:style w:type="character" w:customStyle="1" w:styleId="Bodytext713pt2">
    <w:name w:val="Body text (7) + 13 pt2"/>
    <w:uiPriority w:val="99"/>
    <w:rsid w:val="00D258F7"/>
    <w:rPr>
      <w:rFonts w:ascii="Times New Roman" w:hAnsi="Times New Roman" w:cs="Times New Roman"/>
      <w:i/>
      <w:iCs/>
      <w:sz w:val="26"/>
      <w:szCs w:val="26"/>
      <w:u w:val="none"/>
      <w:shd w:val="clear" w:color="auto" w:fill="FFFFFF"/>
    </w:rPr>
  </w:style>
  <w:style w:type="character" w:customStyle="1" w:styleId="Bodytext3Constantia">
    <w:name w:val="Body text (3) + Constantia"/>
    <w:aliases w:val="12 pt"/>
    <w:uiPriority w:val="99"/>
    <w:rsid w:val="00D258F7"/>
    <w:rPr>
      <w:rFonts w:ascii="Constantia" w:eastAsia="Times New Roman" w:hAnsi="Constantia" w:cs="Constantia"/>
      <w:b w:val="0"/>
      <w:bCs w:val="0"/>
      <w:sz w:val="24"/>
      <w:szCs w:val="24"/>
      <w:u w:val="none"/>
      <w:shd w:val="clear" w:color="auto" w:fill="FFFFFF"/>
    </w:rPr>
  </w:style>
  <w:style w:type="character" w:customStyle="1" w:styleId="Bodytext3Corbel3">
    <w:name w:val="Body text (3) + Corbel3"/>
    <w:aliases w:val="12.5 pt2"/>
    <w:uiPriority w:val="99"/>
    <w:rsid w:val="00D258F7"/>
    <w:rPr>
      <w:rFonts w:ascii="Corbel" w:eastAsia="Times New Roman" w:hAnsi="Corbel" w:cs="Corbel"/>
      <w:b w:val="0"/>
      <w:bCs w:val="0"/>
      <w:noProof/>
      <w:sz w:val="25"/>
      <w:szCs w:val="25"/>
      <w:u w:val="none"/>
      <w:shd w:val="clear" w:color="auto" w:fill="FFFFFF"/>
    </w:rPr>
  </w:style>
  <w:style w:type="character" w:customStyle="1" w:styleId="Bodytext3125pt8">
    <w:name w:val="Body text (3) + 12.5 pt8"/>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Heading32">
    <w:name w:val="Heading #3 (2)_"/>
    <w:link w:val="Heading320"/>
    <w:uiPriority w:val="99"/>
    <w:locked/>
    <w:rsid w:val="00D258F7"/>
    <w:rPr>
      <w:i/>
      <w:iCs/>
      <w:sz w:val="26"/>
      <w:szCs w:val="26"/>
      <w:shd w:val="clear" w:color="auto" w:fill="FFFFFF"/>
    </w:rPr>
  </w:style>
  <w:style w:type="paragraph" w:customStyle="1" w:styleId="Heading320">
    <w:name w:val="Heading #3 (2)"/>
    <w:basedOn w:val="Normal"/>
    <w:link w:val="Heading32"/>
    <w:uiPriority w:val="99"/>
    <w:rsid w:val="00D258F7"/>
    <w:pPr>
      <w:widowControl w:val="0"/>
      <w:shd w:val="clear" w:color="auto" w:fill="FFFFFF"/>
      <w:spacing w:after="180" w:line="240" w:lineRule="atLeast"/>
      <w:ind w:firstLine="560"/>
      <w:outlineLvl w:val="2"/>
    </w:pPr>
    <w:rPr>
      <w:i/>
      <w:iCs/>
      <w:sz w:val="26"/>
      <w:szCs w:val="26"/>
    </w:rPr>
  </w:style>
  <w:style w:type="character" w:customStyle="1" w:styleId="Bodytext913pt">
    <w:name w:val="Body text (9) + 13 pt"/>
    <w:uiPriority w:val="99"/>
    <w:rsid w:val="00D258F7"/>
    <w:rPr>
      <w:rFonts w:ascii="Times New Roman" w:hAnsi="Times New Roman" w:cs="Times New Roman"/>
      <w:i/>
      <w:iCs/>
      <w:sz w:val="26"/>
      <w:szCs w:val="26"/>
      <w:u w:val="none"/>
      <w:shd w:val="clear" w:color="auto" w:fill="FFFFFF"/>
    </w:rPr>
  </w:style>
  <w:style w:type="character" w:customStyle="1" w:styleId="Bodytext1213pt">
    <w:name w:val="Body text (12) + 13 pt"/>
    <w:uiPriority w:val="99"/>
    <w:rsid w:val="00D258F7"/>
    <w:rPr>
      <w:i/>
      <w:iCs/>
      <w:sz w:val="26"/>
      <w:szCs w:val="26"/>
      <w:shd w:val="clear" w:color="auto" w:fill="FFFFFF"/>
    </w:rPr>
  </w:style>
  <w:style w:type="character" w:customStyle="1" w:styleId="Bodytext1213pt3">
    <w:name w:val="Body text (12) + 13 pt3"/>
    <w:uiPriority w:val="99"/>
    <w:rsid w:val="00D258F7"/>
    <w:rPr>
      <w:i/>
      <w:iCs/>
      <w:sz w:val="26"/>
      <w:szCs w:val="26"/>
      <w:shd w:val="clear" w:color="auto" w:fill="FFFFFF"/>
    </w:rPr>
  </w:style>
  <w:style w:type="character" w:customStyle="1" w:styleId="Bodytext3Constantia8">
    <w:name w:val="Body text (3) + Constantia8"/>
    <w:uiPriority w:val="99"/>
    <w:rsid w:val="00D258F7"/>
    <w:rPr>
      <w:rFonts w:ascii="Constantia" w:eastAsia="Times New Roman" w:hAnsi="Constantia" w:cs="Constantia"/>
      <w:b w:val="0"/>
      <w:bCs w:val="0"/>
      <w:noProof/>
      <w:sz w:val="26"/>
      <w:szCs w:val="26"/>
      <w:u w:val="none"/>
      <w:shd w:val="clear" w:color="auto" w:fill="FFFFFF"/>
    </w:rPr>
  </w:style>
  <w:style w:type="character" w:customStyle="1" w:styleId="Bodytext913pt3">
    <w:name w:val="Body text (9) + 13 pt3"/>
    <w:uiPriority w:val="99"/>
    <w:rsid w:val="00D258F7"/>
    <w:rPr>
      <w:rFonts w:ascii="Times New Roman" w:hAnsi="Times New Roman" w:cs="Times New Roman"/>
      <w:i/>
      <w:iCs/>
      <w:sz w:val="26"/>
      <w:szCs w:val="26"/>
      <w:u w:val="none"/>
      <w:shd w:val="clear" w:color="auto" w:fill="FFFFFF"/>
    </w:rPr>
  </w:style>
  <w:style w:type="character" w:customStyle="1" w:styleId="Bodytext913pt2">
    <w:name w:val="Body text (9) + 13 pt2"/>
    <w:uiPriority w:val="99"/>
    <w:rsid w:val="00D258F7"/>
    <w:rPr>
      <w:rFonts w:ascii="Times New Roman" w:hAnsi="Times New Roman" w:cs="Times New Roman"/>
      <w:i/>
      <w:iCs/>
      <w:sz w:val="26"/>
      <w:szCs w:val="26"/>
      <w:u w:val="none"/>
      <w:shd w:val="clear" w:color="auto" w:fill="FFFFFF"/>
    </w:rPr>
  </w:style>
  <w:style w:type="character" w:customStyle="1" w:styleId="Bodytext3Constantia7">
    <w:name w:val="Body text (3) + Constantia7"/>
    <w:aliases w:val="11.5 pt10"/>
    <w:uiPriority w:val="99"/>
    <w:rsid w:val="00D258F7"/>
    <w:rPr>
      <w:rFonts w:ascii="Constantia" w:eastAsia="Times New Roman" w:hAnsi="Constantia" w:cs="Constantia"/>
      <w:b w:val="0"/>
      <w:bCs w:val="0"/>
      <w:sz w:val="23"/>
      <w:szCs w:val="23"/>
      <w:u w:val="none"/>
      <w:shd w:val="clear" w:color="auto" w:fill="FFFFFF"/>
    </w:rPr>
  </w:style>
  <w:style w:type="character" w:customStyle="1" w:styleId="Bodytext3Tahoma">
    <w:name w:val="Body text (3) + Tahoma"/>
    <w:aliases w:val="11.5 pt9,Italic7"/>
    <w:uiPriority w:val="99"/>
    <w:rsid w:val="00D258F7"/>
    <w:rPr>
      <w:rFonts w:ascii="Tahoma" w:eastAsia="Times New Roman" w:hAnsi="Tahoma" w:cs="Tahoma"/>
      <w:b w:val="0"/>
      <w:bCs w:val="0"/>
      <w:i/>
      <w:iCs/>
      <w:noProof/>
      <w:sz w:val="23"/>
      <w:szCs w:val="23"/>
      <w:u w:val="none"/>
      <w:shd w:val="clear" w:color="auto" w:fill="FFFFFF"/>
    </w:rPr>
  </w:style>
  <w:style w:type="character" w:customStyle="1" w:styleId="Bodytext3Constantia6">
    <w:name w:val="Body text (3) + Constantia6"/>
    <w:aliases w:val="11.5 pt8"/>
    <w:uiPriority w:val="99"/>
    <w:rsid w:val="00D258F7"/>
    <w:rPr>
      <w:rFonts w:ascii="Constantia" w:eastAsia="Times New Roman" w:hAnsi="Constantia" w:cs="Constantia"/>
      <w:b w:val="0"/>
      <w:bCs w:val="0"/>
      <w:sz w:val="23"/>
      <w:szCs w:val="23"/>
      <w:u w:val="none"/>
      <w:shd w:val="clear" w:color="auto" w:fill="FFFFFF"/>
    </w:rPr>
  </w:style>
  <w:style w:type="character" w:customStyle="1" w:styleId="Bodytext713pt1">
    <w:name w:val="Body text (7) + 13 pt1"/>
    <w:uiPriority w:val="99"/>
    <w:rsid w:val="00D258F7"/>
    <w:rPr>
      <w:rFonts w:ascii="Times New Roman" w:hAnsi="Times New Roman" w:cs="Times New Roman"/>
      <w:i/>
      <w:iCs/>
      <w:sz w:val="26"/>
      <w:szCs w:val="26"/>
      <w:u w:val="none"/>
      <w:shd w:val="clear" w:color="auto" w:fill="FFFFFF"/>
    </w:rPr>
  </w:style>
  <w:style w:type="character" w:customStyle="1" w:styleId="Bodytext1213pt2">
    <w:name w:val="Body text (12) + 13 pt2"/>
    <w:uiPriority w:val="99"/>
    <w:rsid w:val="00D258F7"/>
    <w:rPr>
      <w:i/>
      <w:iCs/>
      <w:sz w:val="26"/>
      <w:szCs w:val="26"/>
      <w:shd w:val="clear" w:color="auto" w:fill="FFFFFF"/>
    </w:rPr>
  </w:style>
  <w:style w:type="character" w:customStyle="1" w:styleId="Bodytext1213pt1">
    <w:name w:val="Body text (12) + 13 pt1"/>
    <w:uiPriority w:val="99"/>
    <w:rsid w:val="00D258F7"/>
    <w:rPr>
      <w:i/>
      <w:iCs/>
      <w:sz w:val="26"/>
      <w:szCs w:val="26"/>
      <w:shd w:val="clear" w:color="auto" w:fill="FFFFFF"/>
    </w:rPr>
  </w:style>
  <w:style w:type="character" w:customStyle="1" w:styleId="Bodytext3125pt7">
    <w:name w:val="Body text (3) + 12.5 pt7"/>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3Constantia5">
    <w:name w:val="Body text (3) + Constantia5"/>
    <w:aliases w:val="11.5 pt7"/>
    <w:uiPriority w:val="99"/>
    <w:rsid w:val="00D258F7"/>
    <w:rPr>
      <w:rFonts w:ascii="Constantia" w:eastAsia="Times New Roman" w:hAnsi="Constantia" w:cs="Constantia"/>
      <w:b w:val="0"/>
      <w:bCs w:val="0"/>
      <w:sz w:val="23"/>
      <w:szCs w:val="23"/>
      <w:u w:val="none"/>
      <w:shd w:val="clear" w:color="auto" w:fill="FFFFFF"/>
    </w:rPr>
  </w:style>
  <w:style w:type="character" w:customStyle="1" w:styleId="Heading33">
    <w:name w:val="Heading #3 (3)_"/>
    <w:link w:val="Heading330"/>
    <w:uiPriority w:val="99"/>
    <w:locked/>
    <w:rsid w:val="00D258F7"/>
    <w:rPr>
      <w:sz w:val="27"/>
      <w:szCs w:val="27"/>
      <w:shd w:val="clear" w:color="auto" w:fill="FFFFFF"/>
    </w:rPr>
  </w:style>
  <w:style w:type="paragraph" w:customStyle="1" w:styleId="Heading330">
    <w:name w:val="Heading #3 (3)"/>
    <w:basedOn w:val="Normal"/>
    <w:link w:val="Heading33"/>
    <w:uiPriority w:val="99"/>
    <w:rsid w:val="00D258F7"/>
    <w:pPr>
      <w:widowControl w:val="0"/>
      <w:shd w:val="clear" w:color="auto" w:fill="FFFFFF"/>
      <w:spacing w:before="420" w:after="240" w:line="547" w:lineRule="exact"/>
      <w:ind w:hanging="380"/>
      <w:jc w:val="left"/>
      <w:outlineLvl w:val="2"/>
    </w:pPr>
    <w:rPr>
      <w:sz w:val="27"/>
      <w:szCs w:val="27"/>
    </w:rPr>
  </w:style>
  <w:style w:type="character" w:customStyle="1" w:styleId="Heading3313pt">
    <w:name w:val="Heading #3 (3) + 13 pt"/>
    <w:uiPriority w:val="99"/>
    <w:rsid w:val="00D258F7"/>
    <w:rPr>
      <w:sz w:val="26"/>
      <w:szCs w:val="26"/>
      <w:shd w:val="clear" w:color="auto" w:fill="FFFFFF"/>
    </w:rPr>
  </w:style>
  <w:style w:type="character" w:customStyle="1" w:styleId="Bodytext3Corbel2">
    <w:name w:val="Body text (3) + Corbel2"/>
    <w:aliases w:val="12.5 pt1,Bold1"/>
    <w:uiPriority w:val="99"/>
    <w:rsid w:val="00D258F7"/>
    <w:rPr>
      <w:rFonts w:ascii="Corbel" w:eastAsia="Times New Roman" w:hAnsi="Corbel" w:cs="Corbel"/>
      <w:b/>
      <w:bCs/>
      <w:sz w:val="25"/>
      <w:szCs w:val="25"/>
      <w:u w:val="none"/>
      <w:shd w:val="clear" w:color="auto" w:fill="FFFFFF"/>
    </w:rPr>
  </w:style>
  <w:style w:type="character" w:customStyle="1" w:styleId="Bodytext210pt2">
    <w:name w:val="Body text (2) + 10 pt2"/>
    <w:uiPriority w:val="99"/>
    <w:rsid w:val="00D258F7"/>
    <w:rPr>
      <w:rFonts w:ascii="Times New Roman" w:hAnsi="Times New Roman" w:cs="Times New Roman"/>
      <w:sz w:val="20"/>
      <w:szCs w:val="20"/>
      <w:u w:val="none"/>
      <w:shd w:val="clear" w:color="auto" w:fill="FFFFFF"/>
    </w:rPr>
  </w:style>
  <w:style w:type="character" w:customStyle="1" w:styleId="Bodytext210pt1">
    <w:name w:val="Body text (2) + 10 pt1"/>
    <w:aliases w:val="Spacing -1 pt"/>
    <w:uiPriority w:val="99"/>
    <w:rsid w:val="00D258F7"/>
    <w:rPr>
      <w:rFonts w:ascii="Times New Roman" w:hAnsi="Times New Roman" w:cs="Times New Roman"/>
      <w:spacing w:val="-30"/>
      <w:sz w:val="20"/>
      <w:szCs w:val="20"/>
      <w:u w:val="none"/>
      <w:shd w:val="clear" w:color="auto" w:fill="FFFFFF"/>
    </w:rPr>
  </w:style>
  <w:style w:type="character" w:customStyle="1" w:styleId="Bodytext16">
    <w:name w:val="Body text (16)_"/>
    <w:link w:val="Bodytext160"/>
    <w:uiPriority w:val="99"/>
    <w:locked/>
    <w:rsid w:val="00D258F7"/>
    <w:rPr>
      <w:sz w:val="27"/>
      <w:szCs w:val="27"/>
      <w:shd w:val="clear" w:color="auto" w:fill="FFFFFF"/>
    </w:rPr>
  </w:style>
  <w:style w:type="paragraph" w:customStyle="1" w:styleId="Bodytext160">
    <w:name w:val="Body text (16)"/>
    <w:basedOn w:val="Normal"/>
    <w:link w:val="Bodytext16"/>
    <w:uiPriority w:val="99"/>
    <w:rsid w:val="00D258F7"/>
    <w:pPr>
      <w:widowControl w:val="0"/>
      <w:shd w:val="clear" w:color="auto" w:fill="FFFFFF"/>
      <w:spacing w:line="456" w:lineRule="exact"/>
      <w:ind w:firstLine="700"/>
    </w:pPr>
    <w:rPr>
      <w:sz w:val="27"/>
      <w:szCs w:val="27"/>
    </w:rPr>
  </w:style>
  <w:style w:type="character" w:customStyle="1" w:styleId="Bodytext17">
    <w:name w:val="Body text (17)_"/>
    <w:link w:val="Bodytext171"/>
    <w:uiPriority w:val="99"/>
    <w:locked/>
    <w:rsid w:val="00D258F7"/>
    <w:rPr>
      <w:sz w:val="26"/>
      <w:szCs w:val="26"/>
      <w:shd w:val="clear" w:color="auto" w:fill="FFFFFF"/>
    </w:rPr>
  </w:style>
  <w:style w:type="paragraph" w:customStyle="1" w:styleId="Bodytext171">
    <w:name w:val="Body text (17)1"/>
    <w:basedOn w:val="Normal"/>
    <w:link w:val="Bodytext17"/>
    <w:uiPriority w:val="99"/>
    <w:rsid w:val="00D258F7"/>
    <w:pPr>
      <w:widowControl w:val="0"/>
      <w:shd w:val="clear" w:color="auto" w:fill="FFFFFF"/>
      <w:spacing w:line="456" w:lineRule="exact"/>
      <w:ind w:firstLine="700"/>
    </w:pPr>
    <w:rPr>
      <w:sz w:val="26"/>
      <w:szCs w:val="26"/>
    </w:rPr>
  </w:style>
  <w:style w:type="character" w:customStyle="1" w:styleId="Bodytext170">
    <w:name w:val="Body text (17)"/>
    <w:uiPriority w:val="99"/>
    <w:rsid w:val="00D258F7"/>
    <w:rPr>
      <w:sz w:val="26"/>
      <w:szCs w:val="26"/>
      <w:shd w:val="clear" w:color="auto" w:fill="FFFFFF"/>
    </w:rPr>
  </w:style>
  <w:style w:type="character" w:customStyle="1" w:styleId="Bodytext29">
    <w:name w:val="Body text (2)9"/>
    <w:uiPriority w:val="99"/>
    <w:rsid w:val="00D258F7"/>
    <w:rPr>
      <w:rFonts w:ascii="Times New Roman" w:hAnsi="Times New Roman" w:cs="Times New Roman"/>
      <w:sz w:val="26"/>
      <w:szCs w:val="26"/>
      <w:u w:val="none"/>
      <w:shd w:val="clear" w:color="auto" w:fill="FFFFFF"/>
    </w:rPr>
  </w:style>
  <w:style w:type="character" w:customStyle="1" w:styleId="Bodytext134">
    <w:name w:val="Body text (13)4"/>
    <w:uiPriority w:val="99"/>
    <w:rsid w:val="00D258F7"/>
    <w:rPr>
      <w:rFonts w:ascii="Times New Roman" w:hAnsi="Times New Roman" w:cs="Times New Roman"/>
      <w:sz w:val="25"/>
      <w:szCs w:val="25"/>
      <w:u w:val="none"/>
      <w:shd w:val="clear" w:color="auto" w:fill="FFFFFF"/>
    </w:rPr>
  </w:style>
  <w:style w:type="character" w:customStyle="1" w:styleId="Bodytext28">
    <w:name w:val="Body text (2)8"/>
    <w:uiPriority w:val="99"/>
    <w:rsid w:val="00D258F7"/>
    <w:rPr>
      <w:rFonts w:ascii="Times New Roman" w:hAnsi="Times New Roman" w:cs="Times New Roman"/>
      <w:sz w:val="26"/>
      <w:szCs w:val="26"/>
      <w:u w:val="none"/>
      <w:shd w:val="clear" w:color="auto" w:fill="FFFFFF"/>
    </w:rPr>
  </w:style>
  <w:style w:type="character" w:customStyle="1" w:styleId="Bodytext27">
    <w:name w:val="Body text (2)7"/>
    <w:uiPriority w:val="99"/>
    <w:rsid w:val="00D258F7"/>
    <w:rPr>
      <w:rFonts w:ascii="Times New Roman" w:hAnsi="Times New Roman" w:cs="Times New Roman"/>
      <w:sz w:val="26"/>
      <w:szCs w:val="26"/>
      <w:u w:val="none"/>
      <w:shd w:val="clear" w:color="auto" w:fill="FFFFFF"/>
    </w:rPr>
  </w:style>
  <w:style w:type="character" w:customStyle="1" w:styleId="Bodytext2Constantia">
    <w:name w:val="Body text (2) + Constantia"/>
    <w:aliases w:val="11.5 pt4"/>
    <w:uiPriority w:val="99"/>
    <w:rsid w:val="00D258F7"/>
    <w:rPr>
      <w:rFonts w:ascii="Constantia" w:hAnsi="Constantia" w:cs="Constantia"/>
      <w:sz w:val="23"/>
      <w:szCs w:val="23"/>
      <w:u w:val="none"/>
      <w:shd w:val="clear" w:color="auto" w:fill="FFFFFF"/>
    </w:rPr>
  </w:style>
  <w:style w:type="character" w:customStyle="1" w:styleId="Bodytext37">
    <w:name w:val="Body text (3)7"/>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Heading40">
    <w:name w:val="Heading #4_"/>
    <w:link w:val="Heading41"/>
    <w:uiPriority w:val="99"/>
    <w:locked/>
    <w:rsid w:val="00D258F7"/>
    <w:rPr>
      <w:sz w:val="27"/>
      <w:szCs w:val="27"/>
      <w:shd w:val="clear" w:color="auto" w:fill="FFFFFF"/>
    </w:rPr>
  </w:style>
  <w:style w:type="paragraph" w:customStyle="1" w:styleId="Heading41">
    <w:name w:val="Heading #41"/>
    <w:basedOn w:val="Normal"/>
    <w:link w:val="Heading40"/>
    <w:uiPriority w:val="99"/>
    <w:rsid w:val="00D258F7"/>
    <w:pPr>
      <w:widowControl w:val="0"/>
      <w:shd w:val="clear" w:color="auto" w:fill="FFFFFF"/>
      <w:spacing w:after="480" w:line="542" w:lineRule="exact"/>
      <w:ind w:hanging="1440"/>
      <w:jc w:val="left"/>
      <w:outlineLvl w:val="3"/>
    </w:pPr>
    <w:rPr>
      <w:sz w:val="27"/>
      <w:szCs w:val="27"/>
    </w:rPr>
  </w:style>
  <w:style w:type="character" w:customStyle="1" w:styleId="Heading413pt">
    <w:name w:val="Heading #4 + 13 pt"/>
    <w:uiPriority w:val="99"/>
    <w:rsid w:val="00D258F7"/>
    <w:rPr>
      <w:sz w:val="26"/>
      <w:szCs w:val="26"/>
      <w:shd w:val="clear" w:color="auto" w:fill="FFFFFF"/>
    </w:rPr>
  </w:style>
  <w:style w:type="character" w:customStyle="1" w:styleId="Heading42">
    <w:name w:val="Heading #4"/>
    <w:uiPriority w:val="99"/>
    <w:rsid w:val="00D258F7"/>
    <w:rPr>
      <w:sz w:val="27"/>
      <w:szCs w:val="27"/>
      <w:shd w:val="clear" w:color="auto" w:fill="FFFFFF"/>
    </w:rPr>
  </w:style>
  <w:style w:type="character" w:customStyle="1" w:styleId="Bodytext36">
    <w:name w:val="Body text (3)6"/>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Italic2">
    <w:name w:val="Body text (3) + Italic2"/>
    <w:uiPriority w:val="99"/>
    <w:rsid w:val="00D258F7"/>
    <w:rPr>
      <w:rFonts w:ascii="Times New Roman" w:eastAsia="Times New Roman" w:hAnsi="Times New Roman" w:cs="Times New Roman"/>
      <w:b w:val="0"/>
      <w:bCs w:val="0"/>
      <w:i/>
      <w:iCs/>
      <w:sz w:val="26"/>
      <w:szCs w:val="26"/>
      <w:u w:val="none"/>
      <w:shd w:val="clear" w:color="auto" w:fill="FFFFFF"/>
    </w:rPr>
  </w:style>
  <w:style w:type="character" w:customStyle="1" w:styleId="Bodytext3125pt5">
    <w:name w:val="Body text (3) + 12.5 pt5"/>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3125pt4">
    <w:name w:val="Body text (3) + 12.5 pt4"/>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3125pt3">
    <w:name w:val="Body text (3) + 12.5 pt3"/>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35">
    <w:name w:val="Body text (3)5"/>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26">
    <w:name w:val="Body text (2)6"/>
    <w:uiPriority w:val="99"/>
    <w:rsid w:val="00D258F7"/>
    <w:rPr>
      <w:rFonts w:ascii="Times New Roman" w:hAnsi="Times New Roman" w:cs="Times New Roman"/>
      <w:sz w:val="26"/>
      <w:szCs w:val="26"/>
      <w:u w:val="none"/>
      <w:shd w:val="clear" w:color="auto" w:fill="FFFFFF"/>
    </w:rPr>
  </w:style>
  <w:style w:type="character" w:customStyle="1" w:styleId="Bodytext2115pt">
    <w:name w:val="Body text (2) + 11.5 pt"/>
    <w:aliases w:val="Italic4"/>
    <w:uiPriority w:val="99"/>
    <w:rsid w:val="00D258F7"/>
    <w:rPr>
      <w:rFonts w:ascii="Times New Roman" w:hAnsi="Times New Roman" w:cs="Times New Roman"/>
      <w:i/>
      <w:iCs/>
      <w:sz w:val="23"/>
      <w:szCs w:val="23"/>
      <w:u w:val="none"/>
      <w:shd w:val="clear" w:color="auto" w:fill="FFFFFF"/>
    </w:rPr>
  </w:style>
  <w:style w:type="character" w:customStyle="1" w:styleId="Bodytext25">
    <w:name w:val="Body text (2)5"/>
    <w:uiPriority w:val="99"/>
    <w:rsid w:val="00D258F7"/>
    <w:rPr>
      <w:rFonts w:ascii="Times New Roman" w:hAnsi="Times New Roman" w:cs="Times New Roman"/>
      <w:sz w:val="26"/>
      <w:szCs w:val="26"/>
      <w:u w:val="none"/>
      <w:shd w:val="clear" w:color="auto" w:fill="FFFFFF"/>
    </w:rPr>
  </w:style>
  <w:style w:type="character" w:customStyle="1" w:styleId="Bodytext3Italic1">
    <w:name w:val="Body text (3) + Italic1"/>
    <w:uiPriority w:val="99"/>
    <w:rsid w:val="00D258F7"/>
    <w:rPr>
      <w:rFonts w:ascii="Times New Roman" w:eastAsia="Times New Roman" w:hAnsi="Times New Roman" w:cs="Times New Roman"/>
      <w:b w:val="0"/>
      <w:bCs w:val="0"/>
      <w:i/>
      <w:iCs/>
      <w:sz w:val="26"/>
      <w:szCs w:val="26"/>
      <w:u w:val="none"/>
      <w:shd w:val="clear" w:color="auto" w:fill="FFFFFF"/>
    </w:rPr>
  </w:style>
  <w:style w:type="character" w:customStyle="1" w:styleId="Bodytext3135pt2">
    <w:name w:val="Body text (3) + 13.5 pt2"/>
    <w:aliases w:val="Spacing 0 pt7"/>
    <w:uiPriority w:val="99"/>
    <w:rsid w:val="00D258F7"/>
    <w:rPr>
      <w:rFonts w:ascii="Times New Roman" w:eastAsia="Times New Roman" w:hAnsi="Times New Roman" w:cs="Times New Roman"/>
      <w:b w:val="0"/>
      <w:bCs w:val="0"/>
      <w:spacing w:val="-10"/>
      <w:sz w:val="27"/>
      <w:szCs w:val="27"/>
      <w:u w:val="none"/>
      <w:shd w:val="clear" w:color="auto" w:fill="FFFFFF"/>
    </w:rPr>
  </w:style>
  <w:style w:type="character" w:customStyle="1" w:styleId="Bodytext34">
    <w:name w:val="Body text (3)4"/>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125pt2">
    <w:name w:val="Body text (3) + 12.5 pt2"/>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3Constantia2">
    <w:name w:val="Body text (3) + Constantia2"/>
    <w:aliases w:val="11.5 pt3,Spacing 0 pt6"/>
    <w:uiPriority w:val="99"/>
    <w:rsid w:val="00D258F7"/>
    <w:rPr>
      <w:rFonts w:ascii="Constantia" w:eastAsia="Times New Roman" w:hAnsi="Constantia" w:cs="Constantia"/>
      <w:b w:val="0"/>
      <w:bCs w:val="0"/>
      <w:spacing w:val="-10"/>
      <w:sz w:val="23"/>
      <w:szCs w:val="23"/>
      <w:u w:val="none"/>
      <w:shd w:val="clear" w:color="auto" w:fill="FFFFFF"/>
    </w:rPr>
  </w:style>
  <w:style w:type="character" w:customStyle="1" w:styleId="Bodytext24">
    <w:name w:val="Body text (2)4"/>
    <w:uiPriority w:val="99"/>
    <w:rsid w:val="00D258F7"/>
    <w:rPr>
      <w:rFonts w:ascii="Times New Roman" w:hAnsi="Times New Roman" w:cs="Times New Roman"/>
      <w:sz w:val="26"/>
      <w:szCs w:val="26"/>
      <w:u w:val="none"/>
      <w:shd w:val="clear" w:color="auto" w:fill="FFFFFF"/>
    </w:rPr>
  </w:style>
  <w:style w:type="character" w:customStyle="1" w:styleId="Bodytext2125pt4">
    <w:name w:val="Body text (2) + 12.5 pt4"/>
    <w:uiPriority w:val="99"/>
    <w:rsid w:val="00D258F7"/>
    <w:rPr>
      <w:rFonts w:ascii="Times New Roman" w:hAnsi="Times New Roman" w:cs="Times New Roman"/>
      <w:sz w:val="25"/>
      <w:szCs w:val="25"/>
      <w:u w:val="none"/>
      <w:shd w:val="clear" w:color="auto" w:fill="FFFFFF"/>
    </w:rPr>
  </w:style>
  <w:style w:type="character" w:customStyle="1" w:styleId="Bodytext23">
    <w:name w:val="Body text (2)3"/>
    <w:uiPriority w:val="99"/>
    <w:rsid w:val="00D258F7"/>
    <w:rPr>
      <w:rFonts w:ascii="Times New Roman" w:hAnsi="Times New Roman" w:cs="Times New Roman"/>
      <w:sz w:val="26"/>
      <w:szCs w:val="26"/>
      <w:u w:val="single"/>
      <w:shd w:val="clear" w:color="auto" w:fill="FFFFFF"/>
    </w:rPr>
  </w:style>
  <w:style w:type="character" w:customStyle="1" w:styleId="Bodytext2Italic1">
    <w:name w:val="Body text (2) + Italic1"/>
    <w:uiPriority w:val="99"/>
    <w:rsid w:val="00D258F7"/>
    <w:rPr>
      <w:rFonts w:ascii="Times New Roman" w:hAnsi="Times New Roman" w:cs="Times New Roman"/>
      <w:i/>
      <w:iCs/>
      <w:sz w:val="26"/>
      <w:szCs w:val="26"/>
      <w:u w:val="none"/>
      <w:shd w:val="clear" w:color="auto" w:fill="FFFFFF"/>
    </w:rPr>
  </w:style>
  <w:style w:type="character" w:customStyle="1" w:styleId="Bodytext2Constantia1">
    <w:name w:val="Body text (2) + Constantia1"/>
    <w:aliases w:val="11.5 pt2,Spacing 0 pt5"/>
    <w:uiPriority w:val="99"/>
    <w:rsid w:val="00D258F7"/>
    <w:rPr>
      <w:rFonts w:ascii="Constantia" w:hAnsi="Constantia" w:cs="Constantia"/>
      <w:spacing w:val="-10"/>
      <w:sz w:val="23"/>
      <w:szCs w:val="23"/>
      <w:u w:val="none"/>
      <w:shd w:val="clear" w:color="auto" w:fill="FFFFFF"/>
    </w:rPr>
  </w:style>
  <w:style w:type="character" w:customStyle="1" w:styleId="Bodytext13Spacing0pt">
    <w:name w:val="Body text (13) + Spacing 0 pt"/>
    <w:uiPriority w:val="99"/>
    <w:rsid w:val="00D258F7"/>
    <w:rPr>
      <w:rFonts w:ascii="Times New Roman" w:hAnsi="Times New Roman" w:cs="Times New Roman"/>
      <w:spacing w:val="-10"/>
      <w:sz w:val="25"/>
      <w:szCs w:val="25"/>
      <w:u w:val="none"/>
      <w:shd w:val="clear" w:color="auto" w:fill="FFFFFF"/>
    </w:rPr>
  </w:style>
  <w:style w:type="character" w:customStyle="1" w:styleId="Bodytext220">
    <w:name w:val="Body text (2)2"/>
    <w:uiPriority w:val="99"/>
    <w:rsid w:val="00D258F7"/>
    <w:rPr>
      <w:rFonts w:ascii="Times New Roman" w:hAnsi="Times New Roman" w:cs="Times New Roman"/>
      <w:sz w:val="26"/>
      <w:szCs w:val="26"/>
      <w:u w:val="none"/>
      <w:shd w:val="clear" w:color="auto" w:fill="FFFFFF"/>
    </w:rPr>
  </w:style>
  <w:style w:type="character" w:customStyle="1" w:styleId="Bodytext2Bold">
    <w:name w:val="Body text (2) + Bold"/>
    <w:aliases w:val="Spacing 0 pt4"/>
    <w:uiPriority w:val="99"/>
    <w:rsid w:val="00D258F7"/>
    <w:rPr>
      <w:rFonts w:ascii="Times New Roman" w:hAnsi="Times New Roman" w:cs="Times New Roman"/>
      <w:b/>
      <w:bCs/>
      <w:spacing w:val="-10"/>
      <w:sz w:val="26"/>
      <w:szCs w:val="26"/>
      <w:u w:val="none"/>
      <w:shd w:val="clear" w:color="auto" w:fill="FFFFFF"/>
    </w:rPr>
  </w:style>
  <w:style w:type="character" w:customStyle="1" w:styleId="Bodytext2125pt3">
    <w:name w:val="Body text (2) + 12.5 pt3"/>
    <w:uiPriority w:val="99"/>
    <w:rsid w:val="00D258F7"/>
    <w:rPr>
      <w:rFonts w:ascii="Times New Roman" w:hAnsi="Times New Roman" w:cs="Times New Roman"/>
      <w:sz w:val="25"/>
      <w:szCs w:val="25"/>
      <w:u w:val="none"/>
      <w:shd w:val="clear" w:color="auto" w:fill="FFFFFF"/>
    </w:rPr>
  </w:style>
  <w:style w:type="character" w:customStyle="1" w:styleId="Bodytext2125pt2">
    <w:name w:val="Body text (2) + 12.5 pt2"/>
    <w:aliases w:val="Spacing 0 pt3"/>
    <w:uiPriority w:val="99"/>
    <w:rsid w:val="00D258F7"/>
    <w:rPr>
      <w:rFonts w:ascii="Times New Roman" w:hAnsi="Times New Roman" w:cs="Times New Roman"/>
      <w:spacing w:val="-10"/>
      <w:sz w:val="25"/>
      <w:szCs w:val="25"/>
      <w:u w:val="none"/>
      <w:shd w:val="clear" w:color="auto" w:fill="FFFFFF"/>
    </w:rPr>
  </w:style>
  <w:style w:type="character" w:customStyle="1" w:styleId="Bodytext212pt">
    <w:name w:val="Body text (2) + 12 pt"/>
    <w:aliases w:val="Italic3"/>
    <w:uiPriority w:val="99"/>
    <w:rsid w:val="00D258F7"/>
    <w:rPr>
      <w:rFonts w:ascii="Times New Roman" w:hAnsi="Times New Roman" w:cs="Times New Roman"/>
      <w:i/>
      <w:iCs/>
      <w:sz w:val="24"/>
      <w:szCs w:val="24"/>
      <w:u w:val="none"/>
      <w:shd w:val="clear" w:color="auto" w:fill="FFFFFF"/>
    </w:rPr>
  </w:style>
  <w:style w:type="character" w:customStyle="1" w:styleId="Bodytext2135pt">
    <w:name w:val="Body text (2) + 13.5 pt"/>
    <w:uiPriority w:val="99"/>
    <w:rsid w:val="00D258F7"/>
    <w:rPr>
      <w:rFonts w:ascii="Times New Roman" w:hAnsi="Times New Roman" w:cs="Times New Roman"/>
      <w:sz w:val="27"/>
      <w:szCs w:val="27"/>
      <w:u w:val="none"/>
      <w:shd w:val="clear" w:color="auto" w:fill="FFFFFF"/>
    </w:rPr>
  </w:style>
  <w:style w:type="character" w:customStyle="1" w:styleId="Bodytext2105pt">
    <w:name w:val="Body text (2) + 10.5 pt"/>
    <w:aliases w:val="Italic2,Spacing 0 pt2"/>
    <w:uiPriority w:val="99"/>
    <w:rsid w:val="00D258F7"/>
    <w:rPr>
      <w:rFonts w:ascii="Times New Roman" w:hAnsi="Times New Roman" w:cs="Times New Roman"/>
      <w:i/>
      <w:iCs/>
      <w:spacing w:val="10"/>
      <w:sz w:val="21"/>
      <w:szCs w:val="21"/>
      <w:u w:val="none"/>
      <w:shd w:val="clear" w:color="auto" w:fill="FFFFFF"/>
    </w:rPr>
  </w:style>
  <w:style w:type="character" w:customStyle="1" w:styleId="Bodytext18">
    <w:name w:val="Body text (18)_"/>
    <w:link w:val="Bodytext180"/>
    <w:uiPriority w:val="99"/>
    <w:locked/>
    <w:rsid w:val="00D258F7"/>
    <w:rPr>
      <w:sz w:val="26"/>
      <w:szCs w:val="26"/>
      <w:shd w:val="clear" w:color="auto" w:fill="FFFFFF"/>
    </w:rPr>
  </w:style>
  <w:style w:type="paragraph" w:customStyle="1" w:styleId="Bodytext180">
    <w:name w:val="Body text (18)"/>
    <w:basedOn w:val="Normal"/>
    <w:link w:val="Bodytext18"/>
    <w:uiPriority w:val="99"/>
    <w:rsid w:val="00D258F7"/>
    <w:pPr>
      <w:widowControl w:val="0"/>
      <w:shd w:val="clear" w:color="auto" w:fill="FFFFFF"/>
      <w:spacing w:before="720" w:line="451" w:lineRule="exact"/>
      <w:ind w:firstLine="700"/>
    </w:pPr>
    <w:rPr>
      <w:sz w:val="26"/>
      <w:szCs w:val="26"/>
    </w:rPr>
  </w:style>
  <w:style w:type="character" w:customStyle="1" w:styleId="Bodytext3125pt1">
    <w:name w:val="Body text (3) + 12.5 pt1"/>
    <w:uiPriority w:val="99"/>
    <w:rsid w:val="00D258F7"/>
    <w:rPr>
      <w:rFonts w:ascii="Times New Roman" w:eastAsia="Times New Roman" w:hAnsi="Times New Roman" w:cs="Times New Roman"/>
      <w:b w:val="0"/>
      <w:bCs w:val="0"/>
      <w:sz w:val="25"/>
      <w:szCs w:val="25"/>
      <w:u w:val="none"/>
      <w:shd w:val="clear" w:color="auto" w:fill="FFFFFF"/>
    </w:rPr>
  </w:style>
  <w:style w:type="character" w:customStyle="1" w:styleId="Bodytext33">
    <w:name w:val="Body text (3)3"/>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Constantia1">
    <w:name w:val="Body text (3) + Constantia1"/>
    <w:aliases w:val="11.5 pt1"/>
    <w:uiPriority w:val="99"/>
    <w:rsid w:val="00D258F7"/>
    <w:rPr>
      <w:rFonts w:ascii="Constantia" w:eastAsia="Times New Roman" w:hAnsi="Constantia" w:cs="Constantia"/>
      <w:b w:val="0"/>
      <w:bCs w:val="0"/>
      <w:sz w:val="23"/>
      <w:szCs w:val="23"/>
      <w:u w:val="none"/>
      <w:shd w:val="clear" w:color="auto" w:fill="FFFFFF"/>
    </w:rPr>
  </w:style>
  <w:style w:type="character" w:customStyle="1" w:styleId="Bodytext32">
    <w:name w:val="Body text (3)2"/>
    <w:uiPriority w:val="99"/>
    <w:rsid w:val="00D258F7"/>
    <w:rPr>
      <w:rFonts w:ascii="Times New Roman" w:eastAsia="Times New Roman" w:hAnsi="Times New Roman" w:cs="Times New Roman"/>
      <w:b w:val="0"/>
      <w:bCs w:val="0"/>
      <w:sz w:val="26"/>
      <w:szCs w:val="26"/>
      <w:u w:val="none"/>
      <w:shd w:val="clear" w:color="auto" w:fill="FFFFFF"/>
    </w:rPr>
  </w:style>
  <w:style w:type="character" w:customStyle="1" w:styleId="Bodytext3135pt1">
    <w:name w:val="Body text (3) + 13.5 pt1"/>
    <w:uiPriority w:val="99"/>
    <w:rsid w:val="00D258F7"/>
    <w:rPr>
      <w:rFonts w:ascii="Times New Roman" w:eastAsia="Times New Roman" w:hAnsi="Times New Roman" w:cs="Times New Roman"/>
      <w:b w:val="0"/>
      <w:bCs w:val="0"/>
      <w:sz w:val="27"/>
      <w:szCs w:val="27"/>
      <w:u w:val="none"/>
      <w:shd w:val="clear" w:color="auto" w:fill="FFFFFF"/>
    </w:rPr>
  </w:style>
  <w:style w:type="character" w:customStyle="1" w:styleId="Bodytext3105pt">
    <w:name w:val="Body text (3) + 10.5 pt"/>
    <w:aliases w:val="Italic1"/>
    <w:uiPriority w:val="99"/>
    <w:rsid w:val="00D258F7"/>
    <w:rPr>
      <w:rFonts w:ascii="Times New Roman" w:eastAsia="Times New Roman" w:hAnsi="Times New Roman" w:cs="Times New Roman"/>
      <w:b w:val="0"/>
      <w:bCs w:val="0"/>
      <w:i/>
      <w:iCs/>
      <w:sz w:val="21"/>
      <w:szCs w:val="21"/>
      <w:u w:val="none"/>
      <w:shd w:val="clear" w:color="auto" w:fill="FFFFFF"/>
    </w:rPr>
  </w:style>
  <w:style w:type="character" w:customStyle="1" w:styleId="Heading2125pt">
    <w:name w:val="Heading #2 + 12.5 pt"/>
    <w:aliases w:val="Not Bold2"/>
    <w:uiPriority w:val="99"/>
    <w:rsid w:val="00D258F7"/>
    <w:rPr>
      <w:b w:val="0"/>
      <w:bCs w:val="0"/>
      <w:sz w:val="25"/>
      <w:szCs w:val="25"/>
      <w:shd w:val="clear" w:color="auto" w:fill="FFFFFF"/>
    </w:rPr>
  </w:style>
  <w:style w:type="character" w:customStyle="1" w:styleId="Heading2NotBold1">
    <w:name w:val="Heading #2 + Not Bold1"/>
    <w:uiPriority w:val="99"/>
    <w:rsid w:val="00D258F7"/>
    <w:rPr>
      <w:b w:val="0"/>
      <w:bCs w:val="0"/>
      <w:sz w:val="26"/>
      <w:szCs w:val="26"/>
      <w:shd w:val="clear" w:color="auto" w:fill="FFFFFF"/>
    </w:rPr>
  </w:style>
  <w:style w:type="character" w:customStyle="1" w:styleId="Bodytext133">
    <w:name w:val="Body text (13)3"/>
    <w:uiPriority w:val="99"/>
    <w:rsid w:val="00D258F7"/>
    <w:rPr>
      <w:rFonts w:ascii="Times New Roman" w:hAnsi="Times New Roman" w:cs="Times New Roman"/>
      <w:sz w:val="25"/>
      <w:szCs w:val="25"/>
      <w:u w:val="none"/>
      <w:shd w:val="clear" w:color="auto" w:fill="FFFFFF"/>
    </w:rPr>
  </w:style>
  <w:style w:type="character" w:customStyle="1" w:styleId="Bodytext1313pt1">
    <w:name w:val="Body text (13) + 13 pt1"/>
    <w:uiPriority w:val="99"/>
    <w:rsid w:val="00D258F7"/>
    <w:rPr>
      <w:rFonts w:ascii="Times New Roman" w:hAnsi="Times New Roman" w:cs="Times New Roman"/>
      <w:sz w:val="26"/>
      <w:szCs w:val="26"/>
      <w:u w:val="none"/>
      <w:shd w:val="clear" w:color="auto" w:fill="FFFFFF"/>
    </w:rPr>
  </w:style>
  <w:style w:type="character" w:customStyle="1" w:styleId="Bodytext132">
    <w:name w:val="Body text (13)2"/>
    <w:uiPriority w:val="99"/>
    <w:rsid w:val="00D258F7"/>
    <w:rPr>
      <w:rFonts w:ascii="Times New Roman" w:hAnsi="Times New Roman" w:cs="Times New Roman"/>
      <w:sz w:val="25"/>
      <w:szCs w:val="25"/>
      <w:u w:val="none"/>
      <w:shd w:val="clear" w:color="auto" w:fill="FFFFFF"/>
    </w:rPr>
  </w:style>
  <w:style w:type="character" w:customStyle="1" w:styleId="Bodytext2125pt1">
    <w:name w:val="Body text (2) + 12.5 pt1"/>
    <w:uiPriority w:val="99"/>
    <w:rsid w:val="00D258F7"/>
    <w:rPr>
      <w:rFonts w:ascii="Times New Roman" w:hAnsi="Times New Roman" w:cs="Times New Roman"/>
      <w:sz w:val="25"/>
      <w:szCs w:val="25"/>
      <w:u w:val="none"/>
      <w:shd w:val="clear" w:color="auto" w:fill="FFFFFF"/>
    </w:rPr>
  </w:style>
  <w:style w:type="character" w:customStyle="1" w:styleId="Bodytext19">
    <w:name w:val="Body text (19)_"/>
    <w:link w:val="Bodytext190"/>
    <w:uiPriority w:val="99"/>
    <w:locked/>
    <w:rsid w:val="00D258F7"/>
    <w:rPr>
      <w:b/>
      <w:bCs/>
      <w:i/>
      <w:iCs/>
      <w:spacing w:val="10"/>
      <w:sz w:val="21"/>
      <w:szCs w:val="21"/>
      <w:shd w:val="clear" w:color="auto" w:fill="FFFFFF"/>
    </w:rPr>
  </w:style>
  <w:style w:type="paragraph" w:customStyle="1" w:styleId="Bodytext190">
    <w:name w:val="Body text (19)"/>
    <w:basedOn w:val="Normal"/>
    <w:link w:val="Bodytext19"/>
    <w:uiPriority w:val="99"/>
    <w:rsid w:val="00D258F7"/>
    <w:pPr>
      <w:widowControl w:val="0"/>
      <w:shd w:val="clear" w:color="auto" w:fill="FFFFFF"/>
      <w:spacing w:line="240" w:lineRule="atLeast"/>
      <w:jc w:val="right"/>
    </w:pPr>
    <w:rPr>
      <w:b/>
      <w:bCs/>
      <w:i/>
      <w:iCs/>
      <w:spacing w:val="10"/>
      <w:sz w:val="21"/>
      <w:szCs w:val="21"/>
    </w:rPr>
  </w:style>
  <w:style w:type="character" w:customStyle="1" w:styleId="Bodytext19FranklinGothicBook">
    <w:name w:val="Body text (19) + Franklin Gothic Book"/>
    <w:aliases w:val="9.5 pt,Not Bold1,Spacing 0 pt1"/>
    <w:uiPriority w:val="99"/>
    <w:rsid w:val="00D258F7"/>
    <w:rPr>
      <w:rFonts w:ascii="Franklin Gothic Book" w:hAnsi="Franklin Gothic Book" w:cs="Franklin Gothic Book"/>
      <w:b w:val="0"/>
      <w:bCs w:val="0"/>
      <w:i/>
      <w:iCs/>
      <w:noProof/>
      <w:spacing w:val="0"/>
      <w:sz w:val="19"/>
      <w:szCs w:val="19"/>
      <w:shd w:val="clear" w:color="auto" w:fill="FFFFFF"/>
    </w:rPr>
  </w:style>
  <w:style w:type="character" w:customStyle="1" w:styleId="BodyTextChar4">
    <w:name w:val="Body Text Char4"/>
    <w:uiPriority w:val="99"/>
    <w:semiHidden/>
    <w:rsid w:val="00D258F7"/>
    <w:rPr>
      <w:rFonts w:cs="Times New Roman"/>
      <w:color w:val="000000"/>
      <w:lang w:val="vi-VN" w:eastAsia="vi-VN"/>
    </w:rPr>
  </w:style>
  <w:style w:type="character" w:customStyle="1" w:styleId="BodyTextChar3">
    <w:name w:val="Body Text Char3"/>
    <w:uiPriority w:val="99"/>
    <w:semiHidden/>
    <w:rsid w:val="00D258F7"/>
    <w:rPr>
      <w:rFonts w:cs="Times New Roman"/>
      <w:color w:val="000000"/>
      <w:lang w:val="vi-VN" w:eastAsia="vi-VN"/>
    </w:rPr>
  </w:style>
  <w:style w:type="character" w:customStyle="1" w:styleId="BodyTextChar2">
    <w:name w:val="Body Text Char2"/>
    <w:uiPriority w:val="99"/>
    <w:semiHidden/>
    <w:rsid w:val="00D258F7"/>
    <w:rPr>
      <w:rFonts w:cs="Courier New"/>
      <w:color w:val="000000"/>
      <w:lang w:val="vi-VN" w:eastAsia="vi-VN"/>
    </w:rPr>
  </w:style>
  <w:style w:type="paragraph" w:styleId="TOC5">
    <w:name w:val="toc 5"/>
    <w:basedOn w:val="Normal"/>
    <w:next w:val="Normal"/>
    <w:uiPriority w:val="39"/>
    <w:rsid w:val="00D258F7"/>
    <w:pPr>
      <w:widowControl w:val="0"/>
      <w:shd w:val="clear" w:color="auto" w:fill="FFFFFF"/>
      <w:spacing w:before="240" w:line="475" w:lineRule="exact"/>
      <w:jc w:val="left"/>
    </w:pPr>
    <w:rPr>
      <w:rFonts w:eastAsia="Times New Roman"/>
      <w:sz w:val="26"/>
      <w:szCs w:val="26"/>
      <w:lang w:val="vi-VN"/>
    </w:rPr>
  </w:style>
  <w:style w:type="paragraph" w:customStyle="1" w:styleId="BodyText1">
    <w:name w:val="Body Text1"/>
    <w:basedOn w:val="Normal"/>
    <w:rsid w:val="00D258F7"/>
    <w:pPr>
      <w:widowControl w:val="0"/>
      <w:shd w:val="clear" w:color="auto" w:fill="FFFFFF"/>
      <w:spacing w:after="840" w:line="295" w:lineRule="exact"/>
      <w:jc w:val="left"/>
    </w:pPr>
    <w:rPr>
      <w:rFonts w:eastAsia="Times New Roman"/>
      <w:color w:val="000000"/>
      <w:lang w:val="vi-VN"/>
    </w:rPr>
  </w:style>
  <w:style w:type="character" w:customStyle="1" w:styleId="BodyText3a">
    <w:name w:val="Body Text3"/>
    <w:rsid w:val="00D258F7"/>
    <w:rPr>
      <w:rFonts w:eastAsia="Times New Roman"/>
      <w:sz w:val="23"/>
      <w:szCs w:val="23"/>
      <w:shd w:val="clear" w:color="auto" w:fill="FFFFFF"/>
    </w:rPr>
  </w:style>
  <w:style w:type="character" w:customStyle="1" w:styleId="Bodytext41">
    <w:name w:val="Body text4"/>
    <w:rsid w:val="00D258F7"/>
    <w:rPr>
      <w:sz w:val="25"/>
      <w:szCs w:val="25"/>
      <w:lang w:bidi="ar-SA"/>
    </w:rPr>
  </w:style>
  <w:style w:type="character" w:customStyle="1" w:styleId="Bodytext75pt">
    <w:name w:val="Body text + 7.5 pt"/>
    <w:rsid w:val="00D258F7"/>
    <w:rPr>
      <w:rFonts w:ascii="Segoe UI" w:eastAsia="Segoe UI" w:hAnsi="Segoe UI" w:cs="Segoe UI"/>
      <w:b w:val="0"/>
      <w:bCs w:val="0"/>
      <w:i w:val="0"/>
      <w:iCs w:val="0"/>
      <w:smallCaps w:val="0"/>
      <w:strike w:val="0"/>
      <w:color w:val="000000"/>
      <w:spacing w:val="0"/>
      <w:w w:val="100"/>
      <w:position w:val="0"/>
      <w:sz w:val="15"/>
      <w:szCs w:val="15"/>
      <w:u w:val="none"/>
      <w:shd w:val="clear" w:color="auto" w:fill="FFFFFF"/>
      <w:lang w:val="vi-VN"/>
    </w:rPr>
  </w:style>
  <w:style w:type="character" w:customStyle="1" w:styleId="BodyText42">
    <w:name w:val="Body Text4"/>
    <w:rsid w:val="00D258F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rPr>
  </w:style>
  <w:style w:type="paragraph" w:customStyle="1" w:styleId="CharCharCharChar">
    <w:name w:val="Char Char Char Char"/>
    <w:basedOn w:val="Normal"/>
    <w:semiHidden/>
    <w:rsid w:val="00D258F7"/>
    <w:pPr>
      <w:spacing w:after="160" w:line="240" w:lineRule="exact"/>
      <w:jc w:val="left"/>
    </w:pPr>
    <w:rPr>
      <w:rFonts w:ascii="Arial" w:eastAsia="Times New Roman" w:hAnsi="Arial"/>
      <w:sz w:val="22"/>
      <w:szCs w:val="22"/>
    </w:rPr>
  </w:style>
  <w:style w:type="character" w:customStyle="1" w:styleId="apple-style-span">
    <w:name w:val="apple-style-span"/>
    <w:basedOn w:val="DefaultParagraphFont"/>
    <w:rsid w:val="00D258F7"/>
  </w:style>
  <w:style w:type="paragraph" w:customStyle="1" w:styleId="CharCharCharCharCharCharCharCharCharCharCharCharCharCharCharCharChar">
    <w:name w:val="Char Char Char Char Char Char Char Char Char Char Char Char Char Char Char Char Char"/>
    <w:basedOn w:val="Normal"/>
    <w:rsid w:val="00D258F7"/>
    <w:pPr>
      <w:spacing w:after="160" w:line="240" w:lineRule="exact"/>
      <w:jc w:val="left"/>
    </w:pPr>
    <w:rPr>
      <w:rFonts w:ascii="Verdana" w:eastAsia="Times New Roman" w:hAnsi="Verdana" w:cs="Verdana"/>
      <w:sz w:val="20"/>
      <w:szCs w:val="20"/>
      <w:lang w:val="en-GB"/>
    </w:rPr>
  </w:style>
  <w:style w:type="paragraph" w:styleId="TOC4">
    <w:name w:val="toc 4"/>
    <w:basedOn w:val="Normal"/>
    <w:next w:val="Normal"/>
    <w:autoRedefine/>
    <w:uiPriority w:val="39"/>
    <w:unhideWhenUsed/>
    <w:rsid w:val="00D258F7"/>
    <w:pPr>
      <w:spacing w:after="100" w:line="276" w:lineRule="auto"/>
      <w:ind w:left="660"/>
      <w:jc w:val="left"/>
    </w:pPr>
    <w:rPr>
      <w:rFonts w:ascii="Calibri" w:eastAsia="Times New Roman" w:hAnsi="Calibri"/>
      <w:sz w:val="22"/>
      <w:szCs w:val="22"/>
    </w:rPr>
  </w:style>
  <w:style w:type="paragraph" w:styleId="TOC6">
    <w:name w:val="toc 6"/>
    <w:basedOn w:val="Normal"/>
    <w:next w:val="Normal"/>
    <w:autoRedefine/>
    <w:uiPriority w:val="39"/>
    <w:unhideWhenUsed/>
    <w:rsid w:val="00D258F7"/>
    <w:pPr>
      <w:spacing w:after="100" w:line="276" w:lineRule="auto"/>
      <w:ind w:left="1100"/>
      <w:jc w:val="left"/>
    </w:pPr>
    <w:rPr>
      <w:rFonts w:ascii="Calibri" w:eastAsia="Times New Roman" w:hAnsi="Calibri"/>
      <w:sz w:val="22"/>
      <w:szCs w:val="22"/>
    </w:rPr>
  </w:style>
  <w:style w:type="paragraph" w:styleId="TOC7">
    <w:name w:val="toc 7"/>
    <w:basedOn w:val="Normal"/>
    <w:next w:val="Normal"/>
    <w:autoRedefine/>
    <w:uiPriority w:val="39"/>
    <w:unhideWhenUsed/>
    <w:rsid w:val="00D258F7"/>
    <w:pPr>
      <w:spacing w:after="100" w:line="276" w:lineRule="auto"/>
      <w:ind w:left="1320"/>
      <w:jc w:val="left"/>
    </w:pPr>
    <w:rPr>
      <w:rFonts w:ascii="Calibri" w:eastAsia="Times New Roman" w:hAnsi="Calibri"/>
      <w:sz w:val="22"/>
      <w:szCs w:val="22"/>
    </w:rPr>
  </w:style>
  <w:style w:type="paragraph" w:styleId="TOC8">
    <w:name w:val="toc 8"/>
    <w:basedOn w:val="Normal"/>
    <w:next w:val="Normal"/>
    <w:autoRedefine/>
    <w:uiPriority w:val="39"/>
    <w:unhideWhenUsed/>
    <w:rsid w:val="00D258F7"/>
    <w:pPr>
      <w:spacing w:after="100" w:line="276" w:lineRule="auto"/>
      <w:ind w:left="1540"/>
      <w:jc w:val="left"/>
    </w:pPr>
    <w:rPr>
      <w:rFonts w:ascii="Calibri" w:eastAsia="Times New Roman" w:hAnsi="Calibri"/>
      <w:sz w:val="22"/>
      <w:szCs w:val="22"/>
    </w:rPr>
  </w:style>
  <w:style w:type="paragraph" w:styleId="TOC9">
    <w:name w:val="toc 9"/>
    <w:basedOn w:val="Normal"/>
    <w:next w:val="Normal"/>
    <w:autoRedefine/>
    <w:uiPriority w:val="39"/>
    <w:unhideWhenUsed/>
    <w:rsid w:val="00D258F7"/>
    <w:pPr>
      <w:spacing w:after="100" w:line="276" w:lineRule="auto"/>
      <w:ind w:left="1760"/>
      <w:jc w:val="left"/>
    </w:pPr>
    <w:rPr>
      <w:rFonts w:ascii="Calibri" w:eastAsia="Times New Roman" w:hAnsi="Calibri"/>
      <w:sz w:val="22"/>
      <w:szCs w:val="22"/>
    </w:rPr>
  </w:style>
  <w:style w:type="paragraph" w:customStyle="1" w:styleId="BodyText51">
    <w:name w:val="Body Text5"/>
    <w:basedOn w:val="Normal"/>
    <w:rsid w:val="00D258F7"/>
    <w:pPr>
      <w:widowControl w:val="0"/>
      <w:shd w:val="clear" w:color="auto" w:fill="FFFFFF"/>
      <w:spacing w:after="840" w:line="295" w:lineRule="exact"/>
      <w:jc w:val="left"/>
    </w:pPr>
    <w:rPr>
      <w:rFonts w:eastAsia="Times New Roman"/>
      <w:color w:val="000000"/>
      <w:lang w:val="vi-VN"/>
    </w:rPr>
  </w:style>
  <w:style w:type="character" w:styleId="FollowedHyperlink">
    <w:name w:val="FollowedHyperlink"/>
    <w:basedOn w:val="DefaultParagraphFont"/>
    <w:uiPriority w:val="99"/>
    <w:unhideWhenUsed/>
    <w:rsid w:val="00D258F7"/>
    <w:rPr>
      <w:color w:val="800080"/>
      <w:u w:val="single"/>
    </w:rPr>
  </w:style>
  <w:style w:type="paragraph" w:customStyle="1" w:styleId="xl65">
    <w:name w:val="xl65"/>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H" w:eastAsia="Times New Roman" w:hAnsi=".VnAvantH"/>
      <w:b/>
      <w:bCs/>
      <w:sz w:val="18"/>
      <w:szCs w:val="18"/>
    </w:rPr>
  </w:style>
  <w:style w:type="paragraph" w:customStyle="1" w:styleId="xl66">
    <w:name w:val="xl66"/>
    <w:basedOn w:val="Normal"/>
    <w:rsid w:val="00D258F7"/>
    <w:pPr>
      <w:spacing w:before="100" w:beforeAutospacing="1" w:after="100" w:afterAutospacing="1" w:line="240" w:lineRule="auto"/>
      <w:jc w:val="left"/>
    </w:pPr>
    <w:rPr>
      <w:rFonts w:eastAsia="Times New Roman"/>
      <w:sz w:val="16"/>
      <w:szCs w:val="16"/>
    </w:rPr>
  </w:style>
  <w:style w:type="paragraph" w:customStyle="1" w:styleId="xl67">
    <w:name w:val="xl67"/>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sz w:val="16"/>
      <w:szCs w:val="16"/>
    </w:rPr>
  </w:style>
  <w:style w:type="paragraph" w:customStyle="1" w:styleId="xl68">
    <w:name w:val="xl68"/>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i/>
      <w:iCs/>
      <w:sz w:val="16"/>
      <w:szCs w:val="16"/>
    </w:rPr>
  </w:style>
  <w:style w:type="paragraph" w:customStyle="1" w:styleId="xl69">
    <w:name w:val="xl69"/>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Arial" w:eastAsia="Times New Roman" w:hAnsi=".VnArial"/>
      <w:b/>
      <w:bCs/>
      <w:i/>
      <w:iCs/>
      <w:sz w:val="16"/>
      <w:szCs w:val="16"/>
    </w:rPr>
  </w:style>
  <w:style w:type="paragraph" w:customStyle="1" w:styleId="xl70">
    <w:name w:val="xl70"/>
    <w:basedOn w:val="Normal"/>
    <w:rsid w:val="00D258F7"/>
    <w:pPr>
      <w:spacing w:before="100" w:beforeAutospacing="1" w:after="100" w:afterAutospacing="1" w:line="240" w:lineRule="auto"/>
      <w:jc w:val="center"/>
      <w:textAlignment w:val="center"/>
    </w:pPr>
    <w:rPr>
      <w:rFonts w:eastAsia="Times New Roman"/>
      <w:sz w:val="16"/>
      <w:szCs w:val="16"/>
    </w:rPr>
  </w:style>
  <w:style w:type="paragraph" w:customStyle="1" w:styleId="xl71">
    <w:name w:val="xl71"/>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72">
    <w:name w:val="xl72"/>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sz w:val="16"/>
      <w:szCs w:val="16"/>
    </w:rPr>
  </w:style>
  <w:style w:type="paragraph" w:customStyle="1" w:styleId="xl73">
    <w:name w:val="xl73"/>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4">
    <w:name w:val="xl74"/>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rPr>
  </w:style>
  <w:style w:type="paragraph" w:customStyle="1" w:styleId="xl75">
    <w:name w:val="xl75"/>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18"/>
      <w:szCs w:val="18"/>
    </w:rPr>
  </w:style>
  <w:style w:type="paragraph" w:customStyle="1" w:styleId="xl76">
    <w:name w:val="xl76"/>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18"/>
      <w:szCs w:val="18"/>
    </w:rPr>
  </w:style>
  <w:style w:type="paragraph" w:customStyle="1" w:styleId="xl77">
    <w:name w:val="xl77"/>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VnAvant" w:eastAsia="Times New Roman" w:hAnsi=".VnAvant"/>
      <w:b/>
      <w:bCs/>
      <w:sz w:val="16"/>
      <w:szCs w:val="16"/>
    </w:rPr>
  </w:style>
  <w:style w:type="paragraph" w:customStyle="1" w:styleId="xl78">
    <w:name w:val="xl78"/>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sz w:val="18"/>
      <w:szCs w:val="18"/>
    </w:rPr>
  </w:style>
  <w:style w:type="paragraph" w:customStyle="1" w:styleId="xl79">
    <w:name w:val="xl79"/>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rPr>
  </w:style>
  <w:style w:type="paragraph" w:customStyle="1" w:styleId="xl80">
    <w:name w:val="xl80"/>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81">
    <w:name w:val="xl81"/>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82">
    <w:name w:val="xl82"/>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83">
    <w:name w:val="xl83"/>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vant" w:eastAsia="Times New Roman" w:hAnsi=".VnAvant"/>
      <w:color w:val="FF0000"/>
      <w:sz w:val="16"/>
      <w:szCs w:val="16"/>
    </w:rPr>
  </w:style>
  <w:style w:type="paragraph" w:customStyle="1" w:styleId="xl84">
    <w:name w:val="xl84"/>
    <w:basedOn w:val="Normal"/>
    <w:rsid w:val="00D258F7"/>
    <w:pPr>
      <w:spacing w:before="100" w:beforeAutospacing="1" w:after="100" w:afterAutospacing="1" w:line="240" w:lineRule="auto"/>
      <w:jc w:val="left"/>
      <w:textAlignment w:val="center"/>
    </w:pPr>
    <w:rPr>
      <w:rFonts w:ascii=".VnAvant" w:eastAsia="Times New Roman" w:hAnsi=".VnAvant"/>
      <w:sz w:val="16"/>
      <w:szCs w:val="16"/>
    </w:rPr>
  </w:style>
  <w:style w:type="paragraph" w:customStyle="1" w:styleId="xl85">
    <w:name w:val="xl85"/>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sz w:val="18"/>
      <w:szCs w:val="18"/>
    </w:rPr>
  </w:style>
  <w:style w:type="paragraph" w:customStyle="1" w:styleId="xl86">
    <w:name w:val="xl86"/>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rPr>
  </w:style>
  <w:style w:type="paragraph" w:customStyle="1" w:styleId="xl87">
    <w:name w:val="xl87"/>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88">
    <w:name w:val="xl88"/>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89">
    <w:name w:val="xl89"/>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90">
    <w:name w:val="xl90"/>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18"/>
      <w:szCs w:val="18"/>
    </w:rPr>
  </w:style>
  <w:style w:type="paragraph" w:customStyle="1" w:styleId="xl91">
    <w:name w:val="xl91"/>
    <w:basedOn w:val="Normal"/>
    <w:rsid w:val="00D258F7"/>
    <w:pPr>
      <w:spacing w:before="100" w:beforeAutospacing="1" w:after="100" w:afterAutospacing="1" w:line="240" w:lineRule="auto"/>
      <w:jc w:val="left"/>
    </w:pPr>
    <w:rPr>
      <w:rFonts w:ascii=".VnAvant" w:eastAsia="Times New Roman" w:hAnsi=".VnAvant"/>
      <w:sz w:val="24"/>
      <w:szCs w:val="24"/>
    </w:rPr>
  </w:style>
  <w:style w:type="paragraph" w:customStyle="1" w:styleId="xl92">
    <w:name w:val="xl92"/>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sz w:val="16"/>
      <w:szCs w:val="16"/>
    </w:rPr>
  </w:style>
  <w:style w:type="paragraph" w:customStyle="1" w:styleId="xl93">
    <w:name w:val="xl93"/>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16"/>
      <w:szCs w:val="16"/>
    </w:rPr>
  </w:style>
  <w:style w:type="paragraph" w:customStyle="1" w:styleId="xl94">
    <w:name w:val="xl94"/>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sz w:val="16"/>
      <w:szCs w:val="16"/>
    </w:rPr>
  </w:style>
  <w:style w:type="paragraph" w:customStyle="1" w:styleId="xl95">
    <w:name w:val="xl95"/>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sz w:val="16"/>
      <w:szCs w:val="16"/>
    </w:rPr>
  </w:style>
  <w:style w:type="paragraph" w:customStyle="1" w:styleId="xl96">
    <w:name w:val="xl96"/>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sz w:val="16"/>
      <w:szCs w:val="16"/>
    </w:rPr>
  </w:style>
  <w:style w:type="paragraph" w:customStyle="1" w:styleId="xl97">
    <w:name w:val="xl97"/>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98">
    <w:name w:val="xl98"/>
    <w:basedOn w:val="Normal"/>
    <w:rsid w:val="00D258F7"/>
    <w:pPr>
      <w:spacing w:before="100" w:beforeAutospacing="1" w:after="100" w:afterAutospacing="1" w:line="240" w:lineRule="auto"/>
      <w:jc w:val="left"/>
      <w:textAlignment w:val="center"/>
    </w:pPr>
    <w:rPr>
      <w:rFonts w:ascii=".VnAvant" w:eastAsia="Times New Roman" w:hAnsi=".VnAvant"/>
      <w:color w:val="FF0000"/>
      <w:sz w:val="16"/>
      <w:szCs w:val="16"/>
    </w:rPr>
  </w:style>
  <w:style w:type="paragraph" w:customStyle="1" w:styleId="xl99">
    <w:name w:val="xl99"/>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0">
    <w:name w:val="xl100"/>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rPr>
  </w:style>
  <w:style w:type="paragraph" w:customStyle="1" w:styleId="xl101">
    <w:name w:val="xl101"/>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102">
    <w:name w:val="xl102"/>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rPr>
  </w:style>
  <w:style w:type="paragraph" w:customStyle="1" w:styleId="xl103">
    <w:name w:val="xl103"/>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rPr>
  </w:style>
  <w:style w:type="paragraph" w:customStyle="1" w:styleId="xl104">
    <w:name w:val="xl104"/>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vant" w:eastAsia="Times New Roman" w:hAnsi=".VnAvant"/>
      <w:b/>
      <w:bCs/>
      <w:color w:val="FF0000"/>
      <w:sz w:val="16"/>
      <w:szCs w:val="16"/>
    </w:rPr>
  </w:style>
  <w:style w:type="paragraph" w:customStyle="1" w:styleId="xl105">
    <w:name w:val="xl105"/>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106">
    <w:name w:val="xl106"/>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sz w:val="16"/>
      <w:szCs w:val="16"/>
    </w:rPr>
  </w:style>
  <w:style w:type="paragraph" w:customStyle="1" w:styleId="xl107">
    <w:name w:val="xl107"/>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rPr>
  </w:style>
  <w:style w:type="paragraph" w:customStyle="1" w:styleId="xl108">
    <w:name w:val="xl108"/>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color w:val="FF00FF"/>
      <w:sz w:val="16"/>
      <w:szCs w:val="16"/>
    </w:rPr>
  </w:style>
  <w:style w:type="paragraph" w:customStyle="1" w:styleId="xl109">
    <w:name w:val="xl109"/>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FF00FF"/>
      <w:sz w:val="16"/>
      <w:szCs w:val="16"/>
    </w:rPr>
  </w:style>
  <w:style w:type="paragraph" w:customStyle="1" w:styleId="xl110">
    <w:name w:val="xl110"/>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FF"/>
      <w:sz w:val="16"/>
      <w:szCs w:val="16"/>
    </w:rPr>
  </w:style>
  <w:style w:type="paragraph" w:customStyle="1" w:styleId="xl111">
    <w:name w:val="xl111"/>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12">
    <w:name w:val="xl112"/>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FF"/>
      <w:sz w:val="16"/>
      <w:szCs w:val="16"/>
    </w:rPr>
  </w:style>
  <w:style w:type="paragraph" w:customStyle="1" w:styleId="xl113">
    <w:name w:val="xl113"/>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FF"/>
      <w:sz w:val="16"/>
      <w:szCs w:val="16"/>
    </w:rPr>
  </w:style>
  <w:style w:type="paragraph" w:customStyle="1" w:styleId="xl114">
    <w:name w:val="xl114"/>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15">
    <w:name w:val="xl115"/>
    <w:basedOn w:val="Normal"/>
    <w:rsid w:val="00D258F7"/>
    <w:pPr>
      <w:spacing w:before="100" w:beforeAutospacing="1" w:after="100" w:afterAutospacing="1" w:line="240" w:lineRule="auto"/>
      <w:jc w:val="left"/>
      <w:textAlignment w:val="center"/>
    </w:pPr>
    <w:rPr>
      <w:rFonts w:ascii=".VnAvant" w:eastAsia="Times New Roman" w:hAnsi=".VnAvant"/>
      <w:color w:val="FF00FF"/>
      <w:sz w:val="16"/>
      <w:szCs w:val="16"/>
    </w:rPr>
  </w:style>
  <w:style w:type="paragraph" w:customStyle="1" w:styleId="xl116">
    <w:name w:val="xl116"/>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color w:val="0000FF"/>
      <w:sz w:val="16"/>
      <w:szCs w:val="16"/>
    </w:rPr>
  </w:style>
  <w:style w:type="paragraph" w:customStyle="1" w:styleId="xl117">
    <w:name w:val="xl117"/>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FF"/>
      <w:sz w:val="16"/>
      <w:szCs w:val="16"/>
    </w:rPr>
  </w:style>
  <w:style w:type="paragraph" w:customStyle="1" w:styleId="xl118">
    <w:name w:val="xl118"/>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vant" w:eastAsia="Times New Roman" w:hAnsi=".VnAvant"/>
      <w:color w:val="FF0000"/>
      <w:sz w:val="16"/>
      <w:szCs w:val="16"/>
    </w:rPr>
  </w:style>
  <w:style w:type="paragraph" w:customStyle="1" w:styleId="xl119">
    <w:name w:val="xl119"/>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0000FF"/>
      <w:sz w:val="16"/>
      <w:szCs w:val="16"/>
    </w:rPr>
  </w:style>
  <w:style w:type="paragraph" w:customStyle="1" w:styleId="xl120">
    <w:name w:val="xl120"/>
    <w:basedOn w:val="Normal"/>
    <w:rsid w:val="00D258F7"/>
    <w:pPr>
      <w:spacing w:before="100" w:beforeAutospacing="1" w:after="100" w:afterAutospacing="1" w:line="240" w:lineRule="auto"/>
      <w:jc w:val="left"/>
      <w:textAlignment w:val="center"/>
    </w:pPr>
    <w:rPr>
      <w:rFonts w:ascii=".VnAvant" w:eastAsia="Times New Roman" w:hAnsi=".VnAvant"/>
      <w:color w:val="0000FF"/>
      <w:sz w:val="16"/>
      <w:szCs w:val="16"/>
    </w:rPr>
  </w:style>
  <w:style w:type="paragraph" w:customStyle="1" w:styleId="xl121">
    <w:name w:val="xl121"/>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pPr>
    <w:rPr>
      <w:rFonts w:ascii=".VnAvant" w:eastAsia="Times New Roman" w:hAnsi=".VnAvant"/>
      <w:color w:val="0000FF"/>
      <w:sz w:val="24"/>
      <w:szCs w:val="24"/>
    </w:rPr>
  </w:style>
  <w:style w:type="paragraph" w:customStyle="1" w:styleId="xl122">
    <w:name w:val="xl122"/>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olor w:val="0000FF"/>
      <w:sz w:val="16"/>
      <w:szCs w:val="16"/>
    </w:rPr>
  </w:style>
  <w:style w:type="paragraph" w:customStyle="1" w:styleId="xl123">
    <w:name w:val="xl123"/>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24">
    <w:name w:val="xl124"/>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25">
    <w:name w:val="xl125"/>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pPr>
    <w:rPr>
      <w:rFonts w:ascii=".VnAvant" w:eastAsia="Times New Roman" w:hAnsi=".VnAvant"/>
      <w:color w:val="FF0000"/>
      <w:sz w:val="16"/>
      <w:szCs w:val="16"/>
    </w:rPr>
  </w:style>
  <w:style w:type="paragraph" w:customStyle="1" w:styleId="xl126">
    <w:name w:val="xl126"/>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pPr>
    <w:rPr>
      <w:rFonts w:ascii=".VnAvant" w:eastAsia="Times New Roman" w:hAnsi=".VnAvant"/>
      <w:color w:val="FF0000"/>
      <w:sz w:val="16"/>
      <w:szCs w:val="16"/>
    </w:rPr>
  </w:style>
  <w:style w:type="paragraph" w:customStyle="1" w:styleId="xl127">
    <w:name w:val="xl127"/>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28">
    <w:name w:val="xl128"/>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pPr>
    <w:rPr>
      <w:rFonts w:ascii=".VnAvant" w:eastAsia="Times New Roman" w:hAnsi=".VnAvant"/>
      <w:color w:val="0000FF"/>
      <w:sz w:val="16"/>
      <w:szCs w:val="16"/>
    </w:rPr>
  </w:style>
  <w:style w:type="paragraph" w:customStyle="1" w:styleId="xl129">
    <w:name w:val="xl129"/>
    <w:basedOn w:val="Normal"/>
    <w:rsid w:val="00D258F7"/>
    <w:pPr>
      <w:spacing w:before="100" w:beforeAutospacing="1" w:after="100" w:afterAutospacing="1" w:line="240" w:lineRule="auto"/>
      <w:jc w:val="left"/>
    </w:pPr>
    <w:rPr>
      <w:rFonts w:ascii=".VnAvant" w:eastAsia="Times New Roman" w:hAnsi=".VnAvant"/>
      <w:color w:val="0000FF"/>
      <w:sz w:val="24"/>
      <w:szCs w:val="24"/>
    </w:rPr>
  </w:style>
  <w:style w:type="paragraph" w:customStyle="1" w:styleId="xl130">
    <w:name w:val="xl130"/>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rPr>
  </w:style>
  <w:style w:type="paragraph" w:customStyle="1" w:styleId="xl131">
    <w:name w:val="xl131"/>
    <w:basedOn w:val="Normal"/>
    <w:rsid w:val="00D258F7"/>
    <w:pPr>
      <w:spacing w:before="100" w:beforeAutospacing="1" w:after="100" w:afterAutospacing="1" w:line="240" w:lineRule="auto"/>
      <w:jc w:val="left"/>
      <w:textAlignment w:val="center"/>
    </w:pPr>
    <w:rPr>
      <w:rFonts w:ascii=".VnAvant" w:eastAsia="Times New Roman" w:hAnsi=".VnAvant"/>
      <w:sz w:val="24"/>
      <w:szCs w:val="24"/>
    </w:rPr>
  </w:style>
  <w:style w:type="paragraph" w:customStyle="1" w:styleId="xl132">
    <w:name w:val="xl132"/>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sz w:val="18"/>
      <w:szCs w:val="18"/>
    </w:rPr>
  </w:style>
  <w:style w:type="paragraph" w:customStyle="1" w:styleId="xl133">
    <w:name w:val="xl133"/>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rPr>
  </w:style>
  <w:style w:type="paragraph" w:customStyle="1" w:styleId="xl134">
    <w:name w:val="xl134"/>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135">
    <w:name w:val="xl135"/>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136">
    <w:name w:val="xl136"/>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rPr>
  </w:style>
  <w:style w:type="paragraph" w:customStyle="1" w:styleId="xl137">
    <w:name w:val="xl137"/>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38">
    <w:name w:val="xl138"/>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39">
    <w:name w:val="xl139"/>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b/>
      <w:bCs/>
      <w:color w:val="003366"/>
      <w:sz w:val="16"/>
      <w:szCs w:val="16"/>
    </w:rPr>
  </w:style>
  <w:style w:type="paragraph" w:customStyle="1" w:styleId="xl140">
    <w:name w:val="xl140"/>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color w:val="FF0000"/>
      <w:sz w:val="16"/>
      <w:szCs w:val="16"/>
    </w:rPr>
  </w:style>
  <w:style w:type="paragraph" w:customStyle="1" w:styleId="xl141">
    <w:name w:val="xl141"/>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8000"/>
      <w:sz w:val="16"/>
      <w:szCs w:val="16"/>
    </w:rPr>
  </w:style>
  <w:style w:type="paragraph" w:customStyle="1" w:styleId="xl142">
    <w:name w:val="xl142"/>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43">
    <w:name w:val="xl143"/>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44">
    <w:name w:val="xl144"/>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FF0000"/>
      <w:sz w:val="16"/>
      <w:szCs w:val="16"/>
    </w:rPr>
  </w:style>
  <w:style w:type="paragraph" w:customStyle="1" w:styleId="xl145">
    <w:name w:val="xl145"/>
    <w:basedOn w:val="Normal"/>
    <w:rsid w:val="00D258F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0000FF"/>
      <w:sz w:val="16"/>
      <w:szCs w:val="16"/>
    </w:rPr>
  </w:style>
  <w:style w:type="paragraph" w:customStyle="1" w:styleId="xl146">
    <w:name w:val="xl146"/>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color w:val="FF0000"/>
      <w:sz w:val="16"/>
      <w:szCs w:val="16"/>
    </w:rPr>
  </w:style>
  <w:style w:type="paragraph" w:customStyle="1" w:styleId="xl147">
    <w:name w:val="xl147"/>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olor w:val="008000"/>
      <w:sz w:val="16"/>
      <w:szCs w:val="16"/>
    </w:rPr>
  </w:style>
  <w:style w:type="paragraph" w:customStyle="1" w:styleId="xl148">
    <w:name w:val="xl148"/>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nAvant" w:eastAsia="Times New Roman" w:hAnsi=".VnAvant"/>
      <w:color w:val="0000FF"/>
      <w:sz w:val="16"/>
      <w:szCs w:val="16"/>
    </w:rPr>
  </w:style>
  <w:style w:type="paragraph" w:customStyle="1" w:styleId="xl149">
    <w:name w:val="xl149"/>
    <w:basedOn w:val="Normal"/>
    <w:rsid w:val="00D258F7"/>
    <w:pPr>
      <w:spacing w:before="100" w:beforeAutospacing="1" w:after="100" w:afterAutospacing="1" w:line="240" w:lineRule="auto"/>
      <w:jc w:val="left"/>
      <w:textAlignment w:val="center"/>
    </w:pPr>
    <w:rPr>
      <w:rFonts w:eastAsia="Times New Roman"/>
      <w:sz w:val="16"/>
      <w:szCs w:val="16"/>
    </w:rPr>
  </w:style>
  <w:style w:type="paragraph" w:customStyle="1" w:styleId="xl150">
    <w:name w:val="xl150"/>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rPr>
  </w:style>
  <w:style w:type="paragraph" w:customStyle="1" w:styleId="xl151">
    <w:name w:val="xl151"/>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sz w:val="18"/>
      <w:szCs w:val="18"/>
    </w:rPr>
  </w:style>
  <w:style w:type="paragraph" w:customStyle="1" w:styleId="xl152">
    <w:name w:val="xl152"/>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53">
    <w:name w:val="xl153"/>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54">
    <w:name w:val="xl154"/>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vant" w:eastAsia="Times New Roman" w:hAnsi=".VnAvant"/>
      <w:color w:val="FF0000"/>
      <w:sz w:val="18"/>
      <w:szCs w:val="18"/>
    </w:rPr>
  </w:style>
  <w:style w:type="paragraph" w:customStyle="1" w:styleId="xl155">
    <w:name w:val="xl155"/>
    <w:basedOn w:val="Normal"/>
    <w:rsid w:val="00D258F7"/>
    <w:pPr>
      <w:spacing w:before="100" w:beforeAutospacing="1" w:after="100" w:afterAutospacing="1" w:line="240" w:lineRule="auto"/>
      <w:ind w:firstLineChars="100" w:firstLine="100"/>
      <w:jc w:val="right"/>
    </w:pPr>
    <w:rPr>
      <w:rFonts w:eastAsia="Times New Roman"/>
      <w:sz w:val="24"/>
      <w:szCs w:val="24"/>
    </w:rPr>
  </w:style>
  <w:style w:type="paragraph" w:customStyle="1" w:styleId="xl156">
    <w:name w:val="xl156"/>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57">
    <w:name w:val="xl157"/>
    <w:basedOn w:val="Normal"/>
    <w:rsid w:val="00D258F7"/>
    <w:pPr>
      <w:pBdr>
        <w:left w:val="single" w:sz="4" w:space="0" w:color="auto"/>
        <w:right w:val="single" w:sz="4" w:space="0" w:color="auto"/>
      </w:pBdr>
      <w:spacing w:before="100" w:beforeAutospacing="1" w:after="100" w:afterAutospacing="1" w:line="240" w:lineRule="auto"/>
      <w:jc w:val="center"/>
      <w:textAlignment w:val="center"/>
    </w:pPr>
    <w:rPr>
      <w:rFonts w:ascii=".VnAvant" w:eastAsia="Times New Roman" w:hAnsi=".VnAvant"/>
      <w:b/>
      <w:bCs/>
      <w:sz w:val="16"/>
      <w:szCs w:val="16"/>
    </w:rPr>
  </w:style>
  <w:style w:type="paragraph" w:customStyle="1" w:styleId="xl158">
    <w:name w:val="xl158"/>
    <w:basedOn w:val="Normal"/>
    <w:rsid w:val="00D258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59">
    <w:name w:val="xl159"/>
    <w:basedOn w:val="Normal"/>
    <w:rsid w:val="00D258F7"/>
    <w:pPr>
      <w:pBdr>
        <w:left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16"/>
      <w:szCs w:val="16"/>
    </w:rPr>
  </w:style>
  <w:style w:type="paragraph" w:customStyle="1" w:styleId="xl160">
    <w:name w:val="xl160"/>
    <w:basedOn w:val="Normal"/>
    <w:rsid w:val="00D258F7"/>
    <w:pPr>
      <w:pBdr>
        <w:left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sz w:val="16"/>
      <w:szCs w:val="16"/>
    </w:rPr>
  </w:style>
  <w:style w:type="paragraph" w:customStyle="1" w:styleId="xl161">
    <w:name w:val="xl161"/>
    <w:basedOn w:val="Normal"/>
    <w:rsid w:val="00D258F7"/>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62">
    <w:name w:val="xl162"/>
    <w:basedOn w:val="Normal"/>
    <w:rsid w:val="00D258F7"/>
    <w:pPr>
      <w:pBdr>
        <w:top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16"/>
      <w:szCs w:val="16"/>
    </w:rPr>
  </w:style>
  <w:style w:type="paragraph" w:customStyle="1" w:styleId="xl163">
    <w:name w:val="xl163"/>
    <w:basedOn w:val="Normal"/>
    <w:rsid w:val="00D258F7"/>
    <w:pPr>
      <w:pBdr>
        <w:left w:val="single" w:sz="4" w:space="0" w:color="auto"/>
        <w:bottom w:val="single" w:sz="4" w:space="0" w:color="auto"/>
      </w:pBdr>
      <w:spacing w:before="100" w:beforeAutospacing="1" w:after="100" w:afterAutospacing="1" w:line="240" w:lineRule="auto"/>
      <w:jc w:val="center"/>
      <w:textAlignment w:val="center"/>
    </w:pPr>
    <w:rPr>
      <w:rFonts w:ascii=".VnArialH" w:eastAsia="Times New Roman" w:hAnsi=".VnArialH"/>
      <w:b/>
      <w:bCs/>
      <w:sz w:val="16"/>
      <w:szCs w:val="16"/>
    </w:rPr>
  </w:style>
  <w:style w:type="paragraph" w:customStyle="1" w:styleId="xl164">
    <w:name w:val="xl164"/>
    <w:basedOn w:val="Normal"/>
    <w:rsid w:val="00D258F7"/>
    <w:pPr>
      <w:pBdr>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16"/>
      <w:szCs w:val="16"/>
    </w:rPr>
  </w:style>
  <w:style w:type="paragraph" w:customStyle="1" w:styleId="xl165">
    <w:name w:val="xl165"/>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66">
    <w:name w:val="xl166"/>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16"/>
      <w:szCs w:val="16"/>
    </w:rPr>
  </w:style>
  <w:style w:type="paragraph" w:customStyle="1" w:styleId="xl167">
    <w:name w:val="xl167"/>
    <w:basedOn w:val="Normal"/>
    <w:rsid w:val="00D258F7"/>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68">
    <w:name w:val="xl168"/>
    <w:basedOn w:val="Normal"/>
    <w:rsid w:val="00D258F7"/>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69">
    <w:name w:val="xl169"/>
    <w:basedOn w:val="Normal"/>
    <w:rsid w:val="00D258F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70">
    <w:name w:val="xl170"/>
    <w:basedOn w:val="Normal"/>
    <w:rsid w:val="00D25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6"/>
      <w:szCs w:val="16"/>
    </w:rPr>
  </w:style>
  <w:style w:type="paragraph" w:customStyle="1" w:styleId="xl171">
    <w:name w:val="xl171"/>
    <w:basedOn w:val="Normal"/>
    <w:rsid w:val="00D258F7"/>
    <w:pPr>
      <w:pBdr>
        <w:top w:val="single" w:sz="4" w:space="0" w:color="auto"/>
        <w:bottom w:val="single" w:sz="4" w:space="0" w:color="auto"/>
      </w:pBdr>
      <w:spacing w:before="100" w:beforeAutospacing="1" w:after="100" w:afterAutospacing="1" w:line="240" w:lineRule="auto"/>
      <w:jc w:val="center"/>
      <w:textAlignment w:val="center"/>
    </w:pPr>
    <w:rPr>
      <w:rFonts w:ascii=".VnArialH" w:eastAsia="Times New Roman" w:hAnsi=".VnArialH"/>
      <w:b/>
      <w:bCs/>
      <w:sz w:val="16"/>
      <w:szCs w:val="16"/>
    </w:rPr>
  </w:style>
  <w:style w:type="paragraph" w:customStyle="1" w:styleId="xl172">
    <w:name w:val="xl172"/>
    <w:basedOn w:val="Normal"/>
    <w:rsid w:val="00D25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H" w:eastAsia="Times New Roman" w:hAnsi=".VnArialH"/>
      <w:b/>
      <w:bCs/>
      <w:sz w:val="16"/>
      <w:szCs w:val="16"/>
    </w:rPr>
  </w:style>
  <w:style w:type="paragraph" w:customStyle="1" w:styleId="xl173">
    <w:name w:val="xl173"/>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16"/>
      <w:szCs w:val="16"/>
    </w:rPr>
  </w:style>
  <w:style w:type="paragraph" w:customStyle="1" w:styleId="xl174">
    <w:name w:val="xl174"/>
    <w:basedOn w:val="Normal"/>
    <w:rsid w:val="00D25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i/>
      <w:iCs/>
      <w:sz w:val="16"/>
      <w:szCs w:val="16"/>
    </w:rPr>
  </w:style>
  <w:style w:type="paragraph" w:customStyle="1" w:styleId="xl175">
    <w:name w:val="xl175"/>
    <w:basedOn w:val="Normal"/>
    <w:rsid w:val="00D258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i/>
      <w:iCs/>
      <w:sz w:val="16"/>
      <w:szCs w:val="16"/>
    </w:rPr>
  </w:style>
  <w:style w:type="paragraph" w:customStyle="1" w:styleId="xl176">
    <w:name w:val="xl176"/>
    <w:basedOn w:val="Normal"/>
    <w:rsid w:val="00D258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w:eastAsia="Times New Roman" w:hAnsi=".VnArial"/>
      <w:b/>
      <w:bCs/>
      <w:i/>
      <w:iCs/>
      <w:sz w:val="16"/>
      <w:szCs w:val="16"/>
    </w:rPr>
  </w:style>
  <w:style w:type="paragraph" w:customStyle="1" w:styleId="MTDisplayEquation">
    <w:name w:val="MTDisplayEquation"/>
    <w:basedOn w:val="Normal"/>
    <w:next w:val="Normal"/>
    <w:link w:val="MTDisplayEquationChar"/>
    <w:rsid w:val="00D258F7"/>
    <w:pPr>
      <w:tabs>
        <w:tab w:val="center" w:pos="4400"/>
        <w:tab w:val="right" w:pos="8780"/>
      </w:tabs>
    </w:pPr>
    <w:rPr>
      <w:position w:val="-14"/>
    </w:rPr>
  </w:style>
  <w:style w:type="character" w:customStyle="1" w:styleId="MTDisplayEquationChar">
    <w:name w:val="MTDisplayEquation Char"/>
    <w:basedOn w:val="DefaultParagraphFont"/>
    <w:link w:val="MTDisplayEquation"/>
    <w:rsid w:val="00D258F7"/>
    <w:rPr>
      <w:position w:val="-14"/>
    </w:rPr>
  </w:style>
  <w:style w:type="paragraph" w:customStyle="1" w:styleId="CharChar">
    <w:name w:val="Char Char"/>
    <w:basedOn w:val="Normal"/>
    <w:autoRedefine/>
    <w:rsid w:val="00D258F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96FB79-4CDF-488A-BDAD-1B88A9E7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7095</Words>
  <Characters>40442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KHANHLAM</dc:creator>
  <cp:lastModifiedBy>admin</cp:lastModifiedBy>
  <cp:revision>2</cp:revision>
  <cp:lastPrinted>2020-03-30T03:55:00Z</cp:lastPrinted>
  <dcterms:created xsi:type="dcterms:W3CDTF">2020-05-15T01:05:00Z</dcterms:created>
  <dcterms:modified xsi:type="dcterms:W3CDTF">2020-05-15T01:05:00Z</dcterms:modified>
</cp:coreProperties>
</file>