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3ED7D" w14:textId="77777777" w:rsidR="00564ED1" w:rsidRPr="00175A1B" w:rsidRDefault="00161997" w:rsidP="00175A1B">
      <w:pPr>
        <w:spacing w:line="288" w:lineRule="auto"/>
        <w:jc w:val="center"/>
        <w:rPr>
          <w:rFonts w:ascii="Times New Roman" w:eastAsia="Times New Roman" w:hAnsi="Times New Roman" w:cs="Times New Roman"/>
          <w:b/>
          <w:sz w:val="26"/>
          <w:szCs w:val="26"/>
          <w:lang w:val="en-US"/>
        </w:rPr>
      </w:pPr>
      <w:r w:rsidRPr="00175A1B">
        <w:rPr>
          <w:rFonts w:ascii="Times New Roman" w:eastAsia="Times New Roman" w:hAnsi="Times New Roman" w:cs="Times New Roman"/>
          <w:b/>
          <w:sz w:val="26"/>
          <w:szCs w:val="26"/>
          <w:lang w:val="en-US"/>
        </w:rPr>
        <w:t>TRÍCH YẾU LUẬN ÁN TIẾN SĨ KỸ THUẬT</w:t>
      </w:r>
    </w:p>
    <w:p w14:paraId="57EAC51A" w14:textId="77777777" w:rsidR="00175A1B" w:rsidRPr="00175A1B" w:rsidRDefault="00175A1B" w:rsidP="00175A1B">
      <w:pPr>
        <w:spacing w:after="0" w:line="288" w:lineRule="auto"/>
        <w:rPr>
          <w:rFonts w:ascii="Times New Roman" w:eastAsia="Times New Roman" w:hAnsi="Times New Roman" w:cs="Times New Roman"/>
          <w:b/>
          <w:sz w:val="26"/>
          <w:szCs w:val="26"/>
          <w:lang w:val="en-US"/>
        </w:rPr>
      </w:pPr>
      <w:r w:rsidRPr="00175A1B">
        <w:rPr>
          <w:rFonts w:ascii="Times New Roman" w:eastAsia="Times New Roman" w:hAnsi="Times New Roman" w:cs="Times New Roman"/>
          <w:b/>
          <w:sz w:val="26"/>
          <w:szCs w:val="26"/>
          <w:lang w:val="en-US"/>
        </w:rPr>
        <w:t>TÓM TẮT MỞ ĐẦU:</w:t>
      </w:r>
    </w:p>
    <w:p w14:paraId="6498577A" w14:textId="495D97C1" w:rsidR="00161997" w:rsidRPr="001B6975" w:rsidRDefault="00161997" w:rsidP="00692AE6">
      <w:pPr>
        <w:spacing w:after="0" w:line="276" w:lineRule="auto"/>
        <w:ind w:firstLine="567"/>
        <w:rPr>
          <w:rFonts w:ascii="Times New Roman" w:eastAsia="Times New Roman" w:hAnsi="Times New Roman" w:cs="Times New Roman"/>
          <w:sz w:val="26"/>
          <w:szCs w:val="26"/>
          <w:lang w:val="pt-BR"/>
        </w:rPr>
      </w:pPr>
      <w:r w:rsidRPr="00161997">
        <w:rPr>
          <w:rFonts w:ascii="Times New Roman" w:eastAsia="Times New Roman" w:hAnsi="Times New Roman" w:cs="Times New Roman"/>
          <w:sz w:val="26"/>
          <w:szCs w:val="26"/>
          <w:lang w:val="en-US"/>
        </w:rPr>
        <w:t>- Tên tác giả</w:t>
      </w:r>
      <w:r w:rsidRPr="00175A1B">
        <w:rPr>
          <w:rFonts w:ascii="Times New Roman" w:eastAsia="Times New Roman" w:hAnsi="Times New Roman" w:cs="Times New Roman"/>
          <w:sz w:val="26"/>
          <w:szCs w:val="26"/>
          <w:lang w:val="en-US"/>
        </w:rPr>
        <w:t xml:space="preserve">: </w:t>
      </w:r>
      <w:r w:rsidR="00B92DD5">
        <w:rPr>
          <w:rFonts w:ascii="Times New Roman" w:eastAsia="Times New Roman" w:hAnsi="Times New Roman" w:cs="Times New Roman"/>
          <w:sz w:val="26"/>
          <w:szCs w:val="26"/>
          <w:lang w:val="pt-BR"/>
        </w:rPr>
        <w:t>Vũ Trung Hiếu</w:t>
      </w:r>
    </w:p>
    <w:p w14:paraId="4360C5C7" w14:textId="59C4538D" w:rsidR="00161997" w:rsidRPr="00175A1B" w:rsidRDefault="00161997" w:rsidP="00692AE6">
      <w:pPr>
        <w:spacing w:after="0" w:line="276" w:lineRule="auto"/>
        <w:ind w:firstLine="567"/>
        <w:jc w:val="both"/>
        <w:rPr>
          <w:rFonts w:ascii="Times New Roman" w:eastAsia="Times New Roman" w:hAnsi="Times New Roman" w:cs="Times New Roman"/>
          <w:sz w:val="26"/>
          <w:szCs w:val="26"/>
        </w:rPr>
      </w:pPr>
      <w:r w:rsidRPr="00175A1B">
        <w:rPr>
          <w:rFonts w:ascii="Times New Roman" w:eastAsia="Times New Roman" w:hAnsi="Times New Roman" w:cs="Times New Roman"/>
          <w:sz w:val="26"/>
          <w:szCs w:val="26"/>
          <w:lang w:val="en-US"/>
        </w:rPr>
        <w:t xml:space="preserve">- Tên luận án: </w:t>
      </w:r>
      <w:bookmarkStart w:id="0" w:name="_Hlk126339237"/>
      <w:r w:rsidR="00B92DD5" w:rsidRPr="00B92DD5">
        <w:rPr>
          <w:rFonts w:ascii="Times New Roman" w:eastAsia="Times New Roman" w:hAnsi="Times New Roman" w:cs="Times New Roman"/>
          <w:i/>
          <w:sz w:val="26"/>
          <w:szCs w:val="26"/>
          <w:lang w:val="en-US"/>
        </w:rPr>
        <w:t>Nghiên cứu tính toán chiều sâu lún vệt bánh xe lớp bê tông nhựa mặt đường ô tô trong điều kiện Việt Nam</w:t>
      </w:r>
      <w:bookmarkEnd w:id="0"/>
      <w:r w:rsidR="009A7424">
        <w:rPr>
          <w:rFonts w:ascii="Times New Roman" w:eastAsia="Times New Roman" w:hAnsi="Times New Roman" w:cs="Times New Roman"/>
          <w:i/>
          <w:sz w:val="26"/>
          <w:szCs w:val="26"/>
          <w:lang w:val="en-US"/>
        </w:rPr>
        <w:t>.</w:t>
      </w:r>
    </w:p>
    <w:p w14:paraId="729030B1" w14:textId="77777777" w:rsidR="00161997" w:rsidRPr="00161997" w:rsidRDefault="00161997" w:rsidP="00692AE6">
      <w:pPr>
        <w:spacing w:after="0" w:line="276" w:lineRule="auto"/>
        <w:ind w:firstLine="567"/>
        <w:rPr>
          <w:rFonts w:ascii="Times New Roman" w:eastAsia="Times New Roman" w:hAnsi="Times New Roman" w:cs="Times New Roman"/>
          <w:sz w:val="26"/>
          <w:szCs w:val="26"/>
        </w:rPr>
      </w:pPr>
      <w:r w:rsidRPr="00175A1B">
        <w:rPr>
          <w:rFonts w:ascii="Times New Roman" w:eastAsia="Times New Roman" w:hAnsi="Times New Roman" w:cs="Times New Roman"/>
          <w:sz w:val="26"/>
          <w:szCs w:val="26"/>
        </w:rPr>
        <w:t xml:space="preserve">- </w:t>
      </w:r>
      <w:r w:rsidRPr="00161997">
        <w:rPr>
          <w:rFonts w:ascii="Times New Roman" w:eastAsia="Times New Roman" w:hAnsi="Times New Roman" w:cs="Times New Roman"/>
          <w:sz w:val="26"/>
          <w:szCs w:val="26"/>
        </w:rPr>
        <w:t xml:space="preserve">Chuyên ngành: </w:t>
      </w:r>
      <w:r w:rsidR="001B6975" w:rsidRPr="001B6975">
        <w:rPr>
          <w:rFonts w:ascii="Times New Roman" w:eastAsia="Times New Roman" w:hAnsi="Times New Roman" w:cs="Times New Roman"/>
          <w:sz w:val="26"/>
          <w:szCs w:val="26"/>
        </w:rPr>
        <w:t>Kỹ thuật xây dựng công trình giao thông</w:t>
      </w:r>
      <w:r w:rsidR="001B6975">
        <w:rPr>
          <w:rFonts w:ascii="Times New Roman" w:eastAsia="Times New Roman" w:hAnsi="Times New Roman" w:cs="Times New Roman"/>
          <w:sz w:val="26"/>
          <w:szCs w:val="26"/>
        </w:rPr>
        <w:t xml:space="preserve"> </w:t>
      </w:r>
      <w:r w:rsidR="00412306">
        <w:rPr>
          <w:rFonts w:ascii="Times New Roman" w:eastAsia="Times New Roman" w:hAnsi="Times New Roman" w:cs="Times New Roman"/>
          <w:sz w:val="26"/>
          <w:szCs w:val="26"/>
          <w:lang w:val="en-US"/>
        </w:rPr>
        <w:t xml:space="preserve">       </w:t>
      </w:r>
      <w:r w:rsidR="001B6975">
        <w:rPr>
          <w:rFonts w:ascii="Times New Roman" w:eastAsia="Times New Roman" w:hAnsi="Times New Roman" w:cs="Times New Roman"/>
          <w:sz w:val="26"/>
          <w:szCs w:val="26"/>
        </w:rPr>
        <w:t xml:space="preserve"> </w:t>
      </w:r>
      <w:r w:rsidRPr="00161997">
        <w:rPr>
          <w:rFonts w:ascii="Times New Roman" w:eastAsia="Times New Roman" w:hAnsi="Times New Roman" w:cs="Times New Roman"/>
          <w:sz w:val="26"/>
          <w:szCs w:val="26"/>
        </w:rPr>
        <w:t>Mã số</w:t>
      </w:r>
      <w:r w:rsidRPr="00175A1B">
        <w:rPr>
          <w:rFonts w:ascii="Times New Roman" w:eastAsia="Times New Roman" w:hAnsi="Times New Roman" w:cs="Times New Roman"/>
          <w:sz w:val="26"/>
          <w:szCs w:val="26"/>
        </w:rPr>
        <w:t xml:space="preserve">: </w:t>
      </w:r>
      <w:r w:rsidR="001B6975" w:rsidRPr="001B6975">
        <w:rPr>
          <w:rFonts w:ascii="Times New Roman" w:eastAsia="Times New Roman" w:hAnsi="Times New Roman" w:cs="Times New Roman"/>
          <w:sz w:val="26"/>
          <w:szCs w:val="26"/>
        </w:rPr>
        <w:t>9.58.02.05</w:t>
      </w:r>
    </w:p>
    <w:p w14:paraId="20A8E87E" w14:textId="77777777" w:rsidR="00161997" w:rsidRPr="00161997" w:rsidRDefault="00161997" w:rsidP="00692AE6">
      <w:pPr>
        <w:widowControl w:val="0"/>
        <w:spacing w:after="0" w:line="276" w:lineRule="auto"/>
        <w:ind w:firstLine="567"/>
        <w:jc w:val="both"/>
        <w:rPr>
          <w:rFonts w:ascii="Times New Roman" w:eastAsia="Times New Roman" w:hAnsi="Times New Roman" w:cs="Times New Roman"/>
          <w:sz w:val="26"/>
          <w:szCs w:val="26"/>
        </w:rPr>
      </w:pPr>
      <w:r w:rsidRPr="00161997">
        <w:rPr>
          <w:rFonts w:ascii="Times New Roman" w:eastAsia="Times New Roman" w:hAnsi="Times New Roman" w:cs="Times New Roman"/>
          <w:sz w:val="26"/>
          <w:szCs w:val="26"/>
        </w:rPr>
        <w:t xml:space="preserve">- Tên cơ sở </w:t>
      </w:r>
      <w:r w:rsidRPr="002B147A">
        <w:rPr>
          <w:rFonts w:ascii="Times New Roman" w:eastAsia="SimSun" w:hAnsi="Times New Roman" w:cs="Times New Roman"/>
          <w:spacing w:val="-4"/>
          <w:kern w:val="32"/>
          <w:sz w:val="26"/>
          <w:szCs w:val="26"/>
          <w:lang w:val="de-DE"/>
        </w:rPr>
        <w:t>đào</w:t>
      </w:r>
      <w:r w:rsidRPr="00161997">
        <w:rPr>
          <w:rFonts w:ascii="Times New Roman" w:eastAsia="Times New Roman" w:hAnsi="Times New Roman" w:cs="Times New Roman"/>
          <w:sz w:val="26"/>
          <w:szCs w:val="26"/>
        </w:rPr>
        <w:t xml:space="preserve"> tạo</w:t>
      </w:r>
      <w:r w:rsidRPr="00175A1B">
        <w:rPr>
          <w:rFonts w:ascii="Times New Roman" w:eastAsia="Times New Roman" w:hAnsi="Times New Roman" w:cs="Times New Roman"/>
          <w:sz w:val="26"/>
          <w:szCs w:val="26"/>
        </w:rPr>
        <w:t>: Học viện Kỹ thuật quân sự</w:t>
      </w:r>
    </w:p>
    <w:p w14:paraId="0AEBFCB9" w14:textId="77777777" w:rsidR="00161997" w:rsidRPr="00175A1B" w:rsidRDefault="00175A1B" w:rsidP="00692AE6">
      <w:pPr>
        <w:spacing w:after="0" w:line="276" w:lineRule="auto"/>
        <w:rPr>
          <w:rFonts w:ascii="Times New Roman" w:eastAsia="Times New Roman" w:hAnsi="Times New Roman" w:cs="Times New Roman"/>
          <w:b/>
          <w:sz w:val="26"/>
          <w:szCs w:val="26"/>
        </w:rPr>
      </w:pPr>
      <w:r w:rsidRPr="00175A1B">
        <w:rPr>
          <w:rFonts w:ascii="Times New Roman" w:eastAsia="Times New Roman" w:hAnsi="Times New Roman" w:cs="Times New Roman"/>
          <w:b/>
          <w:sz w:val="26"/>
          <w:szCs w:val="26"/>
        </w:rPr>
        <w:t>NỘI DUNG CỦA BẢN TRÍCH YẾU</w:t>
      </w:r>
    </w:p>
    <w:p w14:paraId="1A4AFB9C" w14:textId="77777777" w:rsidR="00175A1B" w:rsidRPr="00F716AE" w:rsidRDefault="00175A1B" w:rsidP="00692AE6">
      <w:pPr>
        <w:spacing w:after="0" w:line="276" w:lineRule="auto"/>
        <w:jc w:val="both"/>
        <w:rPr>
          <w:rFonts w:ascii="Times New Roman" w:eastAsia="Calibri" w:hAnsi="Times New Roman" w:cs="Times New Roman"/>
          <w:b/>
          <w:color w:val="000000"/>
          <w:kern w:val="32"/>
          <w:sz w:val="26"/>
          <w:szCs w:val="26"/>
          <w:lang w:val="de-DE"/>
        </w:rPr>
      </w:pPr>
      <w:r w:rsidRPr="00175A1B">
        <w:rPr>
          <w:rFonts w:ascii="Times New Roman" w:eastAsia="SimSun" w:hAnsi="Times New Roman" w:cs="Times New Roman"/>
          <w:b/>
          <w:spacing w:val="-4"/>
          <w:kern w:val="32"/>
          <w:sz w:val="26"/>
          <w:szCs w:val="26"/>
          <w:lang w:val="de-DE"/>
        </w:rPr>
        <w:t>1.</w:t>
      </w:r>
      <w:r>
        <w:rPr>
          <w:rFonts w:ascii="Times New Roman" w:eastAsia="SimSun" w:hAnsi="Times New Roman" w:cs="Times New Roman"/>
          <w:b/>
          <w:spacing w:val="-4"/>
          <w:kern w:val="32"/>
          <w:sz w:val="26"/>
          <w:szCs w:val="26"/>
          <w:lang w:val="de-DE"/>
        </w:rPr>
        <w:t xml:space="preserve"> </w:t>
      </w:r>
      <w:r w:rsidR="00F716AE" w:rsidRPr="00175A1B">
        <w:rPr>
          <w:rFonts w:ascii="Times New Roman" w:eastAsia="SimSun" w:hAnsi="Times New Roman" w:cs="Times New Roman"/>
          <w:b/>
          <w:spacing w:val="-4"/>
          <w:kern w:val="32"/>
          <w:sz w:val="26"/>
          <w:szCs w:val="26"/>
          <w:lang w:val="de-DE"/>
        </w:rPr>
        <w:t xml:space="preserve">Mục đích </w:t>
      </w:r>
      <w:r>
        <w:rPr>
          <w:rFonts w:ascii="Times New Roman" w:eastAsia="SimSun" w:hAnsi="Times New Roman" w:cs="Times New Roman"/>
          <w:b/>
          <w:spacing w:val="-4"/>
          <w:kern w:val="32"/>
          <w:sz w:val="26"/>
          <w:szCs w:val="26"/>
          <w:lang w:val="de-DE"/>
        </w:rPr>
        <w:t xml:space="preserve">và </w:t>
      </w:r>
      <w:r w:rsidRPr="00F716AE">
        <w:rPr>
          <w:rFonts w:ascii="Times New Roman" w:eastAsia="Calibri" w:hAnsi="Times New Roman" w:cs="Times New Roman"/>
          <w:b/>
          <w:color w:val="000000"/>
          <w:kern w:val="32"/>
          <w:sz w:val="26"/>
          <w:szCs w:val="26"/>
          <w:lang w:val="de-DE"/>
        </w:rPr>
        <w:t xml:space="preserve">Đối tượng nghiên cứu </w:t>
      </w:r>
      <w:r w:rsidRPr="00F716AE">
        <w:rPr>
          <w:rFonts w:ascii="Times New Roman" w:eastAsia="Calibri" w:hAnsi="Times New Roman" w:cs="Times New Roman"/>
          <w:b/>
          <w:kern w:val="32"/>
          <w:sz w:val="26"/>
          <w:szCs w:val="26"/>
          <w:lang w:val="de-DE"/>
        </w:rPr>
        <w:t xml:space="preserve"> </w:t>
      </w:r>
    </w:p>
    <w:p w14:paraId="49A33E34" w14:textId="77777777" w:rsidR="00F716AE" w:rsidRPr="00175A1B" w:rsidRDefault="00175A1B" w:rsidP="00692AE6">
      <w:pPr>
        <w:spacing w:after="0" w:line="276" w:lineRule="auto"/>
        <w:ind w:firstLine="567"/>
        <w:jc w:val="both"/>
        <w:rPr>
          <w:rFonts w:ascii="Times New Roman" w:eastAsia="SimSun" w:hAnsi="Times New Roman" w:cs="Times New Roman"/>
          <w:b/>
          <w:i/>
          <w:spacing w:val="-4"/>
          <w:kern w:val="32"/>
          <w:sz w:val="26"/>
          <w:szCs w:val="26"/>
          <w:lang w:val="de-DE"/>
        </w:rPr>
      </w:pPr>
      <w:r w:rsidRPr="00175A1B">
        <w:rPr>
          <w:rFonts w:ascii="Times New Roman" w:eastAsia="SimSun" w:hAnsi="Times New Roman" w:cs="Times New Roman"/>
          <w:b/>
          <w:i/>
          <w:spacing w:val="-4"/>
          <w:kern w:val="32"/>
          <w:sz w:val="26"/>
          <w:szCs w:val="26"/>
          <w:lang w:val="de-DE"/>
        </w:rPr>
        <w:t xml:space="preserve">- </w:t>
      </w:r>
      <w:r w:rsidRPr="002B147A">
        <w:rPr>
          <w:rFonts w:ascii="Times New Roman" w:eastAsia="Calibri" w:hAnsi="Times New Roman" w:cs="Times New Roman"/>
          <w:b/>
          <w:i/>
          <w:color w:val="000000"/>
          <w:kern w:val="32"/>
          <w:sz w:val="26"/>
          <w:szCs w:val="26"/>
          <w:lang w:val="de-DE"/>
        </w:rPr>
        <w:t>Mục</w:t>
      </w:r>
      <w:r w:rsidRPr="00175A1B">
        <w:rPr>
          <w:rFonts w:ascii="Times New Roman" w:eastAsia="SimSun" w:hAnsi="Times New Roman" w:cs="Times New Roman"/>
          <w:b/>
          <w:i/>
          <w:spacing w:val="-4"/>
          <w:kern w:val="32"/>
          <w:sz w:val="26"/>
          <w:szCs w:val="26"/>
          <w:lang w:val="de-DE"/>
        </w:rPr>
        <w:t xml:space="preserve"> đích: </w:t>
      </w:r>
    </w:p>
    <w:p w14:paraId="16962304" w14:textId="5ACD4D7A" w:rsidR="008B6411" w:rsidRPr="0042596F" w:rsidRDefault="004707CB" w:rsidP="00692AE6">
      <w:pPr>
        <w:widowControl w:val="0"/>
        <w:spacing w:after="0" w:line="276" w:lineRule="auto"/>
        <w:ind w:firstLine="567"/>
        <w:jc w:val="both"/>
        <w:rPr>
          <w:rFonts w:ascii="Times New Roman" w:eastAsia="SimSun" w:hAnsi="Times New Roman" w:cs="Times New Roman"/>
          <w:spacing w:val="-4"/>
          <w:kern w:val="32"/>
          <w:sz w:val="26"/>
          <w:szCs w:val="26"/>
          <w:lang w:val="de-DE"/>
        </w:rPr>
      </w:pPr>
      <w:r w:rsidRPr="004707CB">
        <w:rPr>
          <w:rFonts w:ascii="Times New Roman" w:eastAsia="SimSun" w:hAnsi="Times New Roman" w:cs="Times New Roman"/>
          <w:spacing w:val="-4"/>
          <w:kern w:val="32"/>
          <w:sz w:val="26"/>
          <w:szCs w:val="26"/>
          <w:lang w:val="de-DE"/>
        </w:rPr>
        <w:t xml:space="preserve">Trên cơ sở lý thuyết tính toán biến dạng dẻo lớp BTN dưới tác dụng của tải trọng trên làn xe chạy, theo nguyên lý cơ học môi trường liên tục, xây dựng phương pháp tính toán chiều sâu </w:t>
      </w:r>
      <w:r w:rsidR="00994C95">
        <w:rPr>
          <w:rFonts w:ascii="Times New Roman" w:eastAsia="SimSun" w:hAnsi="Times New Roman" w:cs="Times New Roman"/>
          <w:spacing w:val="-4"/>
          <w:kern w:val="32"/>
          <w:sz w:val="26"/>
          <w:szCs w:val="26"/>
          <w:lang w:val="de-DE"/>
        </w:rPr>
        <w:t>LVBX</w:t>
      </w:r>
      <w:r w:rsidRPr="004707CB">
        <w:rPr>
          <w:rFonts w:ascii="Times New Roman" w:eastAsia="SimSun" w:hAnsi="Times New Roman" w:cs="Times New Roman"/>
          <w:spacing w:val="-4"/>
          <w:kern w:val="32"/>
          <w:sz w:val="26"/>
          <w:szCs w:val="26"/>
          <w:lang w:val="de-DE"/>
        </w:rPr>
        <w:t xml:space="preserve"> lớp BTN trên làn xe chạy trong điều kiện Việt Nam. Phương pháp tính cho phép xét được tổng lưu lượng trục xe khai thác, xét được các mức nhiệt độ khác nhau từ thấp nhất đến cao nhất trong suốt thời gian khai thác, xét cho từng loại BTN hiện có của Việt Nam, xét được sự thay đổi ứng suất cắt và hệ số nhớt của lớp BTN theo chiều sâu do thay đổi nhiệt độ trong lớp BTN, tính với các loại kết cấu áo đường khác nhau, phù hợp với điều kiện nắng nóng của Việt Nam.</w:t>
      </w:r>
    </w:p>
    <w:p w14:paraId="18CA06EE" w14:textId="77777777" w:rsidR="00F716AE" w:rsidRPr="00F716AE" w:rsidRDefault="00175A1B" w:rsidP="00692AE6">
      <w:pPr>
        <w:spacing w:after="0" w:line="276" w:lineRule="auto"/>
        <w:ind w:firstLine="567"/>
        <w:jc w:val="both"/>
        <w:rPr>
          <w:rFonts w:ascii="Times New Roman" w:eastAsia="Calibri" w:hAnsi="Times New Roman" w:cs="Times New Roman"/>
          <w:b/>
          <w:i/>
          <w:color w:val="000000"/>
          <w:kern w:val="32"/>
          <w:sz w:val="26"/>
          <w:szCs w:val="26"/>
          <w:lang w:val="de-DE"/>
        </w:rPr>
      </w:pPr>
      <w:r w:rsidRPr="00175A1B">
        <w:rPr>
          <w:rFonts w:ascii="Times New Roman" w:eastAsia="Calibri" w:hAnsi="Times New Roman" w:cs="Times New Roman"/>
          <w:b/>
          <w:i/>
          <w:color w:val="000000"/>
          <w:kern w:val="32"/>
          <w:sz w:val="26"/>
          <w:szCs w:val="26"/>
          <w:lang w:val="de-DE"/>
        </w:rPr>
        <w:t xml:space="preserve">- </w:t>
      </w:r>
      <w:r w:rsidR="00F716AE" w:rsidRPr="00F716AE">
        <w:rPr>
          <w:rFonts w:ascii="Times New Roman" w:eastAsia="Calibri" w:hAnsi="Times New Roman" w:cs="Times New Roman"/>
          <w:b/>
          <w:i/>
          <w:color w:val="000000"/>
          <w:kern w:val="32"/>
          <w:sz w:val="26"/>
          <w:szCs w:val="26"/>
          <w:lang w:val="de-DE"/>
        </w:rPr>
        <w:t>Đối tượng nghiên cứ</w:t>
      </w:r>
      <w:r>
        <w:rPr>
          <w:rFonts w:ascii="Times New Roman" w:eastAsia="Calibri" w:hAnsi="Times New Roman" w:cs="Times New Roman"/>
          <w:b/>
          <w:i/>
          <w:color w:val="000000"/>
          <w:kern w:val="32"/>
          <w:sz w:val="26"/>
          <w:szCs w:val="26"/>
          <w:lang w:val="de-DE"/>
        </w:rPr>
        <w:t xml:space="preserve">u: </w:t>
      </w:r>
    </w:p>
    <w:p w14:paraId="19788DF6" w14:textId="6B7D05CE" w:rsidR="00271F78" w:rsidRDefault="004707CB" w:rsidP="00692AE6">
      <w:pPr>
        <w:widowControl w:val="0"/>
        <w:spacing w:after="0" w:line="276" w:lineRule="auto"/>
        <w:ind w:firstLine="567"/>
        <w:jc w:val="both"/>
        <w:rPr>
          <w:rFonts w:ascii="Times New Roman" w:eastAsia="SimSun" w:hAnsi="Times New Roman" w:cs="Times New Roman"/>
          <w:kern w:val="32"/>
          <w:sz w:val="26"/>
          <w:szCs w:val="26"/>
          <w:lang w:val="de-DE"/>
        </w:rPr>
      </w:pPr>
      <w:r w:rsidRPr="004707CB">
        <w:rPr>
          <w:rFonts w:ascii="Times New Roman" w:eastAsia="SimSun" w:hAnsi="Times New Roman" w:cs="Times New Roman"/>
          <w:kern w:val="32"/>
          <w:sz w:val="26"/>
          <w:szCs w:val="26"/>
        </w:rPr>
        <w:t>Kết cấu áo đường mềm đường ô tô, gồm có các lớp BTN trên các lớp móng và nền tự nhiên.</w:t>
      </w:r>
    </w:p>
    <w:p w14:paraId="40EAE45E" w14:textId="77777777" w:rsidR="00F716AE" w:rsidRPr="00F716AE" w:rsidRDefault="00175A1B" w:rsidP="00692AE6">
      <w:pPr>
        <w:widowControl w:val="0"/>
        <w:spacing w:after="0" w:line="276" w:lineRule="auto"/>
        <w:jc w:val="both"/>
        <w:outlineLvl w:val="4"/>
        <w:rPr>
          <w:rFonts w:ascii="Times New Roman" w:eastAsia="Times New Roman" w:hAnsi="Times New Roman" w:cs="Times New Roman"/>
          <w:kern w:val="32"/>
          <w:sz w:val="26"/>
          <w:szCs w:val="26"/>
          <w:lang w:val="de-DE"/>
        </w:rPr>
      </w:pPr>
      <w:r>
        <w:rPr>
          <w:rFonts w:ascii="Times New Roman" w:eastAsia="Times New Roman" w:hAnsi="Times New Roman" w:cs="Times New Roman"/>
          <w:b/>
          <w:kern w:val="32"/>
          <w:sz w:val="26"/>
          <w:szCs w:val="26"/>
          <w:lang w:val="de-DE"/>
        </w:rPr>
        <w:t xml:space="preserve">2. </w:t>
      </w:r>
      <w:r w:rsidR="00F716AE" w:rsidRPr="00F716AE">
        <w:rPr>
          <w:rFonts w:ascii="Times New Roman" w:eastAsia="Times New Roman" w:hAnsi="Times New Roman" w:cs="Times New Roman"/>
          <w:b/>
          <w:kern w:val="32"/>
          <w:sz w:val="26"/>
          <w:szCs w:val="26"/>
          <w:lang w:val="de-DE"/>
        </w:rPr>
        <w:t xml:space="preserve">Phương pháp nghiên cứu </w:t>
      </w:r>
    </w:p>
    <w:p w14:paraId="0E47C75D" w14:textId="5015E108" w:rsidR="00D47611" w:rsidRPr="00D47611" w:rsidRDefault="00D47611" w:rsidP="00692AE6">
      <w:pPr>
        <w:widowControl w:val="0"/>
        <w:spacing w:after="0" w:line="288" w:lineRule="auto"/>
        <w:ind w:firstLine="567"/>
        <w:jc w:val="both"/>
        <w:rPr>
          <w:rFonts w:ascii="Times New Roman" w:eastAsia="SimSun" w:hAnsi="Times New Roman" w:cs="Times New Roman"/>
          <w:kern w:val="32"/>
          <w:sz w:val="26"/>
          <w:szCs w:val="26"/>
          <w:lang w:val="en-US"/>
        </w:rPr>
      </w:pPr>
      <w:r w:rsidRPr="00D47611">
        <w:rPr>
          <w:rFonts w:ascii="Times New Roman" w:eastAsia="SimSun" w:hAnsi="Times New Roman" w:cs="Times New Roman"/>
          <w:kern w:val="32"/>
          <w:sz w:val="26"/>
          <w:szCs w:val="26"/>
        </w:rPr>
        <w:t xml:space="preserve">Kết hợp chặt chẽ giữa </w:t>
      </w:r>
      <w:r w:rsidR="009A77AE">
        <w:rPr>
          <w:rFonts w:ascii="Times New Roman" w:eastAsia="SimSun" w:hAnsi="Times New Roman" w:cs="Times New Roman"/>
          <w:kern w:val="32"/>
          <w:sz w:val="26"/>
          <w:szCs w:val="26"/>
          <w:lang w:val="en-US"/>
        </w:rPr>
        <w:t xml:space="preserve">phương pháp </w:t>
      </w:r>
      <w:r w:rsidRPr="00D47611">
        <w:rPr>
          <w:rFonts w:ascii="Times New Roman" w:eastAsia="SimSun" w:hAnsi="Times New Roman" w:cs="Times New Roman"/>
          <w:kern w:val="32"/>
          <w:sz w:val="26"/>
          <w:szCs w:val="26"/>
        </w:rPr>
        <w:t xml:space="preserve">nghiên cứu lý thuyết và </w:t>
      </w:r>
      <w:r w:rsidR="004707CB">
        <w:rPr>
          <w:rFonts w:ascii="Times New Roman" w:eastAsia="SimSun" w:hAnsi="Times New Roman" w:cs="Times New Roman"/>
          <w:kern w:val="32"/>
          <w:sz w:val="26"/>
          <w:szCs w:val="26"/>
          <w:lang w:val="en-US"/>
        </w:rPr>
        <w:t>thí nghiệm trong phòng</w:t>
      </w:r>
      <w:r w:rsidR="00E74CDB">
        <w:rPr>
          <w:rFonts w:ascii="Times New Roman" w:eastAsia="SimSun" w:hAnsi="Times New Roman" w:cs="Times New Roman"/>
          <w:kern w:val="32"/>
          <w:sz w:val="26"/>
          <w:szCs w:val="26"/>
          <w:lang w:val="en-US"/>
        </w:rPr>
        <w:t>.</w:t>
      </w:r>
    </w:p>
    <w:p w14:paraId="72B7ECC2" w14:textId="4EA3F0A0" w:rsidR="00D47611" w:rsidRPr="00D47611" w:rsidRDefault="00D47611" w:rsidP="00692AE6">
      <w:pPr>
        <w:widowControl w:val="0"/>
        <w:spacing w:after="0" w:line="288" w:lineRule="auto"/>
        <w:ind w:firstLine="567"/>
        <w:jc w:val="both"/>
        <w:rPr>
          <w:rFonts w:ascii="Times New Roman" w:eastAsia="SimSun" w:hAnsi="Times New Roman" w:cs="Times New Roman"/>
          <w:kern w:val="32"/>
          <w:sz w:val="26"/>
          <w:szCs w:val="26"/>
        </w:rPr>
      </w:pPr>
      <w:r w:rsidRPr="00D47611">
        <w:rPr>
          <w:rFonts w:ascii="Times New Roman" w:eastAsia="SimSun" w:hAnsi="Times New Roman" w:cs="Times New Roman"/>
          <w:kern w:val="32"/>
          <w:sz w:val="26"/>
          <w:szCs w:val="26"/>
          <w:lang w:val="nl-NL"/>
        </w:rPr>
        <w:t xml:space="preserve">- Nghiên cứu lý thuyết: </w:t>
      </w:r>
      <w:r w:rsidR="00E74CDB">
        <w:rPr>
          <w:rFonts w:ascii="Times New Roman" w:eastAsia="SimSun" w:hAnsi="Times New Roman" w:cs="Times New Roman"/>
          <w:kern w:val="32"/>
          <w:sz w:val="26"/>
          <w:szCs w:val="26"/>
          <w:lang w:val="nl-NL"/>
        </w:rPr>
        <w:t xml:space="preserve">Nghiên cứu </w:t>
      </w:r>
      <w:r w:rsidR="00E74CDB" w:rsidRPr="00E74CDB">
        <w:rPr>
          <w:rFonts w:ascii="Times New Roman" w:eastAsia="SimSun" w:hAnsi="Times New Roman" w:cs="Times New Roman"/>
          <w:kern w:val="32"/>
          <w:sz w:val="26"/>
          <w:szCs w:val="26"/>
          <w:lang w:val="nl-NL"/>
        </w:rPr>
        <w:t xml:space="preserve">tổng quan về </w:t>
      </w:r>
      <w:r w:rsidR="00994C95">
        <w:rPr>
          <w:rFonts w:ascii="Times New Roman" w:eastAsia="SimSun" w:hAnsi="Times New Roman" w:cs="Times New Roman"/>
          <w:kern w:val="32"/>
          <w:sz w:val="26"/>
          <w:szCs w:val="26"/>
          <w:lang w:val="nl-NL"/>
        </w:rPr>
        <w:t>LVBX</w:t>
      </w:r>
      <w:r w:rsidR="00E74CDB" w:rsidRPr="00E74CDB">
        <w:rPr>
          <w:rFonts w:ascii="Times New Roman" w:eastAsia="SimSun" w:hAnsi="Times New Roman" w:cs="Times New Roman"/>
          <w:kern w:val="32"/>
          <w:sz w:val="26"/>
          <w:szCs w:val="26"/>
          <w:lang w:val="nl-NL"/>
        </w:rPr>
        <w:t xml:space="preserve"> ở Việt Nam</w:t>
      </w:r>
      <w:r w:rsidR="00E74CDB">
        <w:rPr>
          <w:rFonts w:ascii="Times New Roman" w:eastAsia="SimSun" w:hAnsi="Times New Roman" w:cs="Times New Roman"/>
          <w:kern w:val="32"/>
          <w:sz w:val="26"/>
          <w:szCs w:val="26"/>
          <w:lang w:val="nl-NL"/>
        </w:rPr>
        <w:t xml:space="preserve"> và </w:t>
      </w:r>
      <w:r w:rsidR="00E74CDB" w:rsidRPr="00E74CDB">
        <w:rPr>
          <w:rFonts w:ascii="Times New Roman" w:eastAsia="SimSun" w:hAnsi="Times New Roman" w:cs="Times New Roman"/>
          <w:kern w:val="32"/>
          <w:sz w:val="26"/>
          <w:szCs w:val="26"/>
          <w:lang w:val="nl-NL"/>
        </w:rPr>
        <w:t xml:space="preserve">trên thế giới; </w:t>
      </w:r>
      <w:r w:rsidR="004707CB">
        <w:rPr>
          <w:rFonts w:ascii="Times New Roman" w:eastAsia="SimSun" w:hAnsi="Times New Roman" w:cs="Times New Roman"/>
          <w:kern w:val="32"/>
          <w:sz w:val="26"/>
          <w:szCs w:val="26"/>
          <w:lang w:val="nl-NL"/>
        </w:rPr>
        <w:t>C</w:t>
      </w:r>
      <w:r w:rsidR="004707CB" w:rsidRPr="004707CB">
        <w:rPr>
          <w:rFonts w:ascii="Times New Roman" w:eastAsia="SimSun" w:hAnsi="Times New Roman" w:cs="Times New Roman"/>
          <w:kern w:val="32"/>
          <w:sz w:val="26"/>
          <w:szCs w:val="26"/>
          <w:lang w:val="nl-NL"/>
        </w:rPr>
        <w:t xml:space="preserve">ác phương pháp tính toán chiều sâu </w:t>
      </w:r>
      <w:r w:rsidR="00994C95">
        <w:rPr>
          <w:rFonts w:ascii="Times New Roman" w:eastAsia="SimSun" w:hAnsi="Times New Roman" w:cs="Times New Roman"/>
          <w:kern w:val="32"/>
          <w:sz w:val="26"/>
          <w:szCs w:val="26"/>
          <w:lang w:val="nl-NL"/>
        </w:rPr>
        <w:t>LVBX</w:t>
      </w:r>
      <w:r w:rsidR="004707CB" w:rsidRPr="004707CB">
        <w:rPr>
          <w:rFonts w:ascii="Times New Roman" w:eastAsia="SimSun" w:hAnsi="Times New Roman" w:cs="Times New Roman"/>
          <w:kern w:val="32"/>
          <w:sz w:val="26"/>
          <w:szCs w:val="26"/>
          <w:lang w:val="nl-NL"/>
        </w:rPr>
        <w:t xml:space="preserve"> của các nước trên thế giới,</w:t>
      </w:r>
      <w:r w:rsidR="004707CB">
        <w:rPr>
          <w:rFonts w:ascii="Times New Roman" w:eastAsia="SimSun" w:hAnsi="Times New Roman" w:cs="Times New Roman"/>
          <w:kern w:val="32"/>
          <w:sz w:val="26"/>
          <w:szCs w:val="26"/>
          <w:lang w:val="nl-NL"/>
        </w:rPr>
        <w:t xml:space="preserve"> từ đó p</w:t>
      </w:r>
      <w:r w:rsidR="004707CB" w:rsidRPr="004707CB">
        <w:rPr>
          <w:rFonts w:ascii="Times New Roman" w:eastAsia="SimSun" w:hAnsi="Times New Roman" w:cs="Times New Roman"/>
          <w:kern w:val="32"/>
          <w:sz w:val="26"/>
          <w:szCs w:val="26"/>
          <w:lang w:val="nl-NL"/>
        </w:rPr>
        <w:t xml:space="preserve">hân tích, xây dựng phương pháp tính toán lý thuyết theo nguyên lý cơ học môi trường liên tục, đề xuất công thức tính toán chiều sâu </w:t>
      </w:r>
      <w:r w:rsidR="00994C95">
        <w:rPr>
          <w:rFonts w:ascii="Times New Roman" w:eastAsia="SimSun" w:hAnsi="Times New Roman" w:cs="Times New Roman"/>
          <w:kern w:val="32"/>
          <w:sz w:val="26"/>
          <w:szCs w:val="26"/>
          <w:lang w:val="nl-NL"/>
        </w:rPr>
        <w:t>LVBX</w:t>
      </w:r>
      <w:r w:rsidR="004707CB" w:rsidRPr="004707CB">
        <w:rPr>
          <w:rFonts w:ascii="Times New Roman" w:eastAsia="SimSun" w:hAnsi="Times New Roman" w:cs="Times New Roman"/>
          <w:kern w:val="32"/>
          <w:sz w:val="26"/>
          <w:szCs w:val="26"/>
          <w:lang w:val="nl-NL"/>
        </w:rPr>
        <w:t xml:space="preserve">. Xác định các tham số tính toán phụ thuộc loại trục xe khai thác, loại BTN và điều kiện khí hậu, phục vụ tính toán chiều sâu </w:t>
      </w:r>
      <w:r w:rsidR="00994C95">
        <w:rPr>
          <w:rFonts w:ascii="Times New Roman" w:eastAsia="SimSun" w:hAnsi="Times New Roman" w:cs="Times New Roman"/>
          <w:kern w:val="32"/>
          <w:sz w:val="26"/>
          <w:szCs w:val="26"/>
          <w:lang w:val="nl-NL"/>
        </w:rPr>
        <w:t>LVBX</w:t>
      </w:r>
      <w:r w:rsidR="004707CB" w:rsidRPr="004707CB">
        <w:rPr>
          <w:rFonts w:ascii="Times New Roman" w:eastAsia="SimSun" w:hAnsi="Times New Roman" w:cs="Times New Roman"/>
          <w:kern w:val="32"/>
          <w:sz w:val="26"/>
          <w:szCs w:val="26"/>
          <w:lang w:val="nl-NL"/>
        </w:rPr>
        <w:t xml:space="preserve"> trong điều kiện Việt Nam</w:t>
      </w:r>
      <w:r w:rsidR="004707CB">
        <w:rPr>
          <w:rFonts w:ascii="Times New Roman" w:eastAsia="SimSun" w:hAnsi="Times New Roman" w:cs="Times New Roman"/>
          <w:kern w:val="32"/>
          <w:sz w:val="26"/>
          <w:szCs w:val="26"/>
          <w:lang w:val="nl-NL"/>
        </w:rPr>
        <w:t>.</w:t>
      </w:r>
    </w:p>
    <w:p w14:paraId="1502D49A" w14:textId="442B1F28" w:rsidR="00D47611" w:rsidRPr="00D47611" w:rsidRDefault="00D47611" w:rsidP="00692AE6">
      <w:pPr>
        <w:widowControl w:val="0"/>
        <w:spacing w:after="0" w:line="288" w:lineRule="auto"/>
        <w:ind w:firstLine="567"/>
        <w:jc w:val="both"/>
        <w:rPr>
          <w:rFonts w:ascii="Times New Roman" w:eastAsia="SimSun" w:hAnsi="Times New Roman" w:cs="Times New Roman"/>
          <w:kern w:val="32"/>
          <w:sz w:val="26"/>
          <w:szCs w:val="26"/>
          <w:lang w:val="nl-NL"/>
        </w:rPr>
      </w:pPr>
      <w:r w:rsidRPr="00D47611">
        <w:rPr>
          <w:rFonts w:ascii="Times New Roman" w:eastAsia="SimSun" w:hAnsi="Times New Roman" w:cs="Times New Roman"/>
          <w:kern w:val="32"/>
          <w:sz w:val="26"/>
          <w:szCs w:val="26"/>
          <w:lang w:val="nl-NL"/>
        </w:rPr>
        <w:t xml:space="preserve">- Nghiên cứu thực nghiệm: được thực hiện với các trang thiết bị hiện đại </w:t>
      </w:r>
      <w:r w:rsidRPr="00D47611">
        <w:rPr>
          <w:rFonts w:ascii="Times New Roman" w:eastAsia="SimSun" w:hAnsi="Times New Roman" w:cs="Times New Roman"/>
          <w:kern w:val="32"/>
          <w:sz w:val="26"/>
          <w:szCs w:val="26"/>
        </w:rPr>
        <w:t>có độ chính xác cao thuộc</w:t>
      </w:r>
      <w:r w:rsidR="00E74CDB">
        <w:rPr>
          <w:rFonts w:ascii="Times New Roman" w:eastAsia="SimSun" w:hAnsi="Times New Roman" w:cs="Times New Roman"/>
          <w:kern w:val="32"/>
          <w:sz w:val="26"/>
          <w:szCs w:val="26"/>
          <w:lang w:val="en-US"/>
        </w:rPr>
        <w:t xml:space="preserve"> </w:t>
      </w:r>
      <w:r w:rsidRPr="00D47611">
        <w:rPr>
          <w:rFonts w:ascii="Times New Roman" w:eastAsia="SimSun" w:hAnsi="Times New Roman" w:cs="Times New Roman"/>
          <w:kern w:val="32"/>
          <w:sz w:val="26"/>
          <w:szCs w:val="26"/>
          <w:lang w:val="en-US"/>
        </w:rPr>
        <w:t xml:space="preserve">Phòng thí nghiệm </w:t>
      </w:r>
      <w:r w:rsidR="00E74CDB">
        <w:rPr>
          <w:rFonts w:ascii="Times New Roman" w:eastAsia="SimSun" w:hAnsi="Times New Roman" w:cs="Times New Roman"/>
          <w:kern w:val="32"/>
          <w:sz w:val="26"/>
          <w:szCs w:val="26"/>
          <w:lang w:val="en-US"/>
        </w:rPr>
        <w:t>trường Đại học Công nghệ GTVT</w:t>
      </w:r>
      <w:r w:rsidR="004707CB">
        <w:rPr>
          <w:rFonts w:ascii="Times New Roman" w:eastAsia="SimSun" w:hAnsi="Times New Roman" w:cs="Times New Roman"/>
          <w:kern w:val="32"/>
          <w:sz w:val="26"/>
          <w:szCs w:val="26"/>
          <w:lang w:val="en-US"/>
        </w:rPr>
        <w:t>.</w:t>
      </w:r>
      <w:r w:rsidR="00E74CDB">
        <w:rPr>
          <w:rFonts w:ascii="Times New Roman" w:eastAsia="SimSun" w:hAnsi="Times New Roman" w:cs="Times New Roman"/>
          <w:kern w:val="32"/>
          <w:sz w:val="26"/>
          <w:szCs w:val="26"/>
          <w:lang w:val="en-US"/>
        </w:rPr>
        <w:t xml:space="preserve"> </w:t>
      </w:r>
      <w:r w:rsidRPr="00D47611">
        <w:rPr>
          <w:rFonts w:ascii="Times New Roman" w:eastAsia="SimSun" w:hAnsi="Times New Roman" w:cs="Times New Roman"/>
          <w:kern w:val="32"/>
          <w:sz w:val="26"/>
          <w:szCs w:val="26"/>
          <w:lang w:val="en-US"/>
        </w:rPr>
        <w:t xml:space="preserve">Nghiên cứu </w:t>
      </w:r>
      <w:r w:rsidRPr="00D47611">
        <w:rPr>
          <w:rFonts w:ascii="Times New Roman" w:eastAsia="SimSun" w:hAnsi="Times New Roman" w:cs="Times New Roman"/>
          <w:kern w:val="32"/>
          <w:sz w:val="26"/>
          <w:szCs w:val="26"/>
          <w:lang w:val="nl-NL"/>
        </w:rPr>
        <w:t xml:space="preserve">nhằm mục đích </w:t>
      </w:r>
      <w:r w:rsidR="00E74CDB" w:rsidRPr="00E74CDB">
        <w:rPr>
          <w:rFonts w:ascii="Times New Roman" w:eastAsia="SimSun" w:hAnsi="Times New Roman" w:cs="Times New Roman"/>
          <w:kern w:val="32"/>
          <w:sz w:val="26"/>
          <w:szCs w:val="26"/>
          <w:lang w:val="nl-NL"/>
        </w:rPr>
        <w:t xml:space="preserve">xác định </w:t>
      </w:r>
      <w:r w:rsidR="004707CB">
        <w:rPr>
          <w:rFonts w:ascii="Times New Roman" w:eastAsia="SimSun" w:hAnsi="Times New Roman" w:cs="Times New Roman"/>
          <w:kern w:val="32"/>
          <w:sz w:val="26"/>
          <w:szCs w:val="26"/>
          <w:lang w:val="nl-NL"/>
        </w:rPr>
        <w:t>hệ số nhớt của BTNC12.5 theo TCVN 8819:2011</w:t>
      </w:r>
      <w:r w:rsidR="00E74CDB" w:rsidRPr="00E74CDB">
        <w:rPr>
          <w:rFonts w:ascii="Times New Roman" w:eastAsia="SimSun" w:hAnsi="Times New Roman" w:cs="Times New Roman"/>
          <w:kern w:val="32"/>
          <w:sz w:val="26"/>
          <w:szCs w:val="26"/>
          <w:lang w:val="nl-NL"/>
        </w:rPr>
        <w:t xml:space="preserve"> phục vụ tính toán dự báo </w:t>
      </w:r>
      <w:r w:rsidR="00994C95">
        <w:rPr>
          <w:rFonts w:ascii="Times New Roman" w:eastAsia="SimSun" w:hAnsi="Times New Roman" w:cs="Times New Roman"/>
          <w:kern w:val="32"/>
          <w:sz w:val="26"/>
          <w:szCs w:val="26"/>
          <w:lang w:val="nl-NL"/>
        </w:rPr>
        <w:t>LVBX</w:t>
      </w:r>
      <w:r w:rsidR="00E74CDB" w:rsidRPr="00E74CDB">
        <w:rPr>
          <w:rFonts w:ascii="Times New Roman" w:eastAsia="SimSun" w:hAnsi="Times New Roman" w:cs="Times New Roman"/>
          <w:kern w:val="32"/>
          <w:sz w:val="26"/>
          <w:szCs w:val="26"/>
          <w:lang w:val="nl-NL"/>
        </w:rPr>
        <w:t xml:space="preserve"> trong điều kiện Việt Nam.</w:t>
      </w:r>
    </w:p>
    <w:p w14:paraId="28A2D0D1" w14:textId="77777777" w:rsidR="00F716AE" w:rsidRPr="00175A1B" w:rsidRDefault="00175A1B" w:rsidP="00692AE6">
      <w:pPr>
        <w:spacing w:after="0" w:line="276" w:lineRule="auto"/>
        <w:jc w:val="both"/>
        <w:rPr>
          <w:rFonts w:ascii="Times New Roman" w:eastAsia="Times New Roman" w:hAnsi="Times New Roman" w:cs="Times New Roman"/>
          <w:sz w:val="26"/>
          <w:szCs w:val="26"/>
          <w:lang w:val="de-DE"/>
        </w:rPr>
      </w:pPr>
      <w:r>
        <w:rPr>
          <w:rFonts w:ascii="Times New Roman" w:eastAsia="Times New Roman" w:hAnsi="Times New Roman" w:cs="Times New Roman"/>
          <w:b/>
          <w:sz w:val="26"/>
          <w:szCs w:val="26"/>
          <w:lang w:val="de-DE"/>
        </w:rPr>
        <w:t xml:space="preserve">3. </w:t>
      </w:r>
      <w:r w:rsidR="00F716AE" w:rsidRPr="00F716AE">
        <w:rPr>
          <w:rFonts w:ascii="Times New Roman" w:eastAsia="Times New Roman" w:hAnsi="Times New Roman" w:cs="Times New Roman"/>
          <w:b/>
          <w:sz w:val="26"/>
          <w:szCs w:val="26"/>
          <w:lang w:val="de-DE"/>
        </w:rPr>
        <w:t>Các kết quả chính và kết luận:</w:t>
      </w:r>
      <w:r w:rsidR="00F716AE" w:rsidRPr="00F716AE">
        <w:rPr>
          <w:rFonts w:ascii="Times New Roman" w:eastAsia="Times New Roman" w:hAnsi="Times New Roman" w:cs="Times New Roman"/>
          <w:sz w:val="26"/>
          <w:szCs w:val="26"/>
          <w:lang w:val="de-DE"/>
        </w:rPr>
        <w:t xml:space="preserve"> </w:t>
      </w:r>
    </w:p>
    <w:p w14:paraId="62496B2F" w14:textId="20871BAD" w:rsidR="00EC72D9" w:rsidRPr="00EC72D9" w:rsidRDefault="00EC72D9" w:rsidP="00EC72D9">
      <w:pPr>
        <w:widowControl w:val="0"/>
        <w:spacing w:after="0" w:line="288" w:lineRule="auto"/>
        <w:ind w:firstLine="567"/>
        <w:jc w:val="both"/>
        <w:rPr>
          <w:rFonts w:ascii="Times New Roman" w:eastAsia="Calibri" w:hAnsi="Times New Roman" w:cs="Times New Roman"/>
          <w:kern w:val="32"/>
          <w:sz w:val="26"/>
          <w:szCs w:val="26"/>
          <w:lang w:val="de-DE"/>
        </w:rPr>
      </w:pPr>
      <w:r w:rsidRPr="00EC72D9">
        <w:rPr>
          <w:rFonts w:ascii="Times New Roman" w:eastAsia="Calibri" w:hAnsi="Times New Roman" w:cs="Times New Roman"/>
          <w:kern w:val="32"/>
          <w:sz w:val="26"/>
          <w:szCs w:val="26"/>
          <w:lang w:val="de-DE"/>
        </w:rPr>
        <w:t xml:space="preserve">1. Bước đầu đã nghiên cứu đề xuất phương pháp tính toán chiều sâu </w:t>
      </w:r>
      <w:r w:rsidR="00994C95">
        <w:rPr>
          <w:rFonts w:ascii="Times New Roman" w:eastAsia="Calibri" w:hAnsi="Times New Roman" w:cs="Times New Roman"/>
          <w:kern w:val="32"/>
          <w:sz w:val="26"/>
          <w:szCs w:val="26"/>
          <w:lang w:val="de-DE"/>
        </w:rPr>
        <w:t>LVBX</w:t>
      </w:r>
      <w:r w:rsidRPr="00EC72D9">
        <w:rPr>
          <w:rFonts w:ascii="Times New Roman" w:eastAsia="Calibri" w:hAnsi="Times New Roman" w:cs="Times New Roman"/>
          <w:kern w:val="32"/>
          <w:sz w:val="26"/>
          <w:szCs w:val="26"/>
          <w:lang w:val="de-DE"/>
        </w:rPr>
        <w:t xml:space="preserve"> lớp BTN mặt đường trên làn xe chạy theo phương pháp lý thuyết dựa trên nguyên lý cơ học môi trường liên tục. Phương phá</w:t>
      </w:r>
      <w:r>
        <w:rPr>
          <w:rFonts w:ascii="Times New Roman" w:eastAsia="Calibri" w:hAnsi="Times New Roman" w:cs="Times New Roman"/>
          <w:kern w:val="32"/>
          <w:sz w:val="26"/>
          <w:szCs w:val="26"/>
          <w:lang w:val="de-DE"/>
        </w:rPr>
        <w:t>p</w:t>
      </w:r>
      <w:r w:rsidRPr="00EC72D9">
        <w:rPr>
          <w:rFonts w:ascii="Times New Roman" w:eastAsia="Calibri" w:hAnsi="Times New Roman" w:cs="Times New Roman"/>
          <w:kern w:val="32"/>
          <w:sz w:val="26"/>
          <w:szCs w:val="26"/>
          <w:lang w:val="de-DE"/>
        </w:rPr>
        <w:t xml:space="preserve"> tính làm cơ sở để tính toán thiết kế lựa chọn loại BTN có cường độ kháng cắt phù hợp, đáp ứng yêu cầu khai thác của mặt đường, hạn chế xảy ra biến dạng lún lớp BTN của kết cấu áo đường, phù hợp với điều kiện Việt </w:t>
      </w:r>
      <w:r>
        <w:rPr>
          <w:rFonts w:ascii="Times New Roman" w:eastAsia="Calibri" w:hAnsi="Times New Roman" w:cs="Times New Roman"/>
          <w:kern w:val="32"/>
          <w:sz w:val="26"/>
          <w:szCs w:val="26"/>
          <w:lang w:val="de-DE"/>
        </w:rPr>
        <w:t>N</w:t>
      </w:r>
      <w:r w:rsidRPr="00EC72D9">
        <w:rPr>
          <w:rFonts w:ascii="Times New Roman" w:eastAsia="Calibri" w:hAnsi="Times New Roman" w:cs="Times New Roman"/>
          <w:kern w:val="32"/>
          <w:sz w:val="26"/>
          <w:szCs w:val="26"/>
          <w:lang w:val="de-DE"/>
        </w:rPr>
        <w:t xml:space="preserve">am, tính chiều sâu </w:t>
      </w:r>
      <w:r w:rsidR="00994C95">
        <w:rPr>
          <w:rFonts w:ascii="Times New Roman" w:eastAsia="Calibri" w:hAnsi="Times New Roman" w:cs="Times New Roman"/>
          <w:kern w:val="32"/>
          <w:sz w:val="26"/>
          <w:szCs w:val="26"/>
          <w:lang w:val="de-DE"/>
        </w:rPr>
        <w:t>LVBX</w:t>
      </w:r>
      <w:r w:rsidRPr="00EC72D9">
        <w:rPr>
          <w:rFonts w:ascii="Times New Roman" w:eastAsia="Calibri" w:hAnsi="Times New Roman" w:cs="Times New Roman"/>
          <w:kern w:val="32"/>
          <w:sz w:val="26"/>
          <w:szCs w:val="26"/>
          <w:lang w:val="de-DE"/>
        </w:rPr>
        <w:t xml:space="preserve"> trên làn xe chạy theo công thức (3.19). Phương pháp tính cho phép:</w:t>
      </w:r>
    </w:p>
    <w:p w14:paraId="35A1E089" w14:textId="77777777" w:rsidR="00EC72D9" w:rsidRPr="00EC72D9" w:rsidRDefault="00EC72D9" w:rsidP="00EC72D9">
      <w:pPr>
        <w:widowControl w:val="0"/>
        <w:spacing w:after="0" w:line="288" w:lineRule="auto"/>
        <w:ind w:firstLine="567"/>
        <w:jc w:val="both"/>
        <w:rPr>
          <w:rFonts w:ascii="Times New Roman" w:eastAsia="Calibri" w:hAnsi="Times New Roman" w:cs="Times New Roman"/>
          <w:kern w:val="32"/>
          <w:sz w:val="26"/>
          <w:szCs w:val="26"/>
          <w:lang w:val="de-DE"/>
        </w:rPr>
      </w:pPr>
      <w:r w:rsidRPr="00EC72D9">
        <w:rPr>
          <w:rFonts w:ascii="Times New Roman" w:eastAsia="Calibri" w:hAnsi="Times New Roman" w:cs="Times New Roman"/>
          <w:kern w:val="32"/>
          <w:sz w:val="26"/>
          <w:szCs w:val="26"/>
          <w:lang w:val="de-DE"/>
        </w:rPr>
        <w:lastRenderedPageBreak/>
        <w:t>- Xét được tổng lưu lượng trục xe với biến động nhiệt độ từ thấp nhất T</w:t>
      </w:r>
      <w:r w:rsidRPr="00EC72D9">
        <w:rPr>
          <w:rFonts w:ascii="Times New Roman" w:eastAsia="Calibri" w:hAnsi="Times New Roman" w:cs="Times New Roman"/>
          <w:kern w:val="32"/>
          <w:sz w:val="26"/>
          <w:szCs w:val="26"/>
          <w:vertAlign w:val="subscript"/>
          <w:lang w:val="de-DE"/>
        </w:rPr>
        <w:t>min</w:t>
      </w:r>
      <w:r w:rsidRPr="00EC72D9">
        <w:rPr>
          <w:rFonts w:ascii="Times New Roman" w:eastAsia="Calibri" w:hAnsi="Times New Roman" w:cs="Times New Roman"/>
          <w:kern w:val="32"/>
          <w:sz w:val="26"/>
          <w:szCs w:val="26"/>
          <w:lang w:val="de-DE"/>
        </w:rPr>
        <w:t xml:space="preserve"> đến cao nhất T</w:t>
      </w:r>
      <w:r w:rsidRPr="00EC72D9">
        <w:rPr>
          <w:rFonts w:ascii="Times New Roman" w:eastAsia="Calibri" w:hAnsi="Times New Roman" w:cs="Times New Roman"/>
          <w:kern w:val="32"/>
          <w:sz w:val="26"/>
          <w:szCs w:val="26"/>
          <w:vertAlign w:val="subscript"/>
          <w:lang w:val="de-DE"/>
        </w:rPr>
        <w:t>max</w:t>
      </w:r>
      <w:r w:rsidRPr="00EC72D9">
        <w:rPr>
          <w:rFonts w:ascii="Times New Roman" w:eastAsia="Calibri" w:hAnsi="Times New Roman" w:cs="Times New Roman"/>
          <w:kern w:val="32"/>
          <w:sz w:val="26"/>
          <w:szCs w:val="26"/>
          <w:lang w:val="de-DE"/>
        </w:rPr>
        <w:t xml:space="preserve"> trong suốt thời kỳ khai thác trong điều kiện khí hậu các vùng miền của Việt Nam; </w:t>
      </w:r>
    </w:p>
    <w:p w14:paraId="1E2FC848" w14:textId="227A0E1A" w:rsidR="00EC72D9" w:rsidRPr="00EC72D9" w:rsidRDefault="00EC72D9" w:rsidP="00EC72D9">
      <w:pPr>
        <w:widowControl w:val="0"/>
        <w:spacing w:after="0" w:line="288" w:lineRule="auto"/>
        <w:ind w:firstLine="567"/>
        <w:jc w:val="both"/>
        <w:rPr>
          <w:rFonts w:ascii="Times New Roman" w:eastAsia="Calibri" w:hAnsi="Times New Roman" w:cs="Times New Roman"/>
          <w:kern w:val="32"/>
          <w:sz w:val="26"/>
          <w:szCs w:val="26"/>
          <w:lang w:val="de-DE"/>
        </w:rPr>
      </w:pPr>
      <w:r w:rsidRPr="00EC72D9">
        <w:rPr>
          <w:rFonts w:ascii="Times New Roman" w:eastAsia="Calibri" w:hAnsi="Times New Roman" w:cs="Times New Roman"/>
          <w:kern w:val="32"/>
          <w:sz w:val="26"/>
          <w:szCs w:val="26"/>
          <w:lang w:val="de-DE"/>
        </w:rPr>
        <w:t xml:space="preserve">- Tính được chiều sâu </w:t>
      </w:r>
      <w:r w:rsidR="00994C95">
        <w:rPr>
          <w:rFonts w:ascii="Times New Roman" w:eastAsia="Calibri" w:hAnsi="Times New Roman" w:cs="Times New Roman"/>
          <w:kern w:val="32"/>
          <w:sz w:val="26"/>
          <w:szCs w:val="26"/>
          <w:lang w:val="de-DE"/>
        </w:rPr>
        <w:t>LVBX</w:t>
      </w:r>
      <w:r w:rsidRPr="00EC72D9">
        <w:rPr>
          <w:rFonts w:ascii="Times New Roman" w:eastAsia="Calibri" w:hAnsi="Times New Roman" w:cs="Times New Roman"/>
          <w:kern w:val="32"/>
          <w:sz w:val="26"/>
          <w:szCs w:val="26"/>
          <w:lang w:val="de-DE"/>
        </w:rPr>
        <w:t xml:space="preserve"> lớp BTN trong kết cấu áo đường với loại BTN bất kỳ hiện có của Việt Nam, thông qua hệ số nhớt của BTN được xác định bằng thí nghiệm mẫu;</w:t>
      </w:r>
    </w:p>
    <w:p w14:paraId="2A2323D6" w14:textId="77777777" w:rsidR="00EC72D9" w:rsidRPr="00EC72D9" w:rsidRDefault="00EC72D9" w:rsidP="00EC72D9">
      <w:pPr>
        <w:widowControl w:val="0"/>
        <w:spacing w:after="0" w:line="288" w:lineRule="auto"/>
        <w:ind w:firstLine="567"/>
        <w:jc w:val="both"/>
        <w:rPr>
          <w:rFonts w:ascii="Times New Roman" w:eastAsia="Calibri" w:hAnsi="Times New Roman" w:cs="Times New Roman"/>
          <w:kern w:val="32"/>
          <w:sz w:val="26"/>
          <w:szCs w:val="26"/>
          <w:lang w:val="de-DE"/>
        </w:rPr>
      </w:pPr>
      <w:r w:rsidRPr="00EC72D9">
        <w:rPr>
          <w:rFonts w:ascii="Times New Roman" w:eastAsia="Calibri" w:hAnsi="Times New Roman" w:cs="Times New Roman"/>
          <w:kern w:val="32"/>
          <w:sz w:val="26"/>
          <w:szCs w:val="26"/>
          <w:lang w:val="de-DE"/>
        </w:rPr>
        <w:t>- Xét được mô đun đàn hồi BTN, độ lớn ứng suất cắt và độ lớn hệ số nhớt thay đổi theo chiều sâu lớp BTN do nhiệt độ trong lớp BTN thay đổi;</w:t>
      </w:r>
    </w:p>
    <w:p w14:paraId="21228CA1" w14:textId="77777777" w:rsidR="00EC72D9" w:rsidRPr="00EC72D9" w:rsidRDefault="00EC72D9" w:rsidP="00EC72D9">
      <w:pPr>
        <w:widowControl w:val="0"/>
        <w:spacing w:after="0" w:line="288" w:lineRule="auto"/>
        <w:ind w:firstLine="567"/>
        <w:jc w:val="both"/>
        <w:rPr>
          <w:rFonts w:ascii="Times New Roman" w:eastAsia="Calibri" w:hAnsi="Times New Roman" w:cs="Times New Roman"/>
          <w:kern w:val="32"/>
          <w:sz w:val="26"/>
          <w:szCs w:val="26"/>
          <w:lang w:val="de-DE"/>
        </w:rPr>
      </w:pPr>
      <w:r w:rsidRPr="00EC72D9">
        <w:rPr>
          <w:rFonts w:ascii="Times New Roman" w:eastAsia="Calibri" w:hAnsi="Times New Roman" w:cs="Times New Roman"/>
          <w:kern w:val="32"/>
          <w:sz w:val="26"/>
          <w:szCs w:val="26"/>
          <w:lang w:val="de-DE"/>
        </w:rPr>
        <w:t xml:space="preserve">- Tính toán được chiều sâu hằn lún lớp BTN cho các loại kết cấu áo đường khác nhau, thông qua chiều dày và cường độ của các vật liệu móng và lớp nền tự nhiên; </w:t>
      </w:r>
    </w:p>
    <w:p w14:paraId="4579C5B1" w14:textId="7050A188" w:rsidR="00EC72D9" w:rsidRPr="00EC72D9" w:rsidRDefault="00EC72D9" w:rsidP="00EC72D9">
      <w:pPr>
        <w:widowControl w:val="0"/>
        <w:spacing w:after="0" w:line="288" w:lineRule="auto"/>
        <w:ind w:firstLine="567"/>
        <w:jc w:val="both"/>
        <w:rPr>
          <w:rFonts w:ascii="Times New Roman" w:eastAsia="Calibri" w:hAnsi="Times New Roman" w:cs="Times New Roman"/>
          <w:kern w:val="32"/>
          <w:sz w:val="26"/>
          <w:szCs w:val="26"/>
          <w:lang w:val="de-DE"/>
        </w:rPr>
      </w:pPr>
      <w:r w:rsidRPr="00EC72D9">
        <w:rPr>
          <w:rFonts w:ascii="Times New Roman" w:eastAsia="Calibri" w:hAnsi="Times New Roman" w:cs="Times New Roman"/>
          <w:kern w:val="32"/>
          <w:sz w:val="26"/>
          <w:szCs w:val="26"/>
          <w:lang w:val="de-DE"/>
        </w:rPr>
        <w:t>2. Đã tính toán xác định được chiều sâu vùng biến dạng dẻo tính toán lớp BTN mặt đường (h</w:t>
      </w:r>
      <w:r w:rsidRPr="00EC72D9">
        <w:rPr>
          <w:rFonts w:ascii="Times New Roman" w:eastAsia="Calibri" w:hAnsi="Times New Roman" w:cs="Times New Roman"/>
          <w:kern w:val="32"/>
          <w:sz w:val="26"/>
          <w:szCs w:val="26"/>
          <w:vertAlign w:val="subscript"/>
          <w:lang w:val="de-DE"/>
        </w:rPr>
        <w:t>d</w:t>
      </w:r>
      <w:r w:rsidRPr="00EC72D9">
        <w:rPr>
          <w:rFonts w:ascii="Times New Roman" w:eastAsia="Calibri" w:hAnsi="Times New Roman" w:cs="Times New Roman"/>
          <w:kern w:val="32"/>
          <w:sz w:val="26"/>
          <w:szCs w:val="26"/>
          <w:lang w:val="de-DE"/>
        </w:rPr>
        <w:t xml:space="preserve">) bằng 9cm trong điều kiện khai thác và điều kiện khí hậu của Việt </w:t>
      </w:r>
      <w:r>
        <w:rPr>
          <w:rFonts w:ascii="Times New Roman" w:eastAsia="Calibri" w:hAnsi="Times New Roman" w:cs="Times New Roman"/>
          <w:kern w:val="32"/>
          <w:sz w:val="26"/>
          <w:szCs w:val="26"/>
          <w:lang w:val="de-DE"/>
        </w:rPr>
        <w:t>N</w:t>
      </w:r>
      <w:r w:rsidRPr="00EC72D9">
        <w:rPr>
          <w:rFonts w:ascii="Times New Roman" w:eastAsia="Calibri" w:hAnsi="Times New Roman" w:cs="Times New Roman"/>
          <w:kern w:val="32"/>
          <w:sz w:val="26"/>
          <w:szCs w:val="26"/>
          <w:lang w:val="de-DE"/>
        </w:rPr>
        <w:t xml:space="preserve">am, phục vụ lựa chọn chiều dày lớp BTN bề mặt có cường độ kháng cắt phù hợp với yêu cầu khai thác của mặt đường thiết kế và phục vụ tính toán chiều sâu </w:t>
      </w:r>
      <w:r w:rsidR="00994C95">
        <w:rPr>
          <w:rFonts w:ascii="Times New Roman" w:eastAsia="Calibri" w:hAnsi="Times New Roman" w:cs="Times New Roman"/>
          <w:kern w:val="32"/>
          <w:sz w:val="26"/>
          <w:szCs w:val="26"/>
          <w:lang w:val="de-DE"/>
        </w:rPr>
        <w:t>LVBX</w:t>
      </w:r>
      <w:r w:rsidRPr="00EC72D9">
        <w:rPr>
          <w:rFonts w:ascii="Times New Roman" w:eastAsia="Calibri" w:hAnsi="Times New Roman" w:cs="Times New Roman"/>
          <w:kern w:val="32"/>
          <w:sz w:val="26"/>
          <w:szCs w:val="26"/>
          <w:lang w:val="de-DE"/>
        </w:rPr>
        <w:t xml:space="preserve"> lớp BTN mặt đường theo công thức đề xuất.</w:t>
      </w:r>
    </w:p>
    <w:p w14:paraId="6BA202E5" w14:textId="3E1E0C48" w:rsidR="00EC72D9" w:rsidRPr="00EC72D9" w:rsidRDefault="00EC72D9" w:rsidP="00EC72D9">
      <w:pPr>
        <w:widowControl w:val="0"/>
        <w:spacing w:after="0" w:line="288" w:lineRule="auto"/>
        <w:ind w:firstLine="567"/>
        <w:jc w:val="both"/>
        <w:rPr>
          <w:rFonts w:ascii="Times New Roman" w:eastAsia="Calibri" w:hAnsi="Times New Roman" w:cs="Times New Roman"/>
          <w:kern w:val="32"/>
          <w:sz w:val="26"/>
          <w:szCs w:val="26"/>
          <w:lang w:val="de-DE"/>
        </w:rPr>
      </w:pPr>
      <w:r w:rsidRPr="00EC72D9">
        <w:rPr>
          <w:rFonts w:ascii="Times New Roman" w:eastAsia="Calibri" w:hAnsi="Times New Roman" w:cs="Times New Roman"/>
          <w:kern w:val="32"/>
          <w:sz w:val="26"/>
          <w:szCs w:val="26"/>
          <w:lang w:val="de-DE"/>
        </w:rPr>
        <w:t xml:space="preserve">3. Đã nghiên cứu thí nghiệm xác định hệ số nhớt của hỗn hợp BTNC12,5 theo TCVN 8819:2011, phụ thuộc nhiệt độ, phục vụ tính toán dự báo chiều sâu </w:t>
      </w:r>
      <w:r w:rsidR="00994C95">
        <w:rPr>
          <w:rFonts w:ascii="Times New Roman" w:eastAsia="Calibri" w:hAnsi="Times New Roman" w:cs="Times New Roman"/>
          <w:kern w:val="32"/>
          <w:sz w:val="26"/>
          <w:szCs w:val="26"/>
          <w:lang w:val="de-DE"/>
        </w:rPr>
        <w:t>LVBX</w:t>
      </w:r>
      <w:r w:rsidRPr="00EC72D9">
        <w:rPr>
          <w:rFonts w:ascii="Times New Roman" w:eastAsia="Calibri" w:hAnsi="Times New Roman" w:cs="Times New Roman"/>
          <w:kern w:val="32"/>
          <w:sz w:val="26"/>
          <w:szCs w:val="26"/>
          <w:lang w:val="de-DE"/>
        </w:rPr>
        <w:t xml:space="preserve"> lớp BTN trong kết cấu áo đường.</w:t>
      </w:r>
    </w:p>
    <w:p w14:paraId="45F590DC" w14:textId="5C355967" w:rsidR="00F716AE" w:rsidRPr="00F93196" w:rsidRDefault="00EC72D9" w:rsidP="00EC72D9">
      <w:pPr>
        <w:widowControl w:val="0"/>
        <w:spacing w:after="0" w:line="288" w:lineRule="auto"/>
        <w:ind w:firstLine="567"/>
        <w:jc w:val="both"/>
        <w:rPr>
          <w:rFonts w:ascii="Times New Roman" w:eastAsia="Calibri" w:hAnsi="Times New Roman" w:cs="Times New Roman"/>
          <w:kern w:val="32"/>
          <w:sz w:val="26"/>
          <w:szCs w:val="26"/>
          <w:lang w:val="en-US"/>
        </w:rPr>
      </w:pPr>
      <w:r w:rsidRPr="00EC72D9">
        <w:rPr>
          <w:rFonts w:ascii="Times New Roman" w:eastAsia="Calibri" w:hAnsi="Times New Roman" w:cs="Times New Roman"/>
          <w:kern w:val="32"/>
          <w:sz w:val="26"/>
          <w:szCs w:val="26"/>
          <w:lang w:val="de-DE"/>
        </w:rPr>
        <w:t xml:space="preserve">4. Đã nghiên cứu và đề xuất các kiến nghị, một số giải pháp góp phần giảm thiểu biến dạng </w:t>
      </w:r>
      <w:r w:rsidR="00994C95">
        <w:rPr>
          <w:rFonts w:ascii="Times New Roman" w:eastAsia="Calibri" w:hAnsi="Times New Roman" w:cs="Times New Roman"/>
          <w:kern w:val="32"/>
          <w:sz w:val="26"/>
          <w:szCs w:val="26"/>
          <w:lang w:val="de-DE"/>
        </w:rPr>
        <w:t>LVBX</w:t>
      </w:r>
      <w:r w:rsidRPr="00EC72D9">
        <w:rPr>
          <w:rFonts w:ascii="Times New Roman" w:eastAsia="Calibri" w:hAnsi="Times New Roman" w:cs="Times New Roman"/>
          <w:kern w:val="32"/>
          <w:sz w:val="26"/>
          <w:szCs w:val="26"/>
          <w:lang w:val="de-DE"/>
        </w:rPr>
        <w:t xml:space="preserve"> lớp BTN trên mặt đường trong điều kiện Việt Nam.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964373" w14:paraId="28C6724A" w14:textId="77777777" w:rsidTr="002B0AF1">
        <w:tc>
          <w:tcPr>
            <w:tcW w:w="4530" w:type="dxa"/>
          </w:tcPr>
          <w:p w14:paraId="78C31D7D" w14:textId="77777777" w:rsidR="00964373" w:rsidRPr="0000583C" w:rsidRDefault="00964373" w:rsidP="002B0AF1">
            <w:pPr>
              <w:spacing w:line="288" w:lineRule="auto"/>
              <w:jc w:val="center"/>
              <w:rPr>
                <w:rFonts w:ascii="Times New Roman Bold" w:hAnsi="Times New Roman Bold" w:cs="Times New Roman"/>
                <w:b/>
                <w:spacing w:val="-2"/>
                <w:sz w:val="26"/>
                <w:szCs w:val="26"/>
                <w:lang w:val="de-DE"/>
              </w:rPr>
            </w:pPr>
          </w:p>
        </w:tc>
        <w:tc>
          <w:tcPr>
            <w:tcW w:w="4531" w:type="dxa"/>
          </w:tcPr>
          <w:p w14:paraId="704F2EE1" w14:textId="52A7035A" w:rsidR="00964373" w:rsidRPr="00B92DD5" w:rsidRDefault="00964373" w:rsidP="002B0AF1">
            <w:pPr>
              <w:spacing w:line="288" w:lineRule="auto"/>
              <w:jc w:val="center"/>
              <w:rPr>
                <w:rFonts w:ascii="Times New Roman Bold" w:hAnsi="Times New Roman Bold" w:cs="Times New Roman"/>
                <w:b/>
                <w:spacing w:val="-2"/>
                <w:sz w:val="26"/>
                <w:szCs w:val="26"/>
                <w:lang w:val="en-US"/>
              </w:rPr>
            </w:pPr>
            <w:r w:rsidRPr="002B0AF1">
              <w:rPr>
                <w:rFonts w:ascii="Times New Roman" w:eastAsia="Times New Roman" w:hAnsi="Times New Roman" w:cs="Times New Roman"/>
                <w:i/>
                <w:sz w:val="26"/>
                <w:szCs w:val="28"/>
              </w:rPr>
              <w:t xml:space="preserve">Hà </w:t>
            </w:r>
            <w:r w:rsidRPr="002B0AF1">
              <w:rPr>
                <w:rFonts w:ascii="Times New Roman" w:eastAsia="Times New Roman" w:hAnsi="Times New Roman" w:cs="Times New Roman"/>
                <w:i/>
                <w:sz w:val="26"/>
                <w:szCs w:val="28"/>
                <w:lang w:val="de-DE"/>
              </w:rPr>
              <w:t>N</w:t>
            </w:r>
            <w:r w:rsidRPr="002B0AF1">
              <w:rPr>
                <w:rFonts w:ascii="Times New Roman" w:eastAsia="Times New Roman" w:hAnsi="Times New Roman" w:cs="Times New Roman"/>
                <w:i/>
                <w:sz w:val="26"/>
                <w:szCs w:val="28"/>
              </w:rPr>
              <w:t>ội, ngày</w:t>
            </w:r>
            <w:r w:rsidR="00E672CA">
              <w:rPr>
                <w:rFonts w:ascii="Times New Roman" w:eastAsia="Times New Roman" w:hAnsi="Times New Roman" w:cs="Times New Roman"/>
                <w:i/>
                <w:sz w:val="26"/>
                <w:szCs w:val="28"/>
                <w:lang w:val="en-US"/>
              </w:rPr>
              <w:t xml:space="preserve"> </w:t>
            </w:r>
            <w:r w:rsidRPr="002B0AF1">
              <w:rPr>
                <w:rFonts w:ascii="Times New Roman" w:eastAsia="Times New Roman" w:hAnsi="Times New Roman" w:cs="Times New Roman"/>
                <w:i/>
                <w:sz w:val="26"/>
                <w:szCs w:val="28"/>
              </w:rPr>
              <w:t xml:space="preserve"> </w:t>
            </w:r>
            <w:r>
              <w:rPr>
                <w:rFonts w:ascii="Times New Roman" w:eastAsia="Times New Roman" w:hAnsi="Times New Roman" w:cs="Times New Roman"/>
                <w:i/>
                <w:sz w:val="26"/>
                <w:szCs w:val="28"/>
                <w:lang w:val="en-US"/>
              </w:rPr>
              <w:t xml:space="preserve">    </w:t>
            </w:r>
            <w:r w:rsidRPr="002B0AF1">
              <w:rPr>
                <w:rFonts w:ascii="Times New Roman" w:eastAsia="Times New Roman" w:hAnsi="Times New Roman" w:cs="Times New Roman"/>
                <w:i/>
                <w:sz w:val="26"/>
                <w:szCs w:val="28"/>
              </w:rPr>
              <w:t xml:space="preserve"> tháng </w:t>
            </w:r>
            <w:r>
              <w:rPr>
                <w:rFonts w:ascii="Times New Roman" w:eastAsia="Times New Roman" w:hAnsi="Times New Roman" w:cs="Times New Roman"/>
                <w:i/>
                <w:sz w:val="26"/>
                <w:szCs w:val="28"/>
                <w:lang w:val="de-DE"/>
              </w:rPr>
              <w:t xml:space="preserve">  </w:t>
            </w:r>
            <w:r w:rsidR="00E672CA">
              <w:rPr>
                <w:rFonts w:ascii="Times New Roman" w:eastAsia="Times New Roman" w:hAnsi="Times New Roman" w:cs="Times New Roman"/>
                <w:i/>
                <w:sz w:val="26"/>
                <w:szCs w:val="28"/>
                <w:lang w:val="de-DE"/>
              </w:rPr>
              <w:t xml:space="preserve"> </w:t>
            </w:r>
            <w:r>
              <w:rPr>
                <w:rFonts w:ascii="Times New Roman" w:eastAsia="Times New Roman" w:hAnsi="Times New Roman" w:cs="Times New Roman"/>
                <w:i/>
                <w:sz w:val="26"/>
                <w:szCs w:val="28"/>
                <w:lang w:val="de-DE"/>
              </w:rPr>
              <w:t xml:space="preserve">  </w:t>
            </w:r>
            <w:r>
              <w:rPr>
                <w:rFonts w:ascii="Times New Roman" w:eastAsia="Times New Roman" w:hAnsi="Times New Roman" w:cs="Times New Roman"/>
                <w:i/>
                <w:sz w:val="26"/>
                <w:szCs w:val="28"/>
              </w:rPr>
              <w:t xml:space="preserve"> năm 202</w:t>
            </w:r>
            <w:r w:rsidR="00B92DD5">
              <w:rPr>
                <w:rFonts w:ascii="Times New Roman" w:eastAsia="Times New Roman" w:hAnsi="Times New Roman" w:cs="Times New Roman"/>
                <w:i/>
                <w:sz w:val="26"/>
                <w:szCs w:val="28"/>
                <w:lang w:val="en-US"/>
              </w:rPr>
              <w:t>3</w:t>
            </w:r>
          </w:p>
        </w:tc>
      </w:tr>
      <w:tr w:rsidR="002B0AF1" w14:paraId="257C7028" w14:textId="77777777" w:rsidTr="002B0AF1">
        <w:tc>
          <w:tcPr>
            <w:tcW w:w="4530" w:type="dxa"/>
          </w:tcPr>
          <w:p w14:paraId="601B40CC" w14:textId="77777777" w:rsidR="002B0AF1" w:rsidRPr="0000583C" w:rsidRDefault="002B0AF1" w:rsidP="002B0AF1">
            <w:pPr>
              <w:spacing w:line="288" w:lineRule="auto"/>
              <w:jc w:val="center"/>
              <w:rPr>
                <w:rFonts w:ascii="Times New Roman Bold" w:hAnsi="Times New Roman Bold" w:cs="Times New Roman"/>
                <w:b/>
                <w:spacing w:val="-2"/>
                <w:sz w:val="26"/>
                <w:szCs w:val="26"/>
                <w:lang w:val="de-DE"/>
              </w:rPr>
            </w:pPr>
            <w:r w:rsidRPr="0000583C">
              <w:rPr>
                <w:rFonts w:ascii="Times New Roman Bold" w:hAnsi="Times New Roman Bold" w:cs="Times New Roman"/>
                <w:b/>
                <w:spacing w:val="-2"/>
                <w:sz w:val="26"/>
                <w:szCs w:val="26"/>
                <w:lang w:val="de-DE"/>
              </w:rPr>
              <w:t>Người hướng dẫn khoa học</w:t>
            </w:r>
          </w:p>
          <w:p w14:paraId="1091A9A1" w14:textId="77777777" w:rsidR="002B0AF1" w:rsidRPr="0000583C" w:rsidRDefault="002B0AF1" w:rsidP="002B0AF1">
            <w:pPr>
              <w:spacing w:line="288" w:lineRule="auto"/>
              <w:jc w:val="center"/>
              <w:rPr>
                <w:rFonts w:ascii="Times New Roman Bold" w:hAnsi="Times New Roman Bold" w:cs="Times New Roman"/>
                <w:b/>
                <w:spacing w:val="-2"/>
                <w:sz w:val="26"/>
                <w:szCs w:val="26"/>
                <w:lang w:val="de-DE"/>
              </w:rPr>
            </w:pPr>
          </w:p>
          <w:p w14:paraId="3F253EF5" w14:textId="77777777" w:rsidR="002B0AF1" w:rsidRPr="0000583C" w:rsidRDefault="002B0AF1" w:rsidP="002B0AF1">
            <w:pPr>
              <w:spacing w:line="288" w:lineRule="auto"/>
              <w:jc w:val="center"/>
              <w:rPr>
                <w:rFonts w:ascii="Times New Roman Bold" w:hAnsi="Times New Roman Bold" w:cs="Times New Roman"/>
                <w:b/>
                <w:spacing w:val="-2"/>
                <w:sz w:val="26"/>
                <w:szCs w:val="26"/>
                <w:lang w:val="de-DE"/>
              </w:rPr>
            </w:pPr>
          </w:p>
          <w:p w14:paraId="12ED230F" w14:textId="77777777" w:rsidR="002B0AF1" w:rsidRPr="0000583C" w:rsidRDefault="002B0AF1" w:rsidP="002B0AF1">
            <w:pPr>
              <w:spacing w:line="288" w:lineRule="auto"/>
              <w:jc w:val="center"/>
              <w:rPr>
                <w:rFonts w:ascii="Times New Roman Bold" w:hAnsi="Times New Roman Bold" w:cs="Times New Roman"/>
                <w:b/>
                <w:spacing w:val="-2"/>
                <w:sz w:val="26"/>
                <w:szCs w:val="26"/>
                <w:lang w:val="de-DE"/>
              </w:rPr>
            </w:pPr>
          </w:p>
          <w:p w14:paraId="2E66B910" w14:textId="77777777" w:rsidR="002B0AF1" w:rsidRPr="0000583C" w:rsidRDefault="002B0AF1" w:rsidP="002B0AF1">
            <w:pPr>
              <w:spacing w:line="288" w:lineRule="auto"/>
              <w:jc w:val="center"/>
              <w:rPr>
                <w:rFonts w:ascii="Times New Roman Bold" w:hAnsi="Times New Roman Bold" w:cs="Times New Roman"/>
                <w:b/>
                <w:spacing w:val="-2"/>
                <w:sz w:val="26"/>
                <w:szCs w:val="26"/>
                <w:lang w:val="de-DE"/>
              </w:rPr>
            </w:pPr>
          </w:p>
          <w:p w14:paraId="35D660A6" w14:textId="77777777" w:rsidR="002B0AF1" w:rsidRPr="002B0AF1" w:rsidRDefault="002B0AF1" w:rsidP="00037F5E">
            <w:pPr>
              <w:spacing w:line="288" w:lineRule="auto"/>
              <w:jc w:val="center"/>
              <w:rPr>
                <w:rFonts w:ascii="Times New Roman Bold" w:hAnsi="Times New Roman Bold" w:cs="Times New Roman"/>
                <w:b/>
                <w:spacing w:val="-2"/>
                <w:sz w:val="26"/>
                <w:szCs w:val="26"/>
                <w:lang w:val="en-US"/>
              </w:rPr>
            </w:pPr>
            <w:r w:rsidRPr="005A2797">
              <w:rPr>
                <w:rFonts w:ascii="Times New Roman Bold" w:eastAsia="Times New Roman" w:hAnsi="Times New Roman Bold" w:cs="Times New Roman"/>
                <w:b/>
                <w:spacing w:val="-2"/>
                <w:sz w:val="26"/>
                <w:szCs w:val="26"/>
                <w:lang w:val="nl-NL"/>
              </w:rPr>
              <w:t>GS</w:t>
            </w:r>
            <w:r w:rsidR="00037F5E" w:rsidRPr="005A2797">
              <w:rPr>
                <w:rFonts w:ascii="Times New Roman Bold" w:eastAsia="Times New Roman" w:hAnsi="Times New Roman Bold" w:cs="Times New Roman"/>
                <w:b/>
                <w:spacing w:val="-2"/>
                <w:sz w:val="26"/>
                <w:szCs w:val="26"/>
                <w:lang w:val="nl-NL"/>
              </w:rPr>
              <w:t>.</w:t>
            </w:r>
            <w:r w:rsidRPr="005A2797">
              <w:rPr>
                <w:rFonts w:ascii="Times New Roman Bold" w:eastAsia="Times New Roman" w:hAnsi="Times New Roman Bold" w:cs="Times New Roman"/>
                <w:b/>
                <w:spacing w:val="-2"/>
                <w:sz w:val="26"/>
                <w:szCs w:val="26"/>
                <w:lang w:val="nl-NL"/>
              </w:rPr>
              <w:t xml:space="preserve">TS. </w:t>
            </w:r>
            <w:r w:rsidR="00037F5E" w:rsidRPr="005A2797">
              <w:rPr>
                <w:rFonts w:ascii="Times New Roman Bold" w:eastAsia="Times New Roman" w:hAnsi="Times New Roman Bold" w:cs="Times New Roman"/>
                <w:b/>
                <w:spacing w:val="-2"/>
                <w:sz w:val="26"/>
                <w:szCs w:val="26"/>
                <w:lang w:val="en-US"/>
              </w:rPr>
              <w:t>Phạm Cao Thăng</w:t>
            </w:r>
          </w:p>
        </w:tc>
        <w:tc>
          <w:tcPr>
            <w:tcW w:w="4531" w:type="dxa"/>
          </w:tcPr>
          <w:p w14:paraId="7C467EDE" w14:textId="77777777" w:rsidR="002B0AF1" w:rsidRPr="002B0AF1" w:rsidRDefault="002B0AF1" w:rsidP="002B0AF1">
            <w:pPr>
              <w:spacing w:line="288" w:lineRule="auto"/>
              <w:jc w:val="center"/>
              <w:rPr>
                <w:rFonts w:ascii="Times New Roman Bold" w:hAnsi="Times New Roman Bold" w:cs="Times New Roman"/>
                <w:b/>
                <w:spacing w:val="-2"/>
                <w:sz w:val="26"/>
                <w:szCs w:val="26"/>
                <w:lang w:val="en-US"/>
              </w:rPr>
            </w:pPr>
            <w:r w:rsidRPr="002B0AF1">
              <w:rPr>
                <w:rFonts w:ascii="Times New Roman Bold" w:hAnsi="Times New Roman Bold" w:cs="Times New Roman"/>
                <w:b/>
                <w:spacing w:val="-2"/>
                <w:sz w:val="26"/>
                <w:szCs w:val="26"/>
                <w:lang w:val="en-US"/>
              </w:rPr>
              <w:t>Nghiên cứu sinh</w:t>
            </w:r>
          </w:p>
          <w:p w14:paraId="377DFE30" w14:textId="77777777" w:rsidR="002B0AF1" w:rsidRPr="002B0AF1" w:rsidRDefault="002B0AF1" w:rsidP="002B0AF1">
            <w:pPr>
              <w:spacing w:line="288" w:lineRule="auto"/>
              <w:jc w:val="center"/>
              <w:rPr>
                <w:rFonts w:ascii="Times New Roman Bold" w:hAnsi="Times New Roman Bold" w:cs="Times New Roman"/>
                <w:b/>
                <w:spacing w:val="-2"/>
                <w:sz w:val="26"/>
                <w:szCs w:val="26"/>
                <w:lang w:val="en-US"/>
              </w:rPr>
            </w:pPr>
          </w:p>
          <w:p w14:paraId="778D54DF" w14:textId="77777777" w:rsidR="002B0AF1" w:rsidRPr="002B0AF1" w:rsidRDefault="002B0AF1" w:rsidP="002B0AF1">
            <w:pPr>
              <w:spacing w:line="288" w:lineRule="auto"/>
              <w:jc w:val="center"/>
              <w:rPr>
                <w:rFonts w:ascii="Times New Roman Bold" w:hAnsi="Times New Roman Bold" w:cs="Times New Roman"/>
                <w:b/>
                <w:spacing w:val="-2"/>
                <w:sz w:val="26"/>
                <w:szCs w:val="26"/>
                <w:lang w:val="en-US"/>
              </w:rPr>
            </w:pPr>
          </w:p>
          <w:p w14:paraId="03FDDC43" w14:textId="77777777" w:rsidR="002B0AF1" w:rsidRPr="002B0AF1" w:rsidRDefault="002B0AF1" w:rsidP="002B0AF1">
            <w:pPr>
              <w:spacing w:line="288" w:lineRule="auto"/>
              <w:jc w:val="center"/>
              <w:rPr>
                <w:rFonts w:ascii="Times New Roman Bold" w:hAnsi="Times New Roman Bold" w:cs="Times New Roman"/>
                <w:b/>
                <w:spacing w:val="-2"/>
                <w:sz w:val="26"/>
                <w:szCs w:val="26"/>
                <w:lang w:val="en-US"/>
              </w:rPr>
            </w:pPr>
          </w:p>
          <w:p w14:paraId="3CF7A386" w14:textId="77777777" w:rsidR="002B0AF1" w:rsidRPr="002B0AF1" w:rsidRDefault="002B0AF1" w:rsidP="002B0AF1">
            <w:pPr>
              <w:spacing w:line="288" w:lineRule="auto"/>
              <w:jc w:val="center"/>
              <w:rPr>
                <w:rFonts w:ascii="Times New Roman Bold" w:hAnsi="Times New Roman Bold" w:cs="Times New Roman"/>
                <w:b/>
                <w:spacing w:val="-2"/>
                <w:sz w:val="26"/>
                <w:szCs w:val="26"/>
                <w:lang w:val="en-US"/>
              </w:rPr>
            </w:pPr>
          </w:p>
          <w:p w14:paraId="03491377" w14:textId="5C232E59" w:rsidR="002B0AF1" w:rsidRPr="002B0AF1" w:rsidRDefault="00B92DD5" w:rsidP="002B0AF1">
            <w:pPr>
              <w:spacing w:line="288" w:lineRule="auto"/>
              <w:jc w:val="center"/>
              <w:rPr>
                <w:rFonts w:ascii="Times New Roman Bold" w:hAnsi="Times New Roman Bold" w:cs="Times New Roman"/>
                <w:b/>
                <w:spacing w:val="-2"/>
                <w:sz w:val="26"/>
                <w:szCs w:val="26"/>
                <w:lang w:val="en-US"/>
              </w:rPr>
            </w:pPr>
            <w:r>
              <w:rPr>
                <w:rFonts w:ascii="Times New Roman Bold" w:hAnsi="Times New Roman Bold" w:cs="Times New Roman"/>
                <w:b/>
                <w:spacing w:val="-2"/>
                <w:sz w:val="26"/>
                <w:szCs w:val="26"/>
                <w:lang w:val="en-US"/>
              </w:rPr>
              <w:t>Vũ Trung Hiếu</w:t>
            </w:r>
          </w:p>
        </w:tc>
      </w:tr>
    </w:tbl>
    <w:p w14:paraId="31E783A7" w14:textId="77777777" w:rsidR="002B0AF1" w:rsidRPr="002B0AF1" w:rsidRDefault="002B0AF1" w:rsidP="002B0AF1">
      <w:pPr>
        <w:spacing w:after="0" w:line="288" w:lineRule="auto"/>
        <w:jc w:val="both"/>
        <w:rPr>
          <w:rFonts w:ascii="Times New Roman" w:hAnsi="Times New Roman" w:cs="Times New Roman"/>
          <w:sz w:val="26"/>
          <w:szCs w:val="26"/>
          <w:lang w:val="en-US"/>
        </w:rPr>
      </w:pPr>
    </w:p>
    <w:sectPr w:rsidR="002B0AF1" w:rsidRPr="002B0AF1" w:rsidSect="00917775">
      <w:pgSz w:w="11906" w:h="16838"/>
      <w:pgMar w:top="1021" w:right="1134" w:bottom="102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A02964"/>
    <w:multiLevelType w:val="hybridMultilevel"/>
    <w:tmpl w:val="22685C2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1349601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CE6"/>
    <w:rsid w:val="0000583C"/>
    <w:rsid w:val="00037F5E"/>
    <w:rsid w:val="000610D2"/>
    <w:rsid w:val="00161997"/>
    <w:rsid w:val="00175A1B"/>
    <w:rsid w:val="001B6975"/>
    <w:rsid w:val="001F34F2"/>
    <w:rsid w:val="00265539"/>
    <w:rsid w:val="00271F78"/>
    <w:rsid w:val="002B0AF1"/>
    <w:rsid w:val="002B147A"/>
    <w:rsid w:val="003B7097"/>
    <w:rsid w:val="00412306"/>
    <w:rsid w:val="0042596F"/>
    <w:rsid w:val="004707CB"/>
    <w:rsid w:val="005A2797"/>
    <w:rsid w:val="006120DE"/>
    <w:rsid w:val="006579A8"/>
    <w:rsid w:val="00692AE6"/>
    <w:rsid w:val="006E7B29"/>
    <w:rsid w:val="006F7E60"/>
    <w:rsid w:val="007F5063"/>
    <w:rsid w:val="0089520C"/>
    <w:rsid w:val="008B6411"/>
    <w:rsid w:val="00917775"/>
    <w:rsid w:val="00964373"/>
    <w:rsid w:val="00994C95"/>
    <w:rsid w:val="009A7424"/>
    <w:rsid w:val="009A77AE"/>
    <w:rsid w:val="00AC3E15"/>
    <w:rsid w:val="00AC4453"/>
    <w:rsid w:val="00B62C4C"/>
    <w:rsid w:val="00B92DD5"/>
    <w:rsid w:val="00C52059"/>
    <w:rsid w:val="00C847A3"/>
    <w:rsid w:val="00CB7A99"/>
    <w:rsid w:val="00CE0721"/>
    <w:rsid w:val="00D47611"/>
    <w:rsid w:val="00D94396"/>
    <w:rsid w:val="00E20F7C"/>
    <w:rsid w:val="00E241DF"/>
    <w:rsid w:val="00E463A2"/>
    <w:rsid w:val="00E672CA"/>
    <w:rsid w:val="00E73CE6"/>
    <w:rsid w:val="00E74CDB"/>
    <w:rsid w:val="00E8497C"/>
    <w:rsid w:val="00E935DA"/>
    <w:rsid w:val="00EA3BDD"/>
    <w:rsid w:val="00EA4181"/>
    <w:rsid w:val="00EC72D9"/>
    <w:rsid w:val="00F716AE"/>
    <w:rsid w:val="00F9319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C2BA5"/>
  <w15:chartTrackingRefBased/>
  <w15:docId w15:val="{7BE4564C-409C-458F-B8E4-E712AC2B6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A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5A1B"/>
    <w:pPr>
      <w:ind w:left="720"/>
      <w:contextualSpacing/>
    </w:pPr>
  </w:style>
  <w:style w:type="table" w:styleId="TableGrid">
    <w:name w:val="Table Grid"/>
    <w:basedOn w:val="TableNormal"/>
    <w:uiPriority w:val="39"/>
    <w:rsid w:val="002B0A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A27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7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6A54D3-A13A-4166-8D16-D49199A59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Pages>
  <Words>595</Words>
  <Characters>3397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Duong minh</dc:creator>
  <cp:keywords/>
  <dc:description/>
  <cp:lastModifiedBy>VU TRUNG HIEU</cp:lastModifiedBy>
  <cp:revision>42</cp:revision>
  <cp:lastPrinted>2020-11-19T11:41:00Z</cp:lastPrinted>
  <dcterms:created xsi:type="dcterms:W3CDTF">2019-07-15T12:42:00Z</dcterms:created>
  <dcterms:modified xsi:type="dcterms:W3CDTF">2023-07-07T06:55:00Z</dcterms:modified>
</cp:coreProperties>
</file>